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Российская Федерация</w:t>
      </w: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Республика Калмыкия</w:t>
      </w: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Собрание депутатов Первомайского сельского муниципального образования Республики Калмыкия</w:t>
      </w: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ind w:firstLine="567"/>
        <w:jc w:val="center"/>
        <w:rPr>
          <w:rFonts w:ascii="Times New Roman" w:hAnsi="Times New Roman"/>
          <w:sz w:val="28"/>
          <w:szCs w:val="28"/>
        </w:rPr>
      </w:pPr>
      <w:r w:rsidRPr="00C66D67">
        <w:rPr>
          <w:rFonts w:ascii="Times New Roman" w:hAnsi="Times New Roman"/>
          <w:sz w:val="28"/>
          <w:szCs w:val="28"/>
        </w:rPr>
        <w:t xml:space="preserve">РЕШЕНИЕ </w:t>
      </w:r>
    </w:p>
    <w:p w:rsidR="00C66D67" w:rsidRPr="00C66D67" w:rsidRDefault="00C66D67" w:rsidP="00C66D67">
      <w:pPr>
        <w:ind w:firstLine="567"/>
        <w:jc w:val="center"/>
        <w:rPr>
          <w:rFonts w:ascii="Times New Roman" w:hAnsi="Times New Roman"/>
          <w:sz w:val="28"/>
          <w:szCs w:val="28"/>
        </w:rPr>
      </w:pPr>
    </w:p>
    <w:p w:rsidR="00C66D67" w:rsidRPr="00C66D67" w:rsidRDefault="00C66D67" w:rsidP="00C66D67">
      <w:pPr>
        <w:jc w:val="both"/>
        <w:rPr>
          <w:rFonts w:ascii="Times New Roman" w:hAnsi="Times New Roman"/>
          <w:sz w:val="28"/>
          <w:szCs w:val="28"/>
        </w:rPr>
      </w:pPr>
      <w:r w:rsidRPr="00C66D67">
        <w:rPr>
          <w:rFonts w:ascii="Times New Roman" w:hAnsi="Times New Roman"/>
          <w:sz w:val="28"/>
          <w:szCs w:val="28"/>
        </w:rPr>
        <w:t>«</w:t>
      </w:r>
      <w:r w:rsidR="00FF1C73">
        <w:rPr>
          <w:rFonts w:ascii="Times New Roman" w:hAnsi="Times New Roman"/>
          <w:sz w:val="28"/>
          <w:szCs w:val="28"/>
        </w:rPr>
        <w:t xml:space="preserve"> </w:t>
      </w:r>
      <w:r w:rsidR="00FC4770">
        <w:rPr>
          <w:rFonts w:ascii="Times New Roman" w:hAnsi="Times New Roman"/>
          <w:sz w:val="28"/>
          <w:szCs w:val="28"/>
        </w:rPr>
        <w:t>30</w:t>
      </w:r>
      <w:r w:rsidRPr="00C66D67">
        <w:rPr>
          <w:rFonts w:ascii="Times New Roman" w:hAnsi="Times New Roman"/>
          <w:sz w:val="28"/>
          <w:szCs w:val="28"/>
        </w:rPr>
        <w:t>»</w:t>
      </w:r>
      <w:r w:rsidR="00FC4770">
        <w:rPr>
          <w:rFonts w:ascii="Times New Roman" w:hAnsi="Times New Roman"/>
          <w:sz w:val="28"/>
          <w:szCs w:val="28"/>
        </w:rPr>
        <w:t xml:space="preserve"> сентября </w:t>
      </w:r>
      <w:r w:rsidRPr="00C66D67">
        <w:rPr>
          <w:rFonts w:ascii="Times New Roman" w:hAnsi="Times New Roman"/>
          <w:sz w:val="28"/>
          <w:szCs w:val="28"/>
        </w:rPr>
        <w:t>202</w:t>
      </w:r>
      <w:r w:rsidR="00FC4770">
        <w:rPr>
          <w:rFonts w:ascii="Times New Roman" w:hAnsi="Times New Roman"/>
          <w:sz w:val="28"/>
          <w:szCs w:val="28"/>
        </w:rPr>
        <w:t>4</w:t>
      </w:r>
      <w:r w:rsidRPr="00C66D67">
        <w:rPr>
          <w:rFonts w:ascii="Times New Roman" w:hAnsi="Times New Roman"/>
          <w:sz w:val="28"/>
          <w:szCs w:val="28"/>
        </w:rPr>
        <w:t xml:space="preserve">года                        № </w:t>
      </w:r>
      <w:r w:rsidR="001774F3">
        <w:rPr>
          <w:rFonts w:ascii="Times New Roman" w:hAnsi="Times New Roman"/>
          <w:sz w:val="28"/>
          <w:szCs w:val="28"/>
        </w:rPr>
        <w:t>24</w:t>
      </w:r>
      <w:r w:rsidRPr="00C66D67">
        <w:rPr>
          <w:rFonts w:ascii="Times New Roman" w:hAnsi="Times New Roman"/>
          <w:sz w:val="28"/>
          <w:szCs w:val="28"/>
        </w:rPr>
        <w:t xml:space="preserve">                          п. Первомайский</w:t>
      </w:r>
    </w:p>
    <w:p w:rsidR="00C66D67" w:rsidRPr="00C66D67" w:rsidRDefault="00C66D67" w:rsidP="00C66D67">
      <w:pPr>
        <w:jc w:val="both"/>
        <w:rPr>
          <w:rFonts w:ascii="Times New Roman" w:hAnsi="Times New Roman"/>
          <w:sz w:val="28"/>
          <w:szCs w:val="28"/>
        </w:rPr>
      </w:pPr>
    </w:p>
    <w:p w:rsidR="00065423" w:rsidRPr="00D353B6" w:rsidRDefault="00065423">
      <w:pPr>
        <w:ind w:right="9"/>
        <w:jc w:val="both"/>
        <w:rPr>
          <w:rFonts w:ascii="Times New Roman" w:hAnsi="Times New Roman"/>
          <w:color w:val="auto"/>
          <w:spacing w:val="-2"/>
          <w:sz w:val="28"/>
        </w:rPr>
      </w:pPr>
    </w:p>
    <w:p w:rsidR="009F074C" w:rsidRDefault="009F074C" w:rsidP="00AE49EA">
      <w:pPr>
        <w:spacing w:line="240" w:lineRule="exact"/>
        <w:jc w:val="center"/>
        <w:outlineLvl w:val="0"/>
        <w:rPr>
          <w:rFonts w:ascii="Times New Roman" w:hAnsi="Times New Roman"/>
          <w:color w:val="auto"/>
          <w:sz w:val="28"/>
        </w:rPr>
      </w:pPr>
    </w:p>
    <w:p w:rsidR="003D5B7F" w:rsidRPr="00C47A9B" w:rsidRDefault="00065423" w:rsidP="00AE49EA">
      <w:pPr>
        <w:spacing w:line="240" w:lineRule="exact"/>
        <w:jc w:val="center"/>
        <w:outlineLvl w:val="0"/>
        <w:rPr>
          <w:rFonts w:ascii="Times New Roman" w:hAnsi="Times New Roman"/>
          <w:color w:val="auto"/>
        </w:rPr>
      </w:pPr>
      <w:r w:rsidRPr="00D353B6">
        <w:rPr>
          <w:rFonts w:ascii="Times New Roman" w:hAnsi="Times New Roman"/>
          <w:color w:val="auto"/>
          <w:sz w:val="28"/>
        </w:rPr>
        <w:t xml:space="preserve">Об утверждении Положения о </w:t>
      </w:r>
      <w:bookmarkStart w:id="0" w:name="_Hlk73706793"/>
      <w:r w:rsidR="00A03914" w:rsidRPr="00D353B6">
        <w:rPr>
          <w:rFonts w:ascii="Times New Roman" w:hAnsi="Times New Roman"/>
          <w:color w:val="auto"/>
          <w:sz w:val="28"/>
        </w:rPr>
        <w:t xml:space="preserve">муниципальном контроле </w:t>
      </w:r>
      <w:bookmarkEnd w:id="0"/>
      <w:r w:rsidRPr="00D353B6">
        <w:rPr>
          <w:rFonts w:ascii="Times New Roman" w:hAnsi="Times New Roman"/>
          <w:color w:val="auto"/>
          <w:sz w:val="28"/>
        </w:rPr>
        <w:t>в сфере благоустройства</w:t>
      </w:r>
      <w:r w:rsidR="00944BFD">
        <w:rPr>
          <w:rFonts w:ascii="Times New Roman" w:hAnsi="Times New Roman"/>
          <w:color w:val="auto"/>
          <w:sz w:val="28"/>
        </w:rPr>
        <w:t xml:space="preserve"> </w:t>
      </w:r>
      <w:r w:rsidR="00133D6B">
        <w:rPr>
          <w:rFonts w:ascii="Times New Roman" w:hAnsi="Times New Roman"/>
          <w:color w:val="auto"/>
          <w:sz w:val="28"/>
        </w:rPr>
        <w:t xml:space="preserve">на </w:t>
      </w:r>
      <w:r w:rsidR="00133D6B" w:rsidRPr="00C47A9B">
        <w:rPr>
          <w:rFonts w:ascii="Times New Roman" w:hAnsi="Times New Roman"/>
          <w:color w:val="auto"/>
          <w:sz w:val="28"/>
        </w:rPr>
        <w:t xml:space="preserve">территории </w:t>
      </w:r>
      <w:r w:rsidR="00FC73C3" w:rsidRPr="00C47A9B">
        <w:rPr>
          <w:rFonts w:ascii="Times New Roman" w:hAnsi="Times New Roman"/>
          <w:color w:val="auto"/>
          <w:sz w:val="28"/>
          <w:szCs w:val="28"/>
        </w:rPr>
        <w:t xml:space="preserve"> </w:t>
      </w:r>
      <w:r w:rsidR="00944BFD" w:rsidRPr="00C47A9B">
        <w:rPr>
          <w:rFonts w:ascii="Times New Roman" w:hAnsi="Times New Roman"/>
          <w:color w:val="auto"/>
          <w:sz w:val="28"/>
          <w:szCs w:val="28"/>
        </w:rPr>
        <w:t>Первомайско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сельско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муниципально</w:t>
      </w:r>
      <w:r w:rsidR="00133D6B" w:rsidRPr="00C47A9B">
        <w:rPr>
          <w:rFonts w:ascii="Times New Roman" w:hAnsi="Times New Roman"/>
          <w:color w:val="auto"/>
          <w:sz w:val="28"/>
          <w:szCs w:val="28"/>
        </w:rPr>
        <w:t>го</w:t>
      </w:r>
      <w:r w:rsidR="00944BFD" w:rsidRPr="00C47A9B">
        <w:rPr>
          <w:rFonts w:ascii="Times New Roman" w:hAnsi="Times New Roman"/>
          <w:color w:val="auto"/>
          <w:sz w:val="28"/>
          <w:szCs w:val="28"/>
        </w:rPr>
        <w:t xml:space="preserve"> образовании Республики Калмыкия</w:t>
      </w:r>
    </w:p>
    <w:p w:rsidR="003D5B7F" w:rsidRPr="00C47A9B" w:rsidRDefault="003D5B7F" w:rsidP="00AE49EA">
      <w:pPr>
        <w:spacing w:line="317" w:lineRule="exact"/>
        <w:ind w:right="9"/>
        <w:jc w:val="center"/>
        <w:outlineLvl w:val="0"/>
        <w:rPr>
          <w:rFonts w:ascii="Times New Roman" w:hAnsi="Times New Roman"/>
          <w:color w:val="auto"/>
        </w:rPr>
      </w:pPr>
    </w:p>
    <w:p w:rsidR="0090185E" w:rsidRPr="0090185E" w:rsidRDefault="008A1F24" w:rsidP="0090185E">
      <w:pPr>
        <w:widowControl/>
        <w:ind w:firstLine="708"/>
        <w:jc w:val="both"/>
        <w:rPr>
          <w:rFonts w:ascii="Times New Roman" w:hAnsi="Times New Roman"/>
          <w:color w:val="auto"/>
          <w:sz w:val="28"/>
          <w:szCs w:val="28"/>
        </w:rPr>
      </w:pPr>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944BFD">
        <w:rPr>
          <w:rFonts w:ascii="Times New Roman" w:hAnsi="Times New Roman"/>
          <w:color w:val="auto"/>
          <w:sz w:val="28"/>
        </w:rPr>
        <w:t xml:space="preserve"> </w:t>
      </w:r>
      <w:r w:rsidR="0090185E" w:rsidRPr="0090185E">
        <w:rPr>
          <w:rFonts w:ascii="Times New Roman" w:hAnsi="Times New Roman"/>
          <w:color w:val="auto"/>
          <w:sz w:val="24"/>
          <w:szCs w:val="24"/>
        </w:rPr>
        <w:t>"</w:t>
      </w:r>
      <w:r w:rsidR="0090185E" w:rsidRPr="0090185E">
        <w:rPr>
          <w:rFonts w:ascii="Times New Roman" w:hAnsi="Times New Roman"/>
          <w:color w:val="FF0000"/>
          <w:sz w:val="24"/>
          <w:szCs w:val="24"/>
        </w:rPr>
        <w:t xml:space="preserve">, </w:t>
      </w:r>
      <w:r w:rsidR="0090185E" w:rsidRPr="0090185E">
        <w:rPr>
          <w:rFonts w:ascii="Times New Roman" w:hAnsi="Times New Roman"/>
          <w:color w:val="auto"/>
          <w:sz w:val="24"/>
          <w:szCs w:val="24"/>
        </w:rPr>
        <w:t xml:space="preserve"> </w:t>
      </w:r>
      <w:r w:rsidR="0090185E" w:rsidRPr="0090185E">
        <w:rPr>
          <w:rFonts w:ascii="Times New Roman" w:hAnsi="Times New Roman"/>
          <w:color w:val="auto"/>
          <w:sz w:val="28"/>
          <w:szCs w:val="28"/>
        </w:rPr>
        <w:t xml:space="preserve">Собрание депутатов Первомайского сельского муниципального образования Республики Калмыкия </w:t>
      </w:r>
    </w:p>
    <w:p w:rsidR="00065423" w:rsidRPr="0058602C" w:rsidRDefault="00065423" w:rsidP="0090185E">
      <w:pPr>
        <w:widowControl/>
        <w:suppressAutoHyphens/>
        <w:ind w:firstLine="720"/>
        <w:jc w:val="center"/>
        <w:rPr>
          <w:rFonts w:ascii="Times New Roman" w:hAnsi="Times New Roman"/>
          <w:b/>
          <w:color w:val="auto"/>
          <w:sz w:val="28"/>
          <w:szCs w:val="28"/>
          <w:lang w:eastAsia="zh-CN"/>
        </w:rPr>
      </w:pPr>
      <w:r w:rsidRPr="0058602C">
        <w:rPr>
          <w:rFonts w:ascii="Times New Roman" w:hAnsi="Times New Roman"/>
          <w:b/>
          <w:color w:val="auto"/>
          <w:sz w:val="28"/>
          <w:szCs w:val="28"/>
          <w:lang w:eastAsia="zh-CN"/>
        </w:rPr>
        <w:t>решил</w:t>
      </w:r>
      <w:r w:rsidR="00C32D34" w:rsidRPr="0058602C">
        <w:rPr>
          <w:rFonts w:ascii="Times New Roman" w:hAnsi="Times New Roman"/>
          <w:b/>
          <w:color w:val="auto"/>
          <w:sz w:val="28"/>
          <w:szCs w:val="28"/>
          <w:lang w:eastAsia="zh-CN"/>
        </w:rPr>
        <w:t>о</w:t>
      </w:r>
      <w:r w:rsidRPr="0058602C">
        <w:rPr>
          <w:rFonts w:ascii="Times New Roman" w:hAnsi="Times New Roman"/>
          <w:b/>
          <w:color w:val="auto"/>
          <w:sz w:val="28"/>
          <w:szCs w:val="28"/>
          <w:lang w:eastAsia="zh-CN"/>
        </w:rPr>
        <w:t>:</w:t>
      </w:r>
    </w:p>
    <w:p w:rsidR="0058602C" w:rsidRPr="0058602C" w:rsidRDefault="0058602C" w:rsidP="0090185E">
      <w:pPr>
        <w:widowControl/>
        <w:suppressAutoHyphens/>
        <w:ind w:firstLine="720"/>
        <w:jc w:val="center"/>
        <w:rPr>
          <w:rFonts w:ascii="Times New Roman" w:hAnsi="Times New Roman"/>
          <w:b/>
          <w:color w:val="auto"/>
          <w:sz w:val="28"/>
          <w:szCs w:val="28"/>
          <w:lang w:eastAsia="zh-CN"/>
        </w:rPr>
      </w:pPr>
    </w:p>
    <w:p w:rsidR="003D5B7F" w:rsidRPr="0058602C" w:rsidRDefault="00144A18" w:rsidP="00144A18">
      <w:pPr>
        <w:pStyle w:val="ConsPlusNormal"/>
        <w:tabs>
          <w:tab w:val="left" w:pos="1134"/>
        </w:tabs>
        <w:ind w:firstLine="0"/>
        <w:jc w:val="both"/>
        <w:rPr>
          <w:sz w:val="28"/>
          <w:szCs w:val="28"/>
        </w:rPr>
      </w:pPr>
      <w:r>
        <w:rPr>
          <w:sz w:val="28"/>
          <w:szCs w:val="28"/>
        </w:rPr>
        <w:t xml:space="preserve">        </w:t>
      </w:r>
      <w:r w:rsidR="00D353B6" w:rsidRPr="0058602C">
        <w:rPr>
          <w:sz w:val="28"/>
          <w:szCs w:val="28"/>
        </w:rPr>
        <w:t xml:space="preserve">1. </w:t>
      </w:r>
      <w:r w:rsidR="00065423" w:rsidRPr="0058602C">
        <w:rPr>
          <w:sz w:val="28"/>
          <w:szCs w:val="28"/>
        </w:rPr>
        <w:t xml:space="preserve">Утвердить прилагаемое Положение о </w:t>
      </w:r>
      <w:r w:rsidR="00A03914" w:rsidRPr="0058602C">
        <w:rPr>
          <w:sz w:val="28"/>
          <w:szCs w:val="28"/>
        </w:rPr>
        <w:t xml:space="preserve">муниципальном контроле </w:t>
      </w:r>
      <w:r w:rsidR="00065423" w:rsidRPr="0058602C">
        <w:rPr>
          <w:sz w:val="28"/>
          <w:szCs w:val="28"/>
        </w:rPr>
        <w:t>в сфере благоустройства</w:t>
      </w:r>
      <w:r w:rsidR="0058335B" w:rsidRPr="0058602C">
        <w:rPr>
          <w:sz w:val="28"/>
          <w:szCs w:val="28"/>
        </w:rPr>
        <w:t xml:space="preserve"> на территории Первомайского сельского муниципального образования Республики Калмыкия.</w:t>
      </w:r>
    </w:p>
    <w:p w:rsidR="00144A18" w:rsidRDefault="00133D6B" w:rsidP="00144A18">
      <w:pPr>
        <w:spacing w:line="240" w:lineRule="exact"/>
        <w:ind w:firstLine="567"/>
        <w:jc w:val="both"/>
        <w:outlineLvl w:val="0"/>
        <w:rPr>
          <w:rFonts w:ascii="Times New Roman" w:hAnsi="Times New Roman"/>
          <w:sz w:val="28"/>
          <w:szCs w:val="28"/>
        </w:rPr>
      </w:pPr>
      <w:r w:rsidRPr="0058602C">
        <w:rPr>
          <w:rFonts w:ascii="Times New Roman" w:hAnsi="Times New Roman"/>
          <w:sz w:val="28"/>
          <w:szCs w:val="28"/>
        </w:rPr>
        <w:t>2.</w:t>
      </w:r>
      <w:r w:rsidR="00144A18">
        <w:rPr>
          <w:rFonts w:ascii="Times New Roman" w:hAnsi="Times New Roman"/>
          <w:sz w:val="28"/>
          <w:szCs w:val="28"/>
        </w:rPr>
        <w:t xml:space="preserve"> Признать утратившим силу решение Собрания депутатов Первомайского сельского муниципального образования от 14.11.2021 №24 </w:t>
      </w:r>
      <w:r w:rsidR="00144A18" w:rsidRPr="00D353B6">
        <w:rPr>
          <w:rFonts w:ascii="Times New Roman" w:hAnsi="Times New Roman"/>
          <w:color w:val="auto"/>
          <w:sz w:val="28"/>
        </w:rPr>
        <w:t>утверждении Положения о муниципальном контроле в сфере благоустройства</w:t>
      </w:r>
      <w:r w:rsidR="00144A18">
        <w:rPr>
          <w:rFonts w:ascii="Times New Roman" w:hAnsi="Times New Roman"/>
          <w:color w:val="auto"/>
          <w:sz w:val="28"/>
        </w:rPr>
        <w:t xml:space="preserve"> на </w:t>
      </w:r>
      <w:r w:rsidR="00144A18" w:rsidRPr="00C47A9B">
        <w:rPr>
          <w:rFonts w:ascii="Times New Roman" w:hAnsi="Times New Roman"/>
          <w:color w:val="auto"/>
          <w:sz w:val="28"/>
        </w:rPr>
        <w:t xml:space="preserve">территории </w:t>
      </w:r>
      <w:r w:rsidR="00144A18" w:rsidRPr="00C47A9B">
        <w:rPr>
          <w:rFonts w:ascii="Times New Roman" w:hAnsi="Times New Roman"/>
          <w:color w:val="auto"/>
          <w:sz w:val="28"/>
          <w:szCs w:val="28"/>
        </w:rPr>
        <w:t xml:space="preserve"> Первомайского сельского муниципального образовании Республики Калмыкия</w:t>
      </w:r>
      <w:r w:rsidR="00144A18">
        <w:rPr>
          <w:rFonts w:ascii="Times New Roman" w:hAnsi="Times New Roman"/>
          <w:sz w:val="28"/>
          <w:szCs w:val="28"/>
        </w:rPr>
        <w:t>»</w:t>
      </w:r>
    </w:p>
    <w:p w:rsidR="00133D6B" w:rsidRPr="0058602C" w:rsidRDefault="00144A18" w:rsidP="00144A18">
      <w:pPr>
        <w:spacing w:line="240" w:lineRule="exact"/>
        <w:ind w:firstLine="567"/>
        <w:jc w:val="both"/>
        <w:outlineLvl w:val="0"/>
        <w:rPr>
          <w:rFonts w:ascii="Times New Roman" w:hAnsi="Times New Roman"/>
          <w:sz w:val="28"/>
          <w:szCs w:val="28"/>
        </w:rPr>
      </w:pPr>
      <w:r>
        <w:rPr>
          <w:rFonts w:ascii="Times New Roman" w:hAnsi="Times New Roman"/>
          <w:sz w:val="28"/>
          <w:szCs w:val="28"/>
        </w:rPr>
        <w:t>3.</w:t>
      </w:r>
      <w:r w:rsidR="00133D6B" w:rsidRPr="0058602C">
        <w:rPr>
          <w:rFonts w:ascii="Times New Roman" w:hAnsi="Times New Roman"/>
          <w:sz w:val="28"/>
          <w:szCs w:val="28"/>
        </w:rPr>
        <w:t xml:space="preserve">Настоящее решение разместить на информационном стенде в здании администрации Первомайского сельского муниципального образования Республики Калмыкия  и   на официальном сайте администрации  в сети Интернет: </w:t>
      </w:r>
      <w:hyperlink r:id="rId9" w:history="1">
        <w:r w:rsidR="00133D6B" w:rsidRPr="0058602C">
          <w:rPr>
            <w:rStyle w:val="aa"/>
            <w:rFonts w:ascii="Times New Roman" w:hAnsi="Times New Roman"/>
            <w:bCs/>
            <w:sz w:val="28"/>
            <w:szCs w:val="28"/>
          </w:rPr>
          <w:t>http://</w:t>
        </w:r>
        <w:r w:rsidR="00133D6B" w:rsidRPr="0058602C">
          <w:rPr>
            <w:rStyle w:val="aa"/>
            <w:rFonts w:ascii="Times New Roman" w:hAnsi="Times New Roman"/>
            <w:sz w:val="28"/>
            <w:szCs w:val="28"/>
          </w:rPr>
          <w:t>первомайское-смо.рф</w:t>
        </w:r>
      </w:hyperlink>
      <w:r w:rsidR="00133D6B" w:rsidRPr="0058602C">
        <w:rPr>
          <w:rFonts w:ascii="Times New Roman" w:hAnsi="Times New Roman"/>
          <w:sz w:val="28"/>
          <w:szCs w:val="28"/>
        </w:rPr>
        <w:t xml:space="preserve"> .</w:t>
      </w:r>
    </w:p>
    <w:p w:rsidR="00133D6B" w:rsidRPr="0058602C" w:rsidRDefault="00144A18" w:rsidP="00133D6B">
      <w:pPr>
        <w:pStyle w:val="af9"/>
        <w:widowControl/>
        <w:spacing w:line="322" w:lineRule="exact"/>
        <w:ind w:left="567" w:right="20"/>
        <w:jc w:val="both"/>
        <w:rPr>
          <w:rFonts w:ascii="Times New Roman" w:hAnsi="Times New Roman"/>
          <w:sz w:val="28"/>
          <w:szCs w:val="28"/>
        </w:rPr>
      </w:pPr>
      <w:r>
        <w:rPr>
          <w:rFonts w:ascii="Times New Roman" w:hAnsi="Times New Roman"/>
          <w:bCs/>
          <w:sz w:val="28"/>
          <w:szCs w:val="28"/>
        </w:rPr>
        <w:t>4</w:t>
      </w:r>
      <w:r w:rsidR="00133D6B" w:rsidRPr="0058602C">
        <w:rPr>
          <w:rFonts w:ascii="Times New Roman" w:hAnsi="Times New Roman"/>
          <w:bCs/>
          <w:sz w:val="28"/>
          <w:szCs w:val="28"/>
        </w:rPr>
        <w:t xml:space="preserve">. </w:t>
      </w:r>
      <w:r w:rsidR="00133D6B" w:rsidRPr="0058602C">
        <w:rPr>
          <w:rFonts w:ascii="Times New Roman" w:hAnsi="Times New Roman"/>
          <w:sz w:val="28"/>
          <w:szCs w:val="28"/>
        </w:rPr>
        <w:t xml:space="preserve">Решение вступает в силу с момента официального опубликования. </w:t>
      </w:r>
      <w:r w:rsidR="00133D6B" w:rsidRPr="0058602C">
        <w:rPr>
          <w:rFonts w:ascii="Times New Roman" w:hAnsi="Times New Roman"/>
          <w:sz w:val="28"/>
          <w:szCs w:val="28"/>
        </w:rPr>
        <w:tab/>
        <w:t xml:space="preserve">     </w:t>
      </w:r>
    </w:p>
    <w:p w:rsidR="00133D6B" w:rsidRPr="0058602C" w:rsidRDefault="00133D6B" w:rsidP="00133D6B">
      <w:pPr>
        <w:pStyle w:val="af9"/>
        <w:widowControl/>
        <w:numPr>
          <w:ilvl w:val="0"/>
          <w:numId w:val="7"/>
        </w:numPr>
        <w:tabs>
          <w:tab w:val="left" w:pos="0"/>
        </w:tabs>
        <w:spacing w:after="0" w:line="322" w:lineRule="exact"/>
        <w:ind w:left="567" w:right="20" w:hanging="567"/>
        <w:jc w:val="both"/>
        <w:rPr>
          <w:rFonts w:ascii="Times New Roman" w:hAnsi="Times New Roman"/>
          <w:sz w:val="28"/>
          <w:szCs w:val="28"/>
        </w:rPr>
      </w:pPr>
      <w:r w:rsidRPr="0058602C">
        <w:rPr>
          <w:rFonts w:ascii="Times New Roman" w:hAnsi="Times New Roman"/>
          <w:sz w:val="28"/>
          <w:szCs w:val="28"/>
        </w:rPr>
        <w:t xml:space="preserve">                </w:t>
      </w:r>
      <w:r w:rsidRPr="0058602C">
        <w:rPr>
          <w:rFonts w:ascii="Times New Roman" w:hAnsi="Times New Roman"/>
          <w:sz w:val="28"/>
          <w:szCs w:val="28"/>
        </w:rPr>
        <w:tab/>
        <w:t xml:space="preserve">                        </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 xml:space="preserve">Председатель Собрания депутатов </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Первомайского сельского</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муниципального образования</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Республики Калмыкия                                       В.В. Эмгеев</w:t>
      </w:r>
    </w:p>
    <w:p w:rsidR="00133D6B" w:rsidRPr="0058602C" w:rsidRDefault="00133D6B" w:rsidP="00133D6B">
      <w:pPr>
        <w:pStyle w:val="a8"/>
        <w:numPr>
          <w:ilvl w:val="0"/>
          <w:numId w:val="7"/>
        </w:numPr>
        <w:spacing w:line="240" w:lineRule="exact"/>
        <w:jc w:val="both"/>
        <w:rPr>
          <w:rFonts w:ascii="Times New Roman" w:hAnsi="Times New Roman"/>
          <w:sz w:val="28"/>
          <w:szCs w:val="28"/>
        </w:rPr>
      </w:pP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Глава Первомайского сельского</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муниципального образования</w:t>
      </w:r>
    </w:p>
    <w:p w:rsidR="00133D6B" w:rsidRPr="0058602C" w:rsidRDefault="00133D6B" w:rsidP="00133D6B">
      <w:pPr>
        <w:pStyle w:val="a8"/>
        <w:numPr>
          <w:ilvl w:val="0"/>
          <w:numId w:val="7"/>
        </w:numPr>
        <w:spacing w:line="240" w:lineRule="exact"/>
        <w:jc w:val="both"/>
        <w:rPr>
          <w:rFonts w:ascii="Times New Roman" w:hAnsi="Times New Roman"/>
          <w:sz w:val="28"/>
          <w:szCs w:val="28"/>
        </w:rPr>
      </w:pPr>
      <w:r w:rsidRPr="0058602C">
        <w:rPr>
          <w:rFonts w:ascii="Times New Roman" w:hAnsi="Times New Roman"/>
          <w:sz w:val="28"/>
          <w:szCs w:val="28"/>
        </w:rPr>
        <w:t>Республики Калмыкия (ахлачи)                        В.Д. Санджиев</w:t>
      </w:r>
    </w:p>
    <w:p w:rsidR="00133D6B" w:rsidRPr="0058602C" w:rsidRDefault="00133D6B" w:rsidP="00133D6B">
      <w:pPr>
        <w:pStyle w:val="a8"/>
        <w:numPr>
          <w:ilvl w:val="0"/>
          <w:numId w:val="7"/>
        </w:numPr>
        <w:spacing w:line="240" w:lineRule="exact"/>
        <w:jc w:val="both"/>
        <w:rPr>
          <w:rFonts w:ascii="Times New Roman" w:hAnsi="Times New Roman"/>
          <w:sz w:val="28"/>
          <w:szCs w:val="28"/>
        </w:rPr>
      </w:pPr>
    </w:p>
    <w:p w:rsidR="00133D6B" w:rsidRPr="00EB6799" w:rsidRDefault="00133D6B" w:rsidP="00133D6B">
      <w:pPr>
        <w:pStyle w:val="af8"/>
        <w:ind w:firstLine="567"/>
        <w:jc w:val="both"/>
        <w:rPr>
          <w:rFonts w:ascii="Arial" w:hAnsi="Arial" w:cs="Arial"/>
          <w:sz w:val="24"/>
          <w:szCs w:val="24"/>
        </w:rPr>
      </w:pPr>
    </w:p>
    <w:p w:rsidR="00133D6B" w:rsidRPr="00EB6799" w:rsidRDefault="00133D6B" w:rsidP="00133D6B">
      <w:pPr>
        <w:pStyle w:val="ConsPlusNormal"/>
        <w:ind w:left="5102" w:firstLine="0"/>
        <w:outlineLvl w:val="0"/>
        <w:rPr>
          <w:rFonts w:ascii="Arial" w:hAnsi="Arial" w:cs="Arial"/>
          <w:szCs w:val="24"/>
        </w:rPr>
      </w:pPr>
    </w:p>
    <w:p w:rsidR="00133D6B" w:rsidRPr="00EB6799"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133D6B" w:rsidRPr="006D0F52" w:rsidRDefault="00133D6B" w:rsidP="00133D6B">
      <w:pPr>
        <w:pStyle w:val="ConsPlusNormal"/>
        <w:ind w:left="5102" w:firstLine="0"/>
        <w:outlineLvl w:val="0"/>
        <w:rPr>
          <w:rFonts w:ascii="Arial" w:hAnsi="Arial" w:cs="Arial"/>
          <w:szCs w:val="24"/>
        </w:rPr>
      </w:pPr>
    </w:p>
    <w:p w:rsidR="00A76A0B" w:rsidRPr="005A1406" w:rsidRDefault="00A76A0B" w:rsidP="00A76A0B">
      <w:pPr>
        <w:pStyle w:val="ConsPlusNormal"/>
        <w:ind w:left="5102" w:firstLine="0"/>
        <w:outlineLvl w:val="0"/>
        <w:rPr>
          <w:szCs w:val="24"/>
        </w:rPr>
      </w:pPr>
      <w:r w:rsidRPr="005A1406">
        <w:rPr>
          <w:szCs w:val="24"/>
        </w:rPr>
        <w:t>УТВЕРЖДЕНО</w:t>
      </w:r>
    </w:p>
    <w:p w:rsidR="00A76A0B" w:rsidRPr="005A1406" w:rsidRDefault="00A76A0B" w:rsidP="00A76A0B">
      <w:pPr>
        <w:autoSpaceDE w:val="0"/>
        <w:ind w:left="5103"/>
        <w:jc w:val="both"/>
        <w:rPr>
          <w:rFonts w:ascii="Times New Roman" w:hAnsi="Times New Roman"/>
          <w:i/>
          <w:color w:val="auto"/>
          <w:sz w:val="24"/>
          <w:szCs w:val="24"/>
        </w:rPr>
      </w:pPr>
      <w:r w:rsidRPr="005A1406">
        <w:rPr>
          <w:rFonts w:ascii="Times New Roman" w:hAnsi="Times New Roman"/>
          <w:color w:val="auto"/>
          <w:sz w:val="24"/>
          <w:szCs w:val="24"/>
        </w:rPr>
        <w:t xml:space="preserve">решением Собрания депутатов Первомайского сельского муниципального образования Республики Калмыкия </w:t>
      </w:r>
    </w:p>
    <w:p w:rsidR="00A76A0B" w:rsidRPr="005A1406" w:rsidRDefault="00A76A0B" w:rsidP="00A76A0B">
      <w:pPr>
        <w:autoSpaceDE w:val="0"/>
        <w:ind w:left="5103"/>
        <w:jc w:val="both"/>
        <w:rPr>
          <w:rFonts w:ascii="Times New Roman" w:hAnsi="Times New Roman"/>
          <w:color w:val="auto"/>
          <w:sz w:val="24"/>
          <w:szCs w:val="24"/>
        </w:rPr>
      </w:pPr>
      <w:r w:rsidRPr="005A1406">
        <w:rPr>
          <w:rFonts w:ascii="Times New Roman" w:hAnsi="Times New Roman"/>
          <w:color w:val="auto"/>
          <w:sz w:val="24"/>
          <w:szCs w:val="24"/>
        </w:rPr>
        <w:t>от «</w:t>
      </w:r>
      <w:r w:rsidR="005A1406">
        <w:rPr>
          <w:rFonts w:ascii="Times New Roman" w:hAnsi="Times New Roman"/>
          <w:color w:val="auto"/>
          <w:sz w:val="24"/>
          <w:szCs w:val="24"/>
        </w:rPr>
        <w:t>30</w:t>
      </w:r>
      <w:r w:rsidRPr="005A1406">
        <w:rPr>
          <w:rFonts w:ascii="Times New Roman" w:hAnsi="Times New Roman"/>
          <w:color w:val="auto"/>
          <w:sz w:val="24"/>
          <w:szCs w:val="24"/>
        </w:rPr>
        <w:t>»</w:t>
      </w:r>
      <w:r w:rsidR="005A1406">
        <w:rPr>
          <w:rFonts w:ascii="Times New Roman" w:hAnsi="Times New Roman"/>
          <w:color w:val="auto"/>
          <w:sz w:val="24"/>
          <w:szCs w:val="24"/>
        </w:rPr>
        <w:t xml:space="preserve"> сентября </w:t>
      </w:r>
      <w:r w:rsidRPr="005A1406">
        <w:rPr>
          <w:rFonts w:ascii="Times New Roman" w:hAnsi="Times New Roman"/>
          <w:color w:val="auto"/>
          <w:sz w:val="24"/>
          <w:szCs w:val="24"/>
        </w:rPr>
        <w:t>202</w:t>
      </w:r>
      <w:r w:rsidR="005A1406">
        <w:rPr>
          <w:rFonts w:ascii="Times New Roman" w:hAnsi="Times New Roman"/>
          <w:color w:val="auto"/>
          <w:sz w:val="24"/>
          <w:szCs w:val="24"/>
        </w:rPr>
        <w:t>4</w:t>
      </w:r>
      <w:r w:rsidRPr="005A1406">
        <w:rPr>
          <w:rFonts w:ascii="Times New Roman" w:hAnsi="Times New Roman"/>
          <w:color w:val="auto"/>
          <w:sz w:val="24"/>
          <w:szCs w:val="24"/>
        </w:rPr>
        <w:t xml:space="preserve"> г. №24</w:t>
      </w:r>
    </w:p>
    <w:p w:rsidR="00A76A0B" w:rsidRPr="005A1406" w:rsidRDefault="00A76A0B" w:rsidP="00A76A0B">
      <w:pPr>
        <w:pStyle w:val="ConsPlusTitle"/>
        <w:jc w:val="center"/>
        <w:rPr>
          <w:b w:val="0"/>
          <w:szCs w:val="24"/>
        </w:rPr>
      </w:pPr>
    </w:p>
    <w:p w:rsidR="003D5B7F" w:rsidRPr="005A1406" w:rsidRDefault="003D5B7F" w:rsidP="005F5A0B">
      <w:pPr>
        <w:pStyle w:val="ConsPlusTitle"/>
        <w:jc w:val="center"/>
        <w:rPr>
          <w:b w:val="0"/>
          <w:sz w:val="28"/>
        </w:rPr>
      </w:pP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p w:rsidR="003D5B7F" w:rsidRPr="005F5A0B" w:rsidRDefault="000708CA">
      <w:pPr>
        <w:pStyle w:val="ConsPlusTitle"/>
        <w:jc w:val="center"/>
        <w:rPr>
          <w:szCs w:val="24"/>
          <w:u w:val="single"/>
        </w:rPr>
      </w:pPr>
      <w:r>
        <w:rPr>
          <w:sz w:val="28"/>
          <w:szCs w:val="28"/>
        </w:rPr>
        <w:t>на территории Первомайского сельского муниципального образования Республики Калмыкия</w:t>
      </w:r>
      <w:bookmarkEnd w:id="2"/>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B70507">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B70507">
        <w:rPr>
          <w:rFonts w:ascii="Times New Roman" w:hAnsi="Times New Roman"/>
          <w:sz w:val="28"/>
        </w:rPr>
        <w:t xml:space="preserve"> Первомайского сельского муниципального образования Республики Калмыкия </w:t>
      </w:r>
      <w:r w:rsidR="00065423" w:rsidRPr="009B2B89">
        <w:rPr>
          <w:rFonts w:ascii="Times New Roman" w:hAnsi="Times New Roman"/>
          <w:sz w:val="28"/>
        </w:rPr>
        <w:t>(далее</w:t>
      </w:r>
      <w:r w:rsidR="00B70507">
        <w:rPr>
          <w:rFonts w:ascii="Times New Roman" w:hAnsi="Times New Roman"/>
          <w:sz w:val="28"/>
        </w:rPr>
        <w:t xml:space="preserve"> </w:t>
      </w:r>
      <w:r w:rsidR="00065423" w:rsidRPr="009B2B89">
        <w:rPr>
          <w:rFonts w:ascii="Times New Roman" w:hAnsi="Times New Roman"/>
          <w:sz w:val="28"/>
        </w:rPr>
        <w:t>–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4E6FF8">
        <w:rPr>
          <w:rFonts w:ascii="Times New Roman" w:hAnsi="Times New Roman"/>
          <w:color w:val="auto"/>
          <w:sz w:val="28"/>
          <w:szCs w:val="28"/>
        </w:rPr>
        <w:t xml:space="preserve"> </w:t>
      </w:r>
      <w:r w:rsidR="00C414CE" w:rsidRPr="00010B2B">
        <w:rPr>
          <w:rFonts w:ascii="Times New Roman" w:hAnsi="Times New Roman"/>
          <w:color w:val="auto"/>
          <w:sz w:val="28"/>
          <w:szCs w:val="28"/>
        </w:rPr>
        <w:t>обязательных требований, установленных</w:t>
      </w:r>
      <w:r w:rsidR="00F1292F">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F1292F">
        <w:rPr>
          <w:rFonts w:ascii="Times New Roman" w:hAnsi="Times New Roman"/>
          <w:color w:val="auto"/>
          <w:sz w:val="28"/>
          <w:szCs w:val="28"/>
        </w:rPr>
        <w:t xml:space="preserve"> Первомайского сельского муниципального образования Республики Калмыкия</w:t>
      </w:r>
      <w:r w:rsidR="009D036E" w:rsidRPr="00010B2B">
        <w:rPr>
          <w:rFonts w:ascii="Times New Roman" w:hAnsi="Times New Roman"/>
          <w:color w:val="auto"/>
          <w:sz w:val="28"/>
          <w:szCs w:val="28"/>
        </w:rPr>
        <w:t xml:space="preserve">, утвержденных </w:t>
      </w:r>
      <w:r w:rsidR="009D036E" w:rsidRPr="00D42595">
        <w:rPr>
          <w:rFonts w:ascii="Times New Roman" w:hAnsi="Times New Roman"/>
          <w:color w:val="auto"/>
          <w:sz w:val="28"/>
          <w:szCs w:val="28"/>
        </w:rPr>
        <w:t xml:space="preserve">решением </w:t>
      </w:r>
      <w:r w:rsidR="003077C1" w:rsidRPr="00D42595">
        <w:rPr>
          <w:rFonts w:ascii="Times New Roman" w:hAnsi="Times New Roman"/>
          <w:color w:val="auto"/>
          <w:sz w:val="28"/>
          <w:szCs w:val="28"/>
        </w:rPr>
        <w:t xml:space="preserve">Собрания депутатов Первомайского сельского муниципального образования Республики Калмыкия </w:t>
      </w:r>
      <w:r w:rsidR="00EA2C32" w:rsidRPr="00D42595">
        <w:rPr>
          <w:rFonts w:ascii="Times New Roman" w:hAnsi="Times New Roman"/>
          <w:color w:val="auto"/>
          <w:sz w:val="28"/>
          <w:szCs w:val="28"/>
        </w:rPr>
        <w:t xml:space="preserve">от </w:t>
      </w:r>
      <w:r w:rsidR="005A1406">
        <w:rPr>
          <w:rFonts w:ascii="Times New Roman" w:hAnsi="Times New Roman"/>
          <w:color w:val="auto"/>
          <w:sz w:val="28"/>
          <w:szCs w:val="28"/>
        </w:rPr>
        <w:t xml:space="preserve">22 июля </w:t>
      </w:r>
      <w:r w:rsidR="003077C1" w:rsidRPr="00D42595">
        <w:rPr>
          <w:rFonts w:ascii="Times New Roman" w:hAnsi="Times New Roman"/>
          <w:color w:val="auto"/>
          <w:sz w:val="28"/>
          <w:szCs w:val="28"/>
        </w:rPr>
        <w:t>202</w:t>
      </w:r>
      <w:r w:rsidR="005A1406">
        <w:rPr>
          <w:rFonts w:ascii="Times New Roman" w:hAnsi="Times New Roman"/>
          <w:color w:val="auto"/>
          <w:sz w:val="28"/>
          <w:szCs w:val="28"/>
        </w:rPr>
        <w:t>4</w:t>
      </w:r>
      <w:r w:rsidR="003077C1" w:rsidRPr="00D42595">
        <w:rPr>
          <w:rFonts w:ascii="Times New Roman" w:hAnsi="Times New Roman"/>
          <w:color w:val="auto"/>
          <w:sz w:val="28"/>
          <w:szCs w:val="28"/>
        </w:rPr>
        <w:t xml:space="preserve">г. </w:t>
      </w:r>
      <w:r w:rsidR="00EA2C32" w:rsidRPr="00D42595">
        <w:rPr>
          <w:rFonts w:ascii="Times New Roman" w:hAnsi="Times New Roman"/>
          <w:color w:val="auto"/>
          <w:sz w:val="28"/>
          <w:szCs w:val="28"/>
        </w:rPr>
        <w:t xml:space="preserve"> №</w:t>
      </w:r>
      <w:r w:rsidR="005A1406">
        <w:rPr>
          <w:rFonts w:ascii="Times New Roman" w:hAnsi="Times New Roman"/>
          <w:color w:val="auto"/>
          <w:sz w:val="28"/>
          <w:szCs w:val="28"/>
        </w:rPr>
        <w:t xml:space="preserve">20 </w:t>
      </w:r>
      <w:r w:rsidR="00EA2C32" w:rsidRPr="00D42595">
        <w:rPr>
          <w:rFonts w:ascii="Times New Roman" w:hAnsi="Times New Roman"/>
          <w:color w:val="auto"/>
          <w:sz w:val="28"/>
          <w:szCs w:val="28"/>
        </w:rPr>
        <w:t>(</w:t>
      </w:r>
      <w:r w:rsidR="00EA2C32" w:rsidRPr="00010B2B">
        <w:rPr>
          <w:rFonts w:ascii="Times New Roman" w:hAnsi="Times New Roman"/>
          <w:color w:val="auto"/>
          <w:sz w:val="28"/>
          <w:szCs w:val="28"/>
        </w:rPr>
        <w:t>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4E6FF8">
        <w:rPr>
          <w:rFonts w:ascii="Times New Roman" w:hAnsi="Times New Roman"/>
          <w:color w:val="auto"/>
          <w:sz w:val="28"/>
          <w:szCs w:val="28"/>
        </w:rPr>
        <w:t xml:space="preserve"> </w:t>
      </w:r>
      <w:r w:rsidR="009D036E" w:rsidRPr="00760350">
        <w:rPr>
          <w:rFonts w:ascii="Times New Roman" w:hAnsi="Times New Roman"/>
          <w:color w:val="auto"/>
          <w:sz w:val="28"/>
          <w:szCs w:val="28"/>
        </w:rPr>
        <w:t xml:space="preserve">в </w:t>
      </w:r>
      <w:r w:rsidR="004E6FF8">
        <w:rPr>
          <w:rFonts w:ascii="Times New Roman" w:hAnsi="Times New Roman"/>
          <w:color w:val="auto"/>
          <w:sz w:val="28"/>
          <w:szCs w:val="28"/>
        </w:rPr>
        <w:t xml:space="preserve">Первомайском сельском муниципальном образовании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009920BE">
        <w:rPr>
          <w:rFonts w:ascii="Times New Roman" w:hAnsi="Times New Roman"/>
          <w:color w:val="auto"/>
          <w:sz w:val="28"/>
        </w:rPr>
        <w:t xml:space="preserve"> Первомайского сельского муниципального образования Республики Калмыкия,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490168">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E21E41">
        <w:rPr>
          <w:rFonts w:ascii="Times New Roman" w:hAnsi="Times New Roman"/>
          <w:sz w:val="28"/>
          <w:szCs w:val="28"/>
        </w:rPr>
        <w:t xml:space="preserve">Первомайского сельского муниципального образования Республики Калмыкия </w:t>
      </w:r>
      <w:r w:rsidR="005F5A0B" w:rsidRPr="009F074C">
        <w:rPr>
          <w:rFonts w:ascii="Times New Roman" w:hAnsi="Times New Roman"/>
          <w:sz w:val="28"/>
          <w:szCs w:val="28"/>
        </w:rPr>
        <w:t>(далее – Контрольный орган).</w:t>
      </w:r>
    </w:p>
    <w:p w:rsidR="00490168" w:rsidRPr="007A647D" w:rsidRDefault="005F5A0B" w:rsidP="005F5A0B">
      <w:pPr>
        <w:pStyle w:val="a8"/>
        <w:widowControl/>
        <w:ind w:left="0" w:firstLine="709"/>
        <w:jc w:val="both"/>
        <w:rPr>
          <w:rFonts w:ascii="Times New Roman" w:hAnsi="Times New Roman"/>
          <w:sz w:val="28"/>
          <w:szCs w:val="28"/>
        </w:rPr>
      </w:pPr>
      <w:r w:rsidRPr="007A647D">
        <w:rPr>
          <w:rFonts w:ascii="Times New Roman" w:hAnsi="Times New Roman"/>
          <w:sz w:val="28"/>
          <w:szCs w:val="28"/>
        </w:rPr>
        <w:t>Непосредственное осуществление муниципального контроля возлагается на</w:t>
      </w:r>
      <w:r w:rsidR="00490168" w:rsidRPr="007A647D">
        <w:rPr>
          <w:rFonts w:ascii="Times New Roman" w:hAnsi="Times New Roman"/>
          <w:sz w:val="28"/>
          <w:szCs w:val="28"/>
        </w:rPr>
        <w:t xml:space="preserve"> </w:t>
      </w:r>
      <w:r w:rsidR="00F93F25" w:rsidRPr="007A647D">
        <w:rPr>
          <w:rFonts w:ascii="Times New Roman" w:hAnsi="Times New Roman"/>
          <w:sz w:val="28"/>
          <w:szCs w:val="28"/>
        </w:rPr>
        <w:t xml:space="preserve">главу </w:t>
      </w:r>
      <w:r w:rsidR="00490168" w:rsidRPr="007A647D">
        <w:rPr>
          <w:rFonts w:ascii="Times New Roman" w:hAnsi="Times New Roman"/>
          <w:sz w:val="28"/>
          <w:szCs w:val="28"/>
        </w:rPr>
        <w:t>Первомайского сельского муниципального образования Республики Калмыкия</w:t>
      </w:r>
      <w:r w:rsidR="002B0FF7" w:rsidRPr="007A647D">
        <w:rPr>
          <w:rFonts w:ascii="Times New Roman" w:hAnsi="Times New Roman"/>
          <w:sz w:val="28"/>
          <w:szCs w:val="28"/>
        </w:rPr>
        <w:t xml:space="preserve">. </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7C7531">
        <w:rPr>
          <w:rFonts w:ascii="Times New Roman" w:hAnsi="Times New Roman"/>
          <w:sz w:val="28"/>
        </w:rPr>
        <w:t>Первомайского сельского муниципального образования Республики Калмыкия</w:t>
      </w:r>
      <w:r w:rsidR="00065423" w:rsidRPr="009F074C">
        <w:rPr>
          <w:rFonts w:ascii="Times New Roman" w:hAnsi="Times New Roman"/>
          <w:i/>
          <w:sz w:val="24"/>
          <w:szCs w:val="24"/>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07A33">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r>
      <w:r w:rsidRPr="009F074C">
        <w:rPr>
          <w:rFonts w:ascii="Times New Roman" w:hAnsi="Times New Roman"/>
          <w:sz w:val="28"/>
          <w:szCs w:val="28"/>
        </w:rPr>
        <w:lastRenderedPageBreak/>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114D8D">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7023" w:rsidRPr="002B7023" w:rsidRDefault="000E2C7A" w:rsidP="002B7023">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2B7023">
        <w:rPr>
          <w:rFonts w:ascii="Times New Roman" w:hAnsi="Times New Roman"/>
          <w:sz w:val="28"/>
        </w:rPr>
        <w:t>.</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065423">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8E240C">
        <w:rPr>
          <w:rFonts w:ascii="Times New Roman" w:hAnsi="Times New Roman"/>
          <w:sz w:val="28"/>
        </w:rPr>
        <w:t>Контрольным органом</w:t>
      </w:r>
      <w:r w:rsidR="00065423">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9F074C"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w:t>
      </w:r>
      <w:r w:rsidR="00065423">
        <w:rPr>
          <w:rFonts w:ascii="Times New Roman" w:hAnsi="Times New Roman"/>
          <w:sz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категории риска</w:t>
      </w:r>
      <w:r w:rsidR="00065423" w:rsidRPr="009F074C">
        <w:rPr>
          <w:rFonts w:ascii="Times New Roman" w:hAnsi="Times New Roman"/>
          <w:sz w:val="28"/>
        </w:rPr>
        <w:t>):</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значительный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средний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умеренный риск;</w:t>
      </w:r>
    </w:p>
    <w:p w:rsidR="003D5B7F" w:rsidRPr="009F074C" w:rsidRDefault="00065423" w:rsidP="003658EB">
      <w:pPr>
        <w:widowControl/>
        <w:ind w:firstLine="709"/>
        <w:jc w:val="both"/>
        <w:rPr>
          <w:rFonts w:ascii="Times New Roman" w:hAnsi="Times New Roman"/>
          <w:sz w:val="28"/>
        </w:rPr>
      </w:pPr>
      <w:r w:rsidRPr="009F074C">
        <w:rPr>
          <w:rFonts w:ascii="Times New Roman" w:hAnsi="Times New Roman"/>
          <w:sz w:val="28"/>
        </w:rPr>
        <w:t>низкий риск.</w:t>
      </w:r>
    </w:p>
    <w:p w:rsidR="003D5B7F" w:rsidRDefault="003658EB" w:rsidP="003658E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2.3. </w:t>
      </w:r>
      <w:r w:rsidR="00065423" w:rsidRPr="009F074C">
        <w:rPr>
          <w:rFonts w:ascii="Times New Roman" w:hAnsi="Times New Roman"/>
          <w:sz w:val="28"/>
        </w:rPr>
        <w:t>Критерии отнесения объектов контроля к категориям риска</w:t>
      </w:r>
      <w:r w:rsidR="00714C01">
        <w:rPr>
          <w:rFonts w:ascii="Times New Roman" w:hAnsi="Times New Roman"/>
          <w:sz w:val="28"/>
        </w:rPr>
        <w:t xml:space="preserve"> </w:t>
      </w:r>
      <w:r w:rsidR="00065423" w:rsidRPr="009F074C">
        <w:rPr>
          <w:rFonts w:ascii="Times New Roman" w:hAnsi="Times New Roman"/>
          <w:sz w:val="28"/>
        </w:rPr>
        <w:t>в рамках осуществления муниципального контроля</w:t>
      </w:r>
      <w:r w:rsidR="00AC2AEB">
        <w:rPr>
          <w:rFonts w:ascii="Times New Roman" w:hAnsi="Times New Roman"/>
          <w:sz w:val="28"/>
        </w:rPr>
        <w:t xml:space="preserve"> у</w:t>
      </w:r>
      <w:r w:rsidR="00882497" w:rsidRPr="009F074C">
        <w:rPr>
          <w:rFonts w:ascii="Times New Roman" w:hAnsi="Times New Roman"/>
          <w:sz w:val="28"/>
        </w:rPr>
        <w:t xml:space="preserve">становлены приложением </w:t>
      </w:r>
      <w:r w:rsidR="00065423" w:rsidRPr="009F074C">
        <w:rPr>
          <w:rFonts w:ascii="Times New Roman" w:hAnsi="Times New Roman"/>
          <w:sz w:val="28"/>
        </w:rPr>
        <w:t>2</w:t>
      </w:r>
      <w:r w:rsidR="00065423">
        <w:rPr>
          <w:rFonts w:ascii="Times New Roman" w:hAnsi="Times New Roman"/>
          <w:sz w:val="28"/>
        </w:rPr>
        <w:t xml:space="preserve"> к настоящему Положению.</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r w:rsidR="00065423">
        <w:rPr>
          <w:rFonts w:ascii="Times New Roman" w:hAnsi="Times New Roman"/>
          <w:sz w:val="28"/>
        </w:rPr>
        <w:t xml:space="preserve">Отнесение объекта контроля к одной из категорий риска осуществляется Контрольным органом </w:t>
      </w:r>
      <w:r w:rsidR="00065423" w:rsidRPr="0010081B">
        <w:rPr>
          <w:rFonts w:ascii="Times New Roman" w:hAnsi="Times New Roman"/>
          <w:sz w:val="28"/>
        </w:rPr>
        <w:t>ежегодно</w:t>
      </w:r>
      <w:r w:rsidR="00065423">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065423" w:rsidRPr="00875C99">
        <w:rPr>
          <w:rFonts w:ascii="Times New Roman" w:hAnsi="Times New Roman"/>
          <w:sz w:val="28"/>
        </w:rPr>
        <w:t>ценностям.</w:t>
      </w:r>
    </w:p>
    <w:p w:rsidR="003D5B7F" w:rsidRPr="001041A3" w:rsidRDefault="003658EB" w:rsidP="003658EB">
      <w:pPr>
        <w:pStyle w:val="a8"/>
        <w:widowControl/>
        <w:tabs>
          <w:tab w:val="left" w:pos="1134"/>
        </w:tabs>
        <w:ind w:left="0" w:firstLine="709"/>
        <w:jc w:val="both"/>
        <w:rPr>
          <w:rFonts w:ascii="Times New Roman" w:hAnsi="Times New Roman"/>
          <w:color w:val="C0504D" w:themeColor="accent2"/>
          <w:sz w:val="28"/>
        </w:rPr>
      </w:pPr>
      <w:r>
        <w:rPr>
          <w:rFonts w:ascii="Times New Roman" w:hAnsi="Times New Roman"/>
          <w:sz w:val="28"/>
        </w:rPr>
        <w:t xml:space="preserve">2.5. </w:t>
      </w:r>
      <w:r w:rsidR="00065423" w:rsidRPr="00B9513F">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w:t>
      </w:r>
      <w:r w:rsidR="00882497" w:rsidRPr="00B9513F">
        <w:rPr>
          <w:rFonts w:ascii="Times New Roman" w:hAnsi="Times New Roman"/>
          <w:sz w:val="28"/>
        </w:rPr>
        <w:t xml:space="preserve">установлен приложением </w:t>
      </w:r>
      <w:r w:rsidR="00065423" w:rsidRPr="00B9513F">
        <w:rPr>
          <w:rFonts w:ascii="Times New Roman" w:hAnsi="Times New Roman"/>
          <w:sz w:val="28"/>
        </w:rPr>
        <w:t>3 к настоящему Положению</w:t>
      </w:r>
      <w:r w:rsidR="00065423" w:rsidRPr="001041A3">
        <w:rPr>
          <w:rFonts w:ascii="Times New Roman" w:hAnsi="Times New Roman"/>
          <w:color w:val="C0504D" w:themeColor="accent2"/>
          <w:sz w:val="28"/>
        </w:rPr>
        <w:t>.</w:t>
      </w:r>
    </w:p>
    <w:p w:rsidR="003D5B7F" w:rsidRPr="00875C99"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00065423"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3D5B7F" w:rsidRDefault="003658EB" w:rsidP="003658E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00065423"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Default="003658EB" w:rsidP="003658EB">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B9513F"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3.1</w:t>
      </w:r>
      <w:r w:rsidRPr="009F074C">
        <w:rPr>
          <w:rFonts w:ascii="Times New Roman" w:hAnsi="Times New Roman"/>
          <w:sz w:val="28"/>
        </w:rPr>
        <w:t>.2</w:t>
      </w:r>
      <w:r w:rsidRPr="00E614C2">
        <w:rPr>
          <w:rFonts w:ascii="Times New Roman" w:hAnsi="Times New Roman"/>
          <w:color w:val="FF0000"/>
          <w:sz w:val="28"/>
        </w:rPr>
        <w:t xml:space="preserve">. </w:t>
      </w:r>
      <w:r w:rsidR="003658EB" w:rsidRPr="00B9513F">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B9513F">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lastRenderedPageBreak/>
        <w:t xml:space="preserve">3.2.6. </w:t>
      </w:r>
      <w:r w:rsidR="003658EB">
        <w:rPr>
          <w:sz w:val="28"/>
        </w:rPr>
        <w:t xml:space="preserve">Контрольный орган рассматривает возражение в отношении предостережения в течение </w:t>
      </w:r>
      <w:r w:rsidR="003658EB" w:rsidRPr="000C1CB4">
        <w:rPr>
          <w:i/>
          <w:sz w:val="28"/>
        </w:rPr>
        <w:t>пятнадцати рабочих дней</w:t>
      </w:r>
      <w:r w:rsidR="003658EB" w:rsidRPr="009F074C">
        <w:rPr>
          <w:sz w:val="28"/>
        </w:rPr>
        <w:t xml:space="preserve">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 xml:space="preserve">Контрольный орган информирует контролируемое лицо о результатах рассмотрения возражения не позднее </w:t>
      </w:r>
      <w:r w:rsidR="00850035" w:rsidRPr="00710249">
        <w:rPr>
          <w:i/>
          <w:sz w:val="28"/>
        </w:rPr>
        <w:t>пяти рабочих дней</w:t>
      </w:r>
      <w:r w:rsidR="00850035" w:rsidRPr="009F074C">
        <w:rPr>
          <w:sz w:val="28"/>
        </w:rPr>
        <w:t xml:space="preserve">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BF6889" w:rsidRDefault="00850035" w:rsidP="00621238">
      <w:pPr>
        <w:pStyle w:val="a8"/>
        <w:widowControl/>
        <w:tabs>
          <w:tab w:val="left" w:pos="1134"/>
        </w:tabs>
        <w:ind w:left="0" w:firstLine="709"/>
        <w:jc w:val="both"/>
        <w:rPr>
          <w:rFonts w:ascii="Times New Roman" w:hAnsi="Times New Roman"/>
          <w:color w:val="C0504D" w:themeColor="accent2"/>
          <w:sz w:val="28"/>
        </w:rPr>
      </w:pPr>
      <w:r w:rsidRPr="009F074C">
        <w:rPr>
          <w:rFonts w:ascii="Times New Roman" w:hAnsi="Times New Roman"/>
          <w:sz w:val="28"/>
        </w:rPr>
        <w:t xml:space="preserve">3.3.2. </w:t>
      </w:r>
      <w:r w:rsidR="003658EB" w:rsidRPr="00BF6889">
        <w:rPr>
          <w:rFonts w:ascii="Times New Roman" w:hAnsi="Times New Roman"/>
          <w:color w:val="C0504D" w:themeColor="accent2"/>
          <w:sz w:val="28"/>
        </w:rPr>
        <w:t>Инспекторы осуществляют консультирование контролируемых лиц и их представителей:</w:t>
      </w:r>
    </w:p>
    <w:p w:rsidR="003658EB" w:rsidRPr="00BF6889" w:rsidRDefault="003658EB" w:rsidP="00621238">
      <w:pPr>
        <w:pStyle w:val="ConsPlusNormal"/>
        <w:ind w:firstLine="709"/>
        <w:jc w:val="both"/>
        <w:rPr>
          <w:color w:val="C0504D" w:themeColor="accent2"/>
          <w:sz w:val="28"/>
        </w:rPr>
      </w:pPr>
      <w:r w:rsidRPr="00BF6889">
        <w:rPr>
          <w:color w:val="C0504D" w:themeColor="accent2"/>
          <w:sz w:val="28"/>
        </w:rPr>
        <w:t xml:space="preserve">1) в виде устных разъяснений по телефону, </w:t>
      </w:r>
      <w:r w:rsidR="00850035" w:rsidRPr="00BF6889">
        <w:rPr>
          <w:color w:val="C0504D" w:themeColor="accent2"/>
          <w:sz w:val="28"/>
        </w:rPr>
        <w:t xml:space="preserve">посредством видео-конференц-связи, </w:t>
      </w:r>
      <w:r w:rsidRPr="00BF6889">
        <w:rPr>
          <w:color w:val="C0504D" w:themeColor="accent2"/>
          <w:sz w:val="28"/>
        </w:rPr>
        <w:t xml:space="preserve">на личном приеме либо в ходе проведения профилактического </w:t>
      </w:r>
      <w:r w:rsidR="00850035" w:rsidRPr="00BF6889">
        <w:rPr>
          <w:color w:val="C0504D" w:themeColor="accent2"/>
          <w:sz w:val="28"/>
        </w:rPr>
        <w:t>мероприятия, контрольного мероприятия</w:t>
      </w:r>
      <w:r w:rsidRPr="00BF6889">
        <w:rPr>
          <w:color w:val="C0504D" w:themeColor="accent2"/>
          <w:sz w:val="28"/>
        </w:rPr>
        <w:t>;</w:t>
      </w:r>
    </w:p>
    <w:p w:rsidR="00AF4240" w:rsidRPr="00BF6889" w:rsidRDefault="003658EB" w:rsidP="0010081B">
      <w:pPr>
        <w:pStyle w:val="ConsPlusNormal"/>
        <w:ind w:firstLine="709"/>
        <w:jc w:val="both"/>
        <w:rPr>
          <w:color w:val="C0504D" w:themeColor="accent2"/>
          <w:sz w:val="28"/>
        </w:rPr>
      </w:pPr>
      <w:r w:rsidRPr="00BF6889">
        <w:rPr>
          <w:color w:val="C0504D" w:themeColor="accent2"/>
          <w:sz w:val="28"/>
        </w:rPr>
        <w:t>2) посредством размещения на официальном сайте письменного разъяснения по однотипным обращениям</w:t>
      </w:r>
      <w:r w:rsidR="0010081B" w:rsidRPr="00BF6889">
        <w:rPr>
          <w:color w:val="C0504D" w:themeColor="accent2"/>
          <w:sz w:val="28"/>
        </w:rPr>
        <w:t xml:space="preserve"> (более 10 однотипных обращений)</w:t>
      </w:r>
      <w:r w:rsidRPr="00BF6889">
        <w:rPr>
          <w:color w:val="C0504D" w:themeColor="accent2"/>
          <w:sz w:val="28"/>
        </w:rPr>
        <w:t xml:space="preserve"> контролируемых лиц и их представителей, подписанного уполномоченным должностным лицом</w:t>
      </w:r>
      <w:r w:rsidR="00BE4677" w:rsidRPr="00BF6889">
        <w:rPr>
          <w:color w:val="C0504D" w:themeColor="accent2"/>
          <w:sz w:val="28"/>
        </w:rPr>
        <w:t xml:space="preserve"> Контрольного органа</w:t>
      </w:r>
      <w:r w:rsidRPr="00BF6889">
        <w:rPr>
          <w:color w:val="C0504D" w:themeColor="accent2"/>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922D0C">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922D0C">
        <w:rPr>
          <w:sz w:val="28"/>
        </w:rPr>
        <w:t>.</w:t>
      </w:r>
    </w:p>
    <w:p w:rsidR="003658EB" w:rsidRPr="009F074C" w:rsidRDefault="006229DC" w:rsidP="003658EB">
      <w:pPr>
        <w:pStyle w:val="ConsPlusNormal"/>
        <w:ind w:firstLine="709"/>
        <w:jc w:val="both"/>
        <w:rPr>
          <w:sz w:val="28"/>
        </w:rPr>
      </w:pPr>
      <w:r w:rsidRPr="009F074C">
        <w:rPr>
          <w:sz w:val="28"/>
        </w:rPr>
        <w:lastRenderedPageBreak/>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9F074C">
          <w:rPr>
            <w:rFonts w:ascii="Times New Roman" w:hAnsi="Times New Roman"/>
            <w:color w:val="auto"/>
            <w:sz w:val="28"/>
          </w:rPr>
          <w:t>частью 1 статьи 95</w:t>
        </w:r>
      </w:hyperlink>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w:t>
      </w:r>
      <w:r w:rsidRPr="009F074C">
        <w:rPr>
          <w:rFonts w:ascii="Times New Roman" w:hAnsi="Times New Roman"/>
          <w:color w:val="auto"/>
          <w:sz w:val="28"/>
        </w:rPr>
        <w:lastRenderedPageBreak/>
        <w:t>привлекаемыми к проведению контрольного мероприятия, следующих контрольных действий: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00842E04">
        <w:rPr>
          <w:rFonts w:ascii="Times New Roman" w:hAnsi="Times New Roman"/>
          <w:sz w:val="28"/>
          <w:szCs w:val="28"/>
        </w:rPr>
        <w:t xml:space="preserve"> </w:t>
      </w:r>
      <w:r w:rsidRPr="008214D3">
        <w:rPr>
          <w:rFonts w:ascii="Times New Roman" w:hAnsi="Times New Roman"/>
          <w:sz w:val="28"/>
        </w:rPr>
        <w:t>инспектор составляет акт контрольного мероприятия (далее также – акт)</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w:t>
      </w:r>
      <w:r w:rsidR="000E7A75" w:rsidRPr="009F074C">
        <w:rPr>
          <w:sz w:val="28"/>
        </w:rPr>
        <w:lastRenderedPageBreak/>
        <w:t>мероприятия, если иной порядок оформления акта не установлен</w:t>
      </w:r>
      <w:r w:rsidR="00842E04">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8214D3" w:rsidRDefault="008206AA" w:rsidP="00C30867">
      <w:pPr>
        <w:pStyle w:val="HTML"/>
        <w:ind w:firstLine="540"/>
        <w:jc w:val="both"/>
        <w:rPr>
          <w:rFonts w:ascii="Verdana" w:hAnsi="Verdana"/>
          <w:sz w:val="28"/>
          <w:szCs w:val="28"/>
        </w:rPr>
      </w:pPr>
      <w:r w:rsidRPr="008214D3">
        <w:rPr>
          <w:rFonts w:ascii="Times New Roman" w:hAnsi="Times New Roman"/>
          <w:sz w:val="28"/>
          <w:szCs w:val="28"/>
        </w:rPr>
        <w:t>4.1.1</w:t>
      </w:r>
      <w:r w:rsidR="00B730AB" w:rsidRPr="008214D3">
        <w:rPr>
          <w:rFonts w:ascii="Times New Roman" w:hAnsi="Times New Roman"/>
          <w:sz w:val="28"/>
          <w:szCs w:val="28"/>
        </w:rPr>
        <w:t>1</w:t>
      </w:r>
      <w:r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BA5921" w:rsidRPr="00BA5921">
        <w:rPr>
          <w:rFonts w:ascii="Times New Roman" w:hAnsi="Times New Roman"/>
          <w:sz w:val="28"/>
        </w:rPr>
        <w:t>в пределах полномочий, предусмотренных законодательством Российской Федерации,</w:t>
      </w:r>
      <w:r w:rsidR="00842E04">
        <w:rPr>
          <w:rFonts w:ascii="Times New Roman" w:hAnsi="Times New Roman"/>
          <w:sz w:val="28"/>
        </w:rPr>
        <w:t xml:space="preserve"> </w:t>
      </w:r>
      <w:r w:rsidRPr="009F074C">
        <w:rPr>
          <w:rFonts w:ascii="Times New Roman" w:hAnsi="Times New Roman"/>
          <w:sz w:val="28"/>
        </w:rPr>
        <w:t>обязан:</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 xml:space="preserve">при выявлении в ходе контрольного мероприятия признаков </w:t>
      </w:r>
      <w:r w:rsidR="00331BD5" w:rsidRPr="00331BD5">
        <w:rPr>
          <w:sz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Pr="009F074C">
        <w:rPr>
          <w:sz w:val="28"/>
        </w:rPr>
        <w:t xml:space="preserve"> приложению 4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lastRenderedPageBreak/>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22BBF"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622BBF" w:rsidRPr="00B046D2" w:rsidRDefault="00E05EED" w:rsidP="00622BBF">
      <w:pPr>
        <w:autoSpaceDE w:val="0"/>
        <w:autoSpaceDN w:val="0"/>
        <w:adjustRightInd w:val="0"/>
        <w:ind w:firstLine="709"/>
        <w:jc w:val="both"/>
        <w:rPr>
          <w:rFonts w:cs="Arial"/>
          <w:color w:val="auto"/>
          <w:sz w:val="24"/>
          <w:szCs w:val="24"/>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sidR="00875C99">
        <w:rPr>
          <w:rFonts w:ascii="Times New Roman" w:hAnsi="Times New Roman"/>
          <w:sz w:val="28"/>
        </w:rPr>
        <w:t>,</w:t>
      </w:r>
      <w:r w:rsidRPr="008E240C">
        <w:rPr>
          <w:rFonts w:ascii="Times New Roman" w:hAnsi="Times New Roman"/>
          <w:sz w:val="28"/>
        </w:rPr>
        <w:t xml:space="preserve"> проводятся:</w:t>
      </w:r>
      <w:r w:rsidR="00622BBF">
        <w:rPr>
          <w:rFonts w:ascii="Times New Roman" w:hAnsi="Times New Roman"/>
          <w:sz w:val="28"/>
        </w:rPr>
        <w:t xml:space="preserve"> </w:t>
      </w:r>
      <w:r w:rsidR="00622BBF" w:rsidRPr="00513FC3">
        <w:rPr>
          <w:rFonts w:ascii="Times New Roman" w:hAnsi="Times New Roman"/>
          <w:color w:val="auto"/>
          <w:sz w:val="28"/>
          <w:szCs w:val="28"/>
        </w:rPr>
        <w:t>один раз в 2 года</w:t>
      </w:r>
      <w:r w:rsidR="00622BBF" w:rsidRPr="00B046D2">
        <w:rPr>
          <w:rFonts w:cs="Arial"/>
          <w:color w:val="auto"/>
          <w:sz w:val="24"/>
          <w:szCs w:val="24"/>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sidR="00875C99">
        <w:rPr>
          <w:rFonts w:ascii="Times New Roman" w:hAnsi="Times New Roman"/>
          <w:sz w:val="28"/>
        </w:rPr>
        <w:t>,</w:t>
      </w:r>
      <w:r w:rsidRPr="008E240C">
        <w:rPr>
          <w:rFonts w:ascii="Times New Roman" w:hAnsi="Times New Roman"/>
          <w:sz w:val="28"/>
        </w:rPr>
        <w:t xml:space="preserve"> проводятся:</w:t>
      </w:r>
      <w:r w:rsidR="00C46EB8">
        <w:rPr>
          <w:rFonts w:ascii="Times New Roman" w:hAnsi="Times New Roman"/>
          <w:sz w:val="28"/>
        </w:rPr>
        <w:t xml:space="preserve"> </w:t>
      </w:r>
      <w:r w:rsidR="00C46EB8" w:rsidRPr="00C46EB8">
        <w:rPr>
          <w:rFonts w:ascii="Times New Roman" w:hAnsi="Times New Roman"/>
          <w:sz w:val="28"/>
          <w:szCs w:val="28"/>
        </w:rPr>
        <w:t>один раз в 3 года</w:t>
      </w:r>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умеренного риска</w:t>
      </w:r>
      <w:r w:rsidR="00875C99">
        <w:rPr>
          <w:rFonts w:ascii="Times New Roman" w:hAnsi="Times New Roman"/>
          <w:sz w:val="28"/>
        </w:rPr>
        <w:t>,</w:t>
      </w:r>
      <w:r w:rsidRPr="008E240C">
        <w:rPr>
          <w:rFonts w:ascii="Times New Roman" w:hAnsi="Times New Roman"/>
          <w:sz w:val="28"/>
        </w:rPr>
        <w:t xml:space="preserve"> проводятся: </w:t>
      </w:r>
      <w:r w:rsidR="00124F7C" w:rsidRPr="00124F7C">
        <w:rPr>
          <w:rFonts w:ascii="Times New Roman" w:hAnsi="Times New Roman"/>
          <w:sz w:val="28"/>
          <w:szCs w:val="28"/>
        </w:rPr>
        <w:t>один раз в 5 лет</w:t>
      </w:r>
      <w:r w:rsidR="00124F7C" w:rsidRPr="008E240C">
        <w:rPr>
          <w:rFonts w:ascii="Times New Roman" w:hAnsi="Times New Roman"/>
          <w:sz w:val="28"/>
        </w:rPr>
        <w:t xml:space="preserve"> </w:t>
      </w:r>
      <w:r w:rsidRPr="008E240C">
        <w:rPr>
          <w:rFonts w:ascii="Times New Roman" w:hAnsi="Times New Roman"/>
          <w:sz w:val="28"/>
        </w:rPr>
        <w:t>.</w:t>
      </w:r>
    </w:p>
    <w:p w:rsidR="00B17492" w:rsidRDefault="001778E9"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sidRPr="009F074C">
        <w:rPr>
          <w:rFonts w:ascii="Times New Roman" w:hAnsi="Times New Roman"/>
          <w:sz w:val="28"/>
        </w:rPr>
        <w:t>3</w:t>
      </w:r>
      <w:r w:rsidRPr="009F074C">
        <w:rPr>
          <w:rFonts w:ascii="Times New Roman" w:hAnsi="Times New Roman"/>
          <w:sz w:val="28"/>
        </w:rPr>
        <w:t xml:space="preserve">.4. </w:t>
      </w:r>
      <w:r w:rsidR="00B17492" w:rsidRPr="009F074C">
        <w:rPr>
          <w:rFonts w:ascii="Times New Roman" w:hAnsi="Times New Roman"/>
          <w:sz w:val="28"/>
        </w:rPr>
        <w:t>Периодичность проведения плановых контрольных мероприятий в отношении</w:t>
      </w:r>
      <w:r w:rsidR="00B17492">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 xml:space="preserve">В случае,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Перечень допустимых контрольных действий</w:t>
      </w:r>
      <w:r w:rsidR="003278FA">
        <w:rPr>
          <w:rFonts w:ascii="Times New Roman" w:hAnsi="Times New Roman"/>
          <w:sz w:val="28"/>
        </w:rPr>
        <w:t xml:space="preserve"> </w:t>
      </w:r>
      <w:r w:rsidR="00A253C9" w:rsidRPr="00016933">
        <w:rPr>
          <w:rFonts w:ascii="Times New Roman" w:hAnsi="Times New Roman"/>
          <w:sz w:val="28"/>
        </w:rPr>
        <w:t>совершаемых</w:t>
      </w:r>
      <w:r w:rsidR="003278FA">
        <w:rPr>
          <w:rFonts w:ascii="Times New Roman" w:hAnsi="Times New Roman"/>
          <w:sz w:val="28"/>
        </w:rPr>
        <w:t xml:space="preserve"> </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3"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3"/>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истребуемые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w:t>
      </w:r>
      <w:r w:rsidRPr="00016933">
        <w:rPr>
          <w:rFonts w:ascii="Times New Roman" w:hAnsi="Times New Roman"/>
          <w:sz w:val="28"/>
          <w:szCs w:val="28"/>
        </w:rPr>
        <w:lastRenderedPageBreak/>
        <w:t>их слов записал верно, и подписывают документ, указывая дату и место его составления.</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Оформление акта производится по месту нахождения Контрольного органа в день окончания проведения документарной проверки.</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lastRenderedPageBreak/>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4"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4"/>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016933">
        <w:rPr>
          <w:sz w:val="28"/>
        </w:rPr>
        <w:lastRenderedPageBreak/>
        <w:t>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3" w:tooltip="Федеральный закон от 31.07.2020 N 248-ФЗ" w:history="1">
        <w:r w:rsidR="00065423" w:rsidRPr="00016933">
          <w:rPr>
            <w:rFonts w:ascii="Times New Roman" w:hAnsi="Times New Roman"/>
            <w:sz w:val="28"/>
          </w:rPr>
          <w:t>5 статьи 21</w:t>
        </w:r>
      </w:hyperlink>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5" w:name="_Hlk73715943"/>
      <w:r w:rsidRPr="00016933">
        <w:rPr>
          <w:sz w:val="28"/>
        </w:rPr>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6"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6"/>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lastRenderedPageBreak/>
        <w:t>4.7.</w:t>
      </w:r>
      <w:r w:rsidR="008E4EF5" w:rsidRPr="008214D3">
        <w:rPr>
          <w:rFonts w:ascii="Times New Roman" w:hAnsi="Times New Roman"/>
          <w:sz w:val="28"/>
          <w:szCs w:val="28"/>
        </w:rPr>
        <w:t>6</w:t>
      </w:r>
      <w:r w:rsidRPr="008214D3">
        <w:rPr>
          <w:rFonts w:ascii="Times New Roman" w:hAnsi="Times New Roman"/>
          <w:sz w:val="28"/>
          <w:szCs w:val="28"/>
        </w:rPr>
        <w:t>.</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3278FA">
        <w:rPr>
          <w:rFonts w:ascii="Times New Roman" w:hAnsi="Times New Roman"/>
          <w:sz w:val="28"/>
        </w:rPr>
        <w:t xml:space="preserve"> </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lastRenderedPageBreak/>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7" w:name="Par374"/>
      <w:bookmarkEnd w:id="7"/>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 xml:space="preserve">Жалоба может быть подана в течение </w:t>
      </w:r>
      <w:r w:rsidR="00065423" w:rsidRPr="00201662">
        <w:rPr>
          <w:color w:val="C0504D" w:themeColor="accent2"/>
          <w:sz w:val="28"/>
        </w:rPr>
        <w:t>тридцати календарных</w:t>
      </w:r>
      <w:r w:rsidR="00065423">
        <w:rPr>
          <w:sz w:val="28"/>
        </w:rPr>
        <w:t xml:space="preserve"> дней со дня, когда контролируемое лицо узнало или должно было узнать о нарушении своих прав.</w:t>
      </w:r>
      <w:bookmarkStart w:id="8" w:name="Par375"/>
      <w:bookmarkEnd w:id="8"/>
    </w:p>
    <w:p w:rsidR="003D5B7F" w:rsidRDefault="00065423">
      <w:pPr>
        <w:pStyle w:val="ConsPlusNormal"/>
        <w:ind w:firstLine="709"/>
        <w:jc w:val="both"/>
        <w:rPr>
          <w:sz w:val="28"/>
        </w:rPr>
      </w:pPr>
      <w:r>
        <w:rPr>
          <w:sz w:val="28"/>
        </w:rPr>
        <w:t xml:space="preserve">Жалоба на предписание Контрольного органа может быть подана в </w:t>
      </w:r>
      <w:r w:rsidRPr="00201662">
        <w:rPr>
          <w:color w:val="C0504D" w:themeColor="accent2"/>
          <w:sz w:val="28"/>
        </w:rPr>
        <w:t>течение десяти рабочих дней</w:t>
      </w:r>
      <w:r>
        <w:rPr>
          <w:sz w:val="28"/>
        </w:rPr>
        <w:t xml:space="preserve">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0" w:name="Par379"/>
      <w:bookmarkEnd w:id="10"/>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8214D3" w:rsidRDefault="001D1D3E" w:rsidP="001D1D3E">
      <w:pPr>
        <w:pStyle w:val="a8"/>
        <w:widowControl/>
        <w:tabs>
          <w:tab w:val="left" w:pos="1134"/>
        </w:tabs>
        <w:ind w:left="709"/>
        <w:jc w:val="both"/>
        <w:rPr>
          <w:rFonts w:ascii="Times New Roman" w:hAnsi="Times New Roman"/>
          <w:sz w:val="28"/>
        </w:rPr>
      </w:pPr>
      <w:bookmarkStart w:id="11" w:name="Par383"/>
      <w:bookmarkEnd w:id="11"/>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8214D3" w:rsidRDefault="001D1D3E">
      <w:pPr>
        <w:pStyle w:val="ConsPlusNormal"/>
        <w:ind w:firstLine="709"/>
        <w:jc w:val="both"/>
        <w:rPr>
          <w:sz w:val="28"/>
        </w:rPr>
      </w:pPr>
      <w:bookmarkStart w:id="12" w:name="Par390"/>
      <w:bookmarkEnd w:id="12"/>
      <w:r w:rsidRPr="008214D3">
        <w:rPr>
          <w:sz w:val="28"/>
        </w:rPr>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A15E24">
        <w:rPr>
          <w:rFonts w:ascii="Times New Roman" w:hAnsi="Times New Roman"/>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00201662">
        <w:rPr>
          <w:rFonts w:ascii="Times New Roman" w:hAnsi="Times New Roman"/>
          <w:sz w:val="28"/>
        </w:rPr>
        <w:t>.</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A15E24">
        <w:rPr>
          <w:rFonts w:ascii="Times New Roman" w:hAnsi="Times New Roman"/>
          <w:sz w:val="28"/>
          <w:szCs w:val="28"/>
        </w:rPr>
        <w:t xml:space="preserve"> </w:t>
      </w:r>
      <w:r w:rsidR="00065423" w:rsidRPr="008214D3">
        <w:rPr>
          <w:rFonts w:ascii="Times New Roman" w:hAnsi="Times New Roman"/>
          <w:sz w:val="28"/>
        </w:rPr>
        <w:t>в течение 20 рабочих дней со дня ее регистрации.</w:t>
      </w:r>
    </w:p>
    <w:p w:rsidR="003D5B7F" w:rsidRPr="008214D3" w:rsidRDefault="001D1D3E" w:rsidP="001D1D3E">
      <w:pPr>
        <w:pStyle w:val="ConsPlusNormal"/>
        <w:ind w:firstLine="709"/>
        <w:jc w:val="both"/>
        <w:rPr>
          <w:sz w:val="28"/>
        </w:rPr>
      </w:pPr>
      <w:r w:rsidRPr="008214D3">
        <w:rPr>
          <w:sz w:val="28"/>
        </w:rPr>
        <w:t>5.</w:t>
      </w:r>
      <w:r w:rsidR="00B92B36" w:rsidRPr="008214D3">
        <w:rPr>
          <w:sz w:val="28"/>
        </w:rPr>
        <w:t>1</w:t>
      </w:r>
      <w:r w:rsidR="008E4EF5" w:rsidRPr="008214D3">
        <w:rPr>
          <w:sz w:val="28"/>
        </w:rPr>
        <w:t>6</w:t>
      </w:r>
      <w:r w:rsidRPr="008214D3">
        <w:rPr>
          <w:sz w:val="28"/>
        </w:rPr>
        <w:t xml:space="preserve">. </w:t>
      </w:r>
      <w:r w:rsidR="00065423" w:rsidRPr="008214D3">
        <w:rPr>
          <w:sz w:val="28"/>
        </w:rPr>
        <w:t xml:space="preserve">Указанный срок может быть продлен, на </w:t>
      </w:r>
      <w:r w:rsidR="00065423" w:rsidRPr="00201662">
        <w:rPr>
          <w:color w:val="C0504D" w:themeColor="accent2"/>
          <w:sz w:val="28"/>
        </w:rPr>
        <w:t>двадцать</w:t>
      </w:r>
      <w:r w:rsidR="00065423" w:rsidRPr="008214D3">
        <w:rPr>
          <w:sz w:val="28"/>
        </w:rPr>
        <w:t xml:space="preserve">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087F2B">
        <w:rPr>
          <w:rFonts w:ascii="Times New Roman" w:hAnsi="Times New Roman"/>
          <w:sz w:val="28"/>
        </w:rPr>
        <w:t xml:space="preserve"> </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00640861">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367414" w:rsidRPr="00B92B36">
        <w:rPr>
          <w:rFonts w:ascii="Times New Roman" w:hAnsi="Times New Roman"/>
          <w:sz w:val="28"/>
        </w:rPr>
        <w:t xml:space="preserve"> 5</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26228B" w:rsidRDefault="0026228B">
      <w:pPr>
        <w:pStyle w:val="ConsPlusNormal"/>
        <w:spacing w:line="192" w:lineRule="auto"/>
        <w:ind w:left="4535" w:firstLine="0"/>
        <w:outlineLvl w:val="1"/>
        <w:rPr>
          <w:sz w:val="28"/>
        </w:rPr>
      </w:pPr>
    </w:p>
    <w:p w:rsidR="003D5B7F" w:rsidRDefault="00065423">
      <w:pPr>
        <w:pStyle w:val="ConsPlusNormal"/>
        <w:spacing w:line="192" w:lineRule="auto"/>
        <w:ind w:left="4535" w:firstLine="0"/>
        <w:outlineLvl w:val="1"/>
        <w:rPr>
          <w:sz w:val="28"/>
        </w:rPr>
      </w:pPr>
      <w:r>
        <w:rPr>
          <w:sz w:val="28"/>
        </w:rPr>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161B02" w:rsidRDefault="00065423" w:rsidP="00A10ED2">
      <w:pPr>
        <w:pStyle w:val="ConsPlusNormal"/>
        <w:spacing w:line="192" w:lineRule="auto"/>
        <w:ind w:left="4535" w:firstLine="0"/>
        <w:rPr>
          <w:color w:val="000000"/>
          <w:sz w:val="28"/>
        </w:rPr>
      </w:pPr>
      <w:bookmarkStart w:id="14"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9A75A0">
        <w:rPr>
          <w:color w:val="000000"/>
          <w:sz w:val="28"/>
        </w:rPr>
        <w:t xml:space="preserve"> на территории </w:t>
      </w:r>
      <w:r w:rsidR="00A10ED2" w:rsidRPr="00161B02">
        <w:rPr>
          <w:color w:val="000000"/>
          <w:sz w:val="28"/>
          <w:szCs w:val="28"/>
        </w:rPr>
        <w:t xml:space="preserve"> </w:t>
      </w:r>
      <w:r w:rsidR="009A75A0">
        <w:rPr>
          <w:color w:val="000000"/>
          <w:sz w:val="28"/>
          <w:szCs w:val="28"/>
        </w:rPr>
        <w:t>Первомайского сельского муниципального образования Республики Калмыкия</w:t>
      </w:r>
    </w:p>
    <w:bookmarkEnd w:id="14"/>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Pr="009A75A0" w:rsidRDefault="003D5B7F">
      <w:pPr>
        <w:pStyle w:val="ConsPlusNormal"/>
        <w:jc w:val="right"/>
        <w:rPr>
          <w:b/>
          <w:sz w:val="28"/>
          <w:szCs w:val="28"/>
          <w:shd w:val="clear" w:color="auto" w:fill="F1C100"/>
        </w:rPr>
      </w:pPr>
    </w:p>
    <w:p w:rsidR="00E42027" w:rsidRDefault="00065423" w:rsidP="00E42027">
      <w:pPr>
        <w:pStyle w:val="ConsPlusNormal"/>
        <w:ind w:firstLine="0"/>
        <w:jc w:val="center"/>
        <w:rPr>
          <w:b/>
          <w:sz w:val="28"/>
          <w:szCs w:val="28"/>
        </w:rPr>
      </w:pPr>
      <w:r w:rsidRPr="009A75A0">
        <w:rPr>
          <w:b/>
          <w:sz w:val="28"/>
          <w:szCs w:val="28"/>
        </w:rPr>
        <w:t xml:space="preserve">Перечень должностных лиц </w:t>
      </w:r>
      <w:r w:rsidR="009A75A0" w:rsidRPr="009A75A0">
        <w:rPr>
          <w:b/>
          <w:sz w:val="28"/>
          <w:szCs w:val="28"/>
        </w:rPr>
        <w:t>Первомайского муниципального сельского муниципального образования Республики Калмыкия</w:t>
      </w:r>
      <w:r w:rsidRPr="009A75A0">
        <w:rPr>
          <w:b/>
          <w:sz w:val="28"/>
          <w:szCs w:val="28"/>
        </w:rPr>
        <w:t xml:space="preserve">, уполномоченных на осуществление муниципального контроля </w:t>
      </w:r>
    </w:p>
    <w:p w:rsidR="003D5B7F" w:rsidRDefault="00065423" w:rsidP="00E42027">
      <w:pPr>
        <w:pStyle w:val="ConsPlusNormal"/>
        <w:ind w:firstLine="0"/>
        <w:jc w:val="center"/>
        <w:rPr>
          <w:sz w:val="28"/>
        </w:rPr>
      </w:pPr>
      <w:r w:rsidRPr="009A75A0">
        <w:rPr>
          <w:b/>
          <w:sz w:val="28"/>
          <w:szCs w:val="28"/>
        </w:rPr>
        <w:t>в сфере благоустройства</w:t>
      </w:r>
    </w:p>
    <w:p w:rsidR="003D5B7F" w:rsidRDefault="003D5B7F">
      <w:pPr>
        <w:pStyle w:val="ConsPlusNormal"/>
        <w:jc w:val="center"/>
        <w:rPr>
          <w:sz w:val="28"/>
        </w:rPr>
      </w:pPr>
    </w:p>
    <w:p w:rsidR="00E42027" w:rsidRDefault="00E42027">
      <w:pPr>
        <w:pStyle w:val="ConsPlusNormal"/>
        <w:jc w:val="center"/>
        <w:rPr>
          <w:sz w:val="28"/>
        </w:rPr>
      </w:pPr>
    </w:p>
    <w:p w:rsidR="003D5B7F" w:rsidRDefault="00065423">
      <w:pPr>
        <w:pStyle w:val="ConsPlusNormal"/>
        <w:jc w:val="both"/>
        <w:rPr>
          <w:sz w:val="28"/>
        </w:rPr>
      </w:pPr>
      <w:r>
        <w:rPr>
          <w:sz w:val="28"/>
        </w:rPr>
        <w:t>1.</w:t>
      </w:r>
      <w:r w:rsidR="00BD31D5">
        <w:rPr>
          <w:sz w:val="28"/>
        </w:rPr>
        <w:t xml:space="preserve">Глава </w:t>
      </w:r>
    </w:p>
    <w:p w:rsidR="003D5B7F" w:rsidRDefault="00065423">
      <w:pPr>
        <w:pStyle w:val="ConsPlusNormal"/>
        <w:jc w:val="both"/>
        <w:rPr>
          <w:sz w:val="28"/>
        </w:rPr>
      </w:pPr>
      <w:r>
        <w:rPr>
          <w:sz w:val="28"/>
        </w:rPr>
        <w:t>2.</w:t>
      </w:r>
      <w:r w:rsidR="00BD31D5">
        <w:rPr>
          <w:sz w:val="28"/>
        </w:rPr>
        <w:t xml:space="preserve">Ведущий специалист </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rsidP="00B9513F">
      <w:pPr>
        <w:pStyle w:val="ConsPlusNormal"/>
        <w:spacing w:line="192" w:lineRule="auto"/>
        <w:ind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710E2C" w:rsidRDefault="00710E2C">
      <w:pPr>
        <w:pStyle w:val="ConsPlusNormal"/>
        <w:spacing w:line="192" w:lineRule="auto"/>
        <w:ind w:left="4535" w:firstLine="0"/>
        <w:outlineLvl w:val="1"/>
        <w:rPr>
          <w:color w:val="000000"/>
          <w:sz w:val="28"/>
        </w:rPr>
      </w:pPr>
    </w:p>
    <w:p w:rsidR="003D5B7F" w:rsidRPr="0032462E" w:rsidRDefault="00065423">
      <w:pPr>
        <w:pStyle w:val="ConsPlusNormal"/>
        <w:spacing w:line="192" w:lineRule="auto"/>
        <w:ind w:left="4535" w:firstLine="0"/>
        <w:outlineLvl w:val="1"/>
        <w:rPr>
          <w:color w:val="000000"/>
          <w:sz w:val="28"/>
        </w:rPr>
      </w:pPr>
      <w:r w:rsidRPr="0032462E">
        <w:rPr>
          <w:color w:val="000000"/>
          <w:sz w:val="28"/>
        </w:rPr>
        <w:t xml:space="preserve">ПРИЛОЖЕНИЕ 2 </w:t>
      </w:r>
    </w:p>
    <w:p w:rsidR="003D5B7F" w:rsidRPr="0032462E" w:rsidRDefault="003D5B7F">
      <w:pPr>
        <w:pStyle w:val="ConsPlusNormal"/>
        <w:spacing w:line="192" w:lineRule="auto"/>
        <w:ind w:left="4535" w:firstLine="0"/>
        <w:outlineLvl w:val="1"/>
        <w:rPr>
          <w:color w:val="000000"/>
          <w:sz w:val="28"/>
        </w:rPr>
      </w:pPr>
    </w:p>
    <w:p w:rsidR="00A10ED2" w:rsidRPr="0032462E" w:rsidRDefault="00A10ED2" w:rsidP="00A10ED2">
      <w:pPr>
        <w:pStyle w:val="ConsPlusNormal"/>
        <w:spacing w:line="192" w:lineRule="auto"/>
        <w:ind w:left="4535" w:firstLine="0"/>
        <w:rPr>
          <w:color w:val="000000"/>
          <w:sz w:val="28"/>
        </w:rPr>
      </w:pPr>
      <w:r w:rsidRPr="0032462E">
        <w:rPr>
          <w:color w:val="000000"/>
          <w:sz w:val="28"/>
        </w:rPr>
        <w:t xml:space="preserve">к Положению о </w:t>
      </w:r>
      <w:r w:rsidR="00367414" w:rsidRPr="0032462E">
        <w:rPr>
          <w:color w:val="000000"/>
          <w:sz w:val="28"/>
        </w:rPr>
        <w:t xml:space="preserve">муниципальном контроле </w:t>
      </w:r>
      <w:r w:rsidRPr="0032462E">
        <w:rPr>
          <w:color w:val="000000"/>
          <w:sz w:val="28"/>
        </w:rPr>
        <w:t>в сфере благоустройства</w:t>
      </w:r>
      <w:r w:rsidR="00DC46B8">
        <w:rPr>
          <w:color w:val="000000"/>
          <w:sz w:val="28"/>
        </w:rPr>
        <w:t xml:space="preserve"> на территории Первомайского сельского муниципального образования Республики Калмыкия</w:t>
      </w:r>
    </w:p>
    <w:p w:rsidR="003D5B7F" w:rsidRPr="0032462E" w:rsidRDefault="003D5B7F">
      <w:pPr>
        <w:pStyle w:val="ConsPlusNormal"/>
        <w:spacing w:line="192" w:lineRule="auto"/>
        <w:ind w:left="4535" w:firstLine="0"/>
        <w:rPr>
          <w:color w:val="000000"/>
          <w:sz w:val="28"/>
        </w:rPr>
      </w:pPr>
    </w:p>
    <w:p w:rsidR="003D5B7F" w:rsidRPr="00F71AD8" w:rsidRDefault="003D5B7F">
      <w:pPr>
        <w:pStyle w:val="ConsPlusNormal"/>
        <w:spacing w:line="240" w:lineRule="exact"/>
        <w:jc w:val="center"/>
        <w:rPr>
          <w:shd w:val="clear" w:color="auto" w:fill="F1C100"/>
        </w:rPr>
      </w:pPr>
    </w:p>
    <w:p w:rsidR="003D5B7F" w:rsidRPr="00161B02" w:rsidRDefault="00065423" w:rsidP="00E40B36">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008E65C2">
        <w:rPr>
          <w:color w:val="000000"/>
          <w:sz w:val="28"/>
        </w:rPr>
        <w:t xml:space="preserve"> </w:t>
      </w:r>
      <w:r w:rsidR="004637BE" w:rsidRPr="004637BE">
        <w:rPr>
          <w:color w:val="000000"/>
          <w:sz w:val="28"/>
        </w:rPr>
        <w:t>в сфере благоустройств</w:t>
      </w:r>
      <w:r w:rsidR="004637BE" w:rsidRPr="007B254E">
        <w:rPr>
          <w:color w:val="000000"/>
          <w:sz w:val="28"/>
        </w:rPr>
        <w:t>а</w:t>
      </w:r>
    </w:p>
    <w:p w:rsidR="003D5B7F" w:rsidRPr="00161B02" w:rsidRDefault="003D5B7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3A023D">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993CAD">
            <w:pPr>
              <w:jc w:val="center"/>
              <w:rPr>
                <w:rFonts w:ascii="Times New Roman" w:hAnsi="Times New Roman"/>
              </w:rPr>
            </w:pPr>
            <w:r w:rsidRPr="00161B02">
              <w:rPr>
                <w:rFonts w:ascii="Times New Roman" w:hAnsi="Times New Roman"/>
              </w:rPr>
              <w:t xml:space="preserve">Объекты </w:t>
            </w:r>
            <w:r w:rsidR="004C71C4" w:rsidRPr="00161B02">
              <w:rPr>
                <w:rFonts w:ascii="Times New Roman" w:hAnsi="Times New Roman"/>
              </w:rPr>
              <w:t>муниципального</w:t>
            </w:r>
            <w:r w:rsidRPr="00161B02">
              <w:rPr>
                <w:rFonts w:ascii="Times New Roman" w:hAnsi="Times New Roman"/>
              </w:rPr>
              <w:t xml:space="preserve"> контроля в </w:t>
            </w:r>
            <w:r w:rsidR="004C71C4" w:rsidRPr="00161B02">
              <w:rPr>
                <w:rFonts w:ascii="Times New Roman" w:hAnsi="Times New Roman"/>
              </w:rPr>
              <w:t>сфере</w:t>
            </w:r>
            <w:r w:rsidRPr="00161B02">
              <w:rPr>
                <w:rFonts w:ascii="Times New Roman" w:hAnsi="Times New Roman"/>
              </w:rPr>
              <w:t xml:space="preserve"> благоустройства </w:t>
            </w:r>
            <w:r w:rsidR="00993CAD">
              <w:rPr>
                <w:rFonts w:ascii="Times New Roman" w:hAnsi="Times New Roman"/>
              </w:rPr>
              <w:t>на территории Первомайского сельского муниципального образования 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Категория риска</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2B38CD">
            <w:pPr>
              <w:ind w:firstLine="345"/>
              <w:jc w:val="both"/>
              <w:rPr>
                <w:rFonts w:ascii="Times New Roman" w:hAnsi="Times New Roman"/>
                <w:i/>
              </w:rPr>
            </w:pPr>
            <w:r w:rsidRPr="00161B02">
              <w:rPr>
                <w:rFonts w:ascii="Times New Roman" w:hAnsi="Times New Roman"/>
              </w:rPr>
              <w:t>Юридические лица</w:t>
            </w:r>
            <w:r w:rsidR="004C71C4" w:rsidRPr="00161B02">
              <w:rPr>
                <w:rFonts w:ascii="Times New Roman" w:hAnsi="Times New Roman"/>
              </w:rPr>
              <w:t xml:space="preserve">, </w:t>
            </w:r>
            <w:r w:rsidRPr="00161B02">
              <w:rPr>
                <w:rFonts w:ascii="Times New Roman" w:hAnsi="Times New Roman"/>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161B02">
              <w:rPr>
                <w:rFonts w:ascii="Times New Roman" w:hAnsi="Times New Roman"/>
              </w:rPr>
              <w:t xml:space="preserve"> Правил благоустройства </w:t>
            </w:r>
            <w:r w:rsidR="00552B0B">
              <w:rPr>
                <w:rFonts w:ascii="Times New Roman" w:hAnsi="Times New Roman"/>
              </w:rPr>
              <w:t xml:space="preserve"> на территории Первомайского сельского муниципального образования </w:t>
            </w:r>
            <w:r w:rsidR="00434181" w:rsidRPr="00161B02">
              <w:rPr>
                <w:rFonts w:ascii="Times New Roman" w:hAnsi="Times New Roman"/>
                <w:i/>
              </w:rPr>
              <w:t xml:space="preserve">, </w:t>
            </w:r>
            <w:r w:rsidR="00434181" w:rsidRPr="00161B02">
              <w:rPr>
                <w:rFonts w:ascii="Times New Roman" w:hAnsi="Times New Roman"/>
              </w:rPr>
              <w:t>утвержденного решением</w:t>
            </w:r>
            <w:r w:rsidR="00434181" w:rsidRPr="00161B02">
              <w:rPr>
                <w:rFonts w:ascii="Times New Roman" w:hAnsi="Times New Roman"/>
                <w:i/>
              </w:rPr>
              <w:t xml:space="preserve"> </w:t>
            </w:r>
            <w:r w:rsidR="002B38CD">
              <w:rPr>
                <w:rFonts w:ascii="Times New Roman" w:hAnsi="Times New Roman"/>
                <w:i/>
              </w:rPr>
              <w:t xml:space="preserve">Собрания депутатов Первомайского сельского муниципального образования Республики Калмыкия </w:t>
            </w:r>
            <w:bookmarkStart w:id="15" w:name="_Hlk73953373"/>
            <w:r w:rsidR="00434181" w:rsidRPr="00161B02">
              <w:rPr>
                <w:rFonts w:ascii="Times New Roman" w:hAnsi="Times New Roman"/>
              </w:rPr>
              <w:t xml:space="preserve"> от</w:t>
            </w:r>
            <w:r w:rsidR="002B38CD">
              <w:rPr>
                <w:rFonts w:ascii="Times New Roman" w:hAnsi="Times New Roman"/>
              </w:rPr>
              <w:t xml:space="preserve"> 19 июня 2020г. №9</w:t>
            </w:r>
            <w:r w:rsidR="00434181" w:rsidRPr="00161B02">
              <w:rPr>
                <w:rFonts w:ascii="Times New Roman" w:hAnsi="Times New Roman"/>
              </w:rPr>
              <w:t xml:space="preserve">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Значительный риск</w:t>
            </w:r>
          </w:p>
        </w:tc>
      </w:tr>
      <w:tr w:rsidR="00956EA5" w:rsidRPr="00161B0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Средний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w:t>
            </w:r>
            <w:r w:rsidR="00956EA5" w:rsidRPr="00161B02">
              <w:rPr>
                <w:rFonts w:ascii="Times New Roman" w:hAnsi="Times New Roman"/>
              </w:rPr>
              <w:t>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161B02">
              <w:rPr>
                <w:rFonts w:ascii="Times New Roman" w:hAnsi="Times New Roman"/>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Умеренный риск</w:t>
            </w:r>
          </w:p>
        </w:tc>
      </w:tr>
      <w:tr w:rsidR="00956EA5" w:rsidRPr="00161B0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4C71C4" w:rsidP="004C71C4">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и физические лица </w:t>
            </w:r>
            <w:r w:rsidR="00956EA5" w:rsidRPr="00161B02">
              <w:rPr>
                <w:rFonts w:ascii="Times New Roman" w:hAnsi="Times New Roman"/>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161B02" w:rsidRDefault="00956EA5" w:rsidP="004C71C4">
            <w:pPr>
              <w:jc w:val="center"/>
              <w:rPr>
                <w:rFonts w:ascii="Times New Roman" w:hAnsi="Times New Roman"/>
              </w:rPr>
            </w:pPr>
            <w:r w:rsidRPr="00161B02">
              <w:rPr>
                <w:rFonts w:ascii="Times New Roman" w:hAnsi="Times New Roman"/>
              </w:rPr>
              <w:t>Низкий риск</w:t>
            </w:r>
          </w:p>
        </w:tc>
      </w:tr>
    </w:tbl>
    <w:p w:rsidR="00F55FBC" w:rsidRDefault="00F55FBC" w:rsidP="001C18DB">
      <w:pPr>
        <w:pStyle w:val="ConsPlusNormal"/>
        <w:jc w:val="center"/>
        <w:rPr>
          <w:shd w:val="clear" w:color="auto" w:fill="F1C100"/>
        </w:rPr>
      </w:pPr>
    </w:p>
    <w:p w:rsidR="007A10AC" w:rsidRDefault="007A10AC" w:rsidP="001C18DB">
      <w:pPr>
        <w:pStyle w:val="ConsPlusNormal"/>
        <w:jc w:val="center"/>
        <w:rPr>
          <w:shd w:val="clear" w:color="auto" w:fill="F1C100"/>
        </w:rPr>
      </w:pPr>
    </w:p>
    <w:p w:rsidR="003D5B7F" w:rsidRDefault="00065423" w:rsidP="00161B02">
      <w:pPr>
        <w:pStyle w:val="ConsPlusNormal"/>
        <w:ind w:firstLine="0"/>
        <w:jc w:val="center"/>
        <w:rPr>
          <w:shd w:val="clear" w:color="auto" w:fill="F1C100"/>
        </w:rPr>
      </w:pPr>
      <w:r>
        <w:rPr>
          <w:i/>
        </w:rPr>
        <w:t>Наименование должности</w:t>
      </w:r>
      <w:r>
        <w:rPr>
          <w:i/>
        </w:rPr>
        <w:tab/>
      </w:r>
      <w:r>
        <w:rPr>
          <w:i/>
        </w:rPr>
        <w:tab/>
      </w:r>
      <w:r>
        <w:rPr>
          <w:i/>
        </w:rPr>
        <w:tab/>
      </w:r>
      <w:r>
        <w:rPr>
          <w:i/>
        </w:rPr>
        <w:tab/>
      </w:r>
      <w:r>
        <w:rPr>
          <w:i/>
        </w:rPr>
        <w:tab/>
        <w:t xml:space="preserve">                  ФИО </w:t>
      </w:r>
    </w:p>
    <w:p w:rsidR="003D5B7F" w:rsidRDefault="00A10ED2" w:rsidP="00E40B36">
      <w:pPr>
        <w:widowControl/>
        <w:spacing w:after="200" w:line="276" w:lineRule="auto"/>
        <w:rPr>
          <w:shd w:val="clear" w:color="auto" w:fill="F1C100"/>
        </w:rPr>
      </w:pPr>
      <w:r>
        <w:rPr>
          <w:shd w:val="clear" w:color="auto" w:fill="F1C100"/>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3 </w:t>
      </w:r>
    </w:p>
    <w:p w:rsidR="003D5B7F" w:rsidRPr="00161B02" w:rsidRDefault="003D5B7F">
      <w:pPr>
        <w:pStyle w:val="ConsPlusNormal"/>
        <w:spacing w:line="192" w:lineRule="auto"/>
        <w:ind w:left="4535" w:firstLine="0"/>
        <w:outlineLvl w:val="1"/>
        <w:rPr>
          <w:color w:val="000000"/>
          <w:sz w:val="28"/>
          <w:shd w:val="clear" w:color="auto" w:fill="F1C100"/>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135270">
        <w:rPr>
          <w:color w:val="000000"/>
          <w:sz w:val="28"/>
        </w:rPr>
        <w:t xml:space="preserve"> на территории Первомайского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spacing w:line="240" w:lineRule="exact"/>
        <w:jc w:val="center"/>
        <w:rPr>
          <w:shd w:val="clear" w:color="auto" w:fill="F1C100"/>
        </w:rPr>
      </w:pPr>
    </w:p>
    <w:p w:rsidR="003D5B7F" w:rsidRPr="00F71AD8" w:rsidRDefault="003D5B7F">
      <w:pPr>
        <w:pStyle w:val="ConsPlusNormal"/>
        <w:spacing w:line="240" w:lineRule="exact"/>
        <w:jc w:val="center"/>
        <w:rPr>
          <w:shd w:val="clear" w:color="auto" w:fill="F1C100"/>
        </w:rPr>
      </w:pPr>
    </w:p>
    <w:p w:rsidR="003D5B7F" w:rsidRPr="00F71AD8" w:rsidRDefault="00065423">
      <w:pPr>
        <w:pStyle w:val="ConsPlusNormal"/>
        <w:spacing w:line="240" w:lineRule="exact"/>
        <w:ind w:firstLine="0"/>
        <w:jc w:val="center"/>
        <w:rPr>
          <w:shd w:val="clear" w:color="auto" w:fill="F1C100"/>
        </w:rPr>
      </w:pPr>
      <w:r w:rsidRPr="00F71AD8">
        <w:rPr>
          <w:sz w:val="28"/>
        </w:rPr>
        <w:t xml:space="preserve">Перечень индикаторов риска </w:t>
      </w:r>
    </w:p>
    <w:p w:rsidR="003D5B7F" w:rsidRPr="00F71AD8" w:rsidRDefault="00065423">
      <w:pPr>
        <w:pStyle w:val="ConsPlusNormal"/>
        <w:spacing w:line="240" w:lineRule="exact"/>
        <w:jc w:val="center"/>
        <w:rPr>
          <w:shd w:val="clear" w:color="auto" w:fill="F1C100"/>
        </w:rPr>
      </w:pPr>
      <w:r w:rsidRPr="00F71AD8">
        <w:rPr>
          <w:sz w:val="28"/>
        </w:rPr>
        <w:t>нарушения обязательных требований, проверяемых в рамках осуществления муниципального контроля</w:t>
      </w:r>
      <w:r w:rsidR="00064FE2">
        <w:rPr>
          <w:sz w:val="28"/>
        </w:rPr>
        <w:t xml:space="preserve"> </w:t>
      </w:r>
      <w:r w:rsidR="004637BE" w:rsidRPr="004637BE">
        <w:rPr>
          <w:sz w:val="28"/>
        </w:rPr>
        <w:t>в сфере благоустройства</w:t>
      </w:r>
    </w:p>
    <w:p w:rsidR="003D5B7F" w:rsidRPr="00F71AD8" w:rsidRDefault="003D5B7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D5B7F" w:rsidRPr="00F71AD8">
        <w:trPr>
          <w:trHeight w:val="360"/>
        </w:trPr>
        <w:tc>
          <w:tcPr>
            <w:tcW w:w="2410"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&lt; 5 шт. или</w:t>
            </w:r>
          </w:p>
          <w:p w:rsidR="003D5B7F" w:rsidRPr="00F71AD8" w:rsidRDefault="00065423">
            <w:pPr>
              <w:jc w:val="center"/>
              <w:rPr>
                <w:rFonts w:ascii="Times New Roman" w:hAnsi="Times New Roman"/>
                <w:sz w:val="24"/>
              </w:rPr>
            </w:pPr>
            <w:r w:rsidRPr="00F71AD8">
              <w:rPr>
                <w:rFonts w:ascii="Times New Roman" w:hAnsi="Times New Roman"/>
                <w:sz w:val="24"/>
              </w:rPr>
              <w:t>&gt; 10 шт.</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да</w:t>
            </w:r>
          </w:p>
        </w:tc>
      </w:tr>
      <w:tr w:rsidR="003D5B7F" w:rsidRPr="00F71AD8">
        <w:tc>
          <w:tcPr>
            <w:tcW w:w="2410" w:type="dxa"/>
            <w:tcMar>
              <w:top w:w="0" w:type="dxa"/>
              <w:left w:w="108" w:type="dxa"/>
              <w:bottom w:w="0" w:type="dxa"/>
              <w:right w:w="108" w:type="dxa"/>
            </w:tcMar>
          </w:tcPr>
          <w:p w:rsidR="003D5B7F" w:rsidRPr="00F71AD8" w:rsidRDefault="00065423">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3D5B7F" w:rsidRPr="00F71AD8" w:rsidRDefault="00065423">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3D5B7F" w:rsidRPr="00F71AD8" w:rsidRDefault="003D5B7F">
      <w:pPr>
        <w:pStyle w:val="ConsPlusNormal"/>
        <w:jc w:val="both"/>
        <w:rPr>
          <w:shd w:val="clear" w:color="auto" w:fill="F1C100"/>
        </w:rPr>
      </w:pPr>
    </w:p>
    <w:p w:rsidR="003D5B7F" w:rsidRPr="00F71AD8" w:rsidRDefault="003D5B7F">
      <w:pPr>
        <w:pStyle w:val="ConsPlusNormal"/>
        <w:jc w:val="both"/>
        <w:rPr>
          <w:shd w:val="clear" w:color="auto" w:fill="F1C100"/>
        </w:rPr>
      </w:pPr>
    </w:p>
    <w:p w:rsidR="003D5B7F" w:rsidRPr="00F71AD8" w:rsidRDefault="00065423" w:rsidP="00161B02">
      <w:pPr>
        <w:pStyle w:val="ConsPlusNormal"/>
        <w:ind w:firstLine="0"/>
        <w:jc w:val="both"/>
        <w:rPr>
          <w:shd w:val="clear" w:color="auto" w:fill="F1C100"/>
        </w:rPr>
      </w:pPr>
      <w:r w:rsidRPr="00F71AD8">
        <w:rPr>
          <w:i/>
        </w:rPr>
        <w:t>Наименование должности</w:t>
      </w:r>
      <w:r w:rsidRPr="00F71AD8">
        <w:rPr>
          <w:i/>
        </w:rPr>
        <w:tab/>
      </w:r>
      <w:r w:rsidRPr="00F71AD8">
        <w:rPr>
          <w:i/>
        </w:rPr>
        <w:tab/>
      </w:r>
      <w:r w:rsidRPr="00F71AD8">
        <w:rPr>
          <w:i/>
        </w:rPr>
        <w:tab/>
      </w:r>
      <w:r w:rsidRPr="00F71AD8">
        <w:rPr>
          <w:i/>
        </w:rPr>
        <w:tab/>
      </w:r>
      <w:r w:rsidRPr="00F71AD8">
        <w:rPr>
          <w:i/>
        </w:rPr>
        <w:tab/>
        <w:t xml:space="preserve">                  ФИО </w:t>
      </w:r>
    </w:p>
    <w:p w:rsidR="003D5B7F" w:rsidRPr="00F71AD8" w:rsidRDefault="003D5B7F">
      <w:pPr>
        <w:pStyle w:val="ConsPlusNormal"/>
        <w:jc w:val="both"/>
        <w:rPr>
          <w:shd w:val="clear" w:color="auto" w:fill="F1C100"/>
        </w:rPr>
      </w:pPr>
    </w:p>
    <w:p w:rsidR="00A10ED2" w:rsidRPr="00F71AD8" w:rsidRDefault="00A10ED2">
      <w:pPr>
        <w:widowControl/>
        <w:spacing w:after="200" w:line="276" w:lineRule="auto"/>
        <w:rPr>
          <w:rFonts w:ascii="Times New Roman" w:hAnsi="Times New Roman"/>
          <w:sz w:val="28"/>
        </w:rPr>
      </w:pPr>
      <w:r w:rsidRPr="00F71AD8">
        <w:rPr>
          <w:sz w:val="28"/>
        </w:rPr>
        <w:br w:type="page"/>
      </w:r>
    </w:p>
    <w:p w:rsidR="003D5B7F" w:rsidRPr="00F71AD8" w:rsidRDefault="00065423">
      <w:pPr>
        <w:pStyle w:val="ConsPlusNormal"/>
        <w:spacing w:line="192" w:lineRule="auto"/>
        <w:ind w:left="4535" w:firstLine="0"/>
        <w:outlineLvl w:val="1"/>
        <w:rPr>
          <w:sz w:val="28"/>
        </w:rPr>
      </w:pPr>
      <w:r w:rsidRPr="00F71AD8">
        <w:rPr>
          <w:sz w:val="28"/>
        </w:rPr>
        <w:lastRenderedPageBreak/>
        <w:t xml:space="preserve">ПРИЛОЖЕНИЕ 4 </w:t>
      </w:r>
    </w:p>
    <w:p w:rsidR="003D5B7F" w:rsidRPr="00161B02" w:rsidRDefault="003D5B7F">
      <w:pPr>
        <w:pStyle w:val="ConsPlusNormal"/>
        <w:spacing w:line="192" w:lineRule="auto"/>
        <w:ind w:left="4535" w:firstLine="0"/>
        <w:outlineLvl w:val="1"/>
        <w:rPr>
          <w:color w:val="000000"/>
          <w:sz w:val="28"/>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CA3E18">
        <w:rPr>
          <w:color w:val="000000"/>
          <w:sz w:val="28"/>
          <w:szCs w:val="28"/>
        </w:rPr>
        <w:t xml:space="preserve"> на территории Первомайского сельского муниципального образования Республики Калмыкия</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 xml:space="preserve">Бланк </w:t>
            </w:r>
            <w:r w:rsidR="001C6239">
              <w:rPr>
                <w:color w:val="000000"/>
                <w:szCs w:val="20"/>
              </w:rPr>
              <w:t xml:space="preserve"> </w:t>
            </w:r>
            <w:r w:rsidRPr="00D34471">
              <w:rPr>
                <w:color w:val="000000"/>
                <w:szCs w:val="20"/>
              </w:rPr>
              <w:t>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фамилия, имя, отчество</w:t>
            </w:r>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00EF0B4E">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1C6239">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w:t>
      </w:r>
      <w:r w:rsidR="001C6239">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1C6239">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1C6239">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контроле(надзоре) и муниципальном контроле в Российской Федерации</w:t>
      </w:r>
      <w:r w:rsidR="0093186C">
        <w:rPr>
          <w:rFonts w:ascii="Times New Roman" w:hAnsi="Times New Roman"/>
          <w:sz w:val="24"/>
          <w:szCs w:val="24"/>
        </w:rPr>
        <w:t>»</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1C6239">
        <w:rPr>
          <w:rFonts w:ascii="Times New Roman" w:hAnsi="Times New Roman"/>
          <w:sz w:val="24"/>
          <w:szCs w:val="24"/>
        </w:rPr>
        <w:t xml:space="preserve"> </w:t>
      </w:r>
      <w:r w:rsidRPr="009E08E2">
        <w:rPr>
          <w:rFonts w:ascii="Times New Roman" w:hAnsi="Times New Roman"/>
          <w:sz w:val="24"/>
          <w:szCs w:val="24"/>
        </w:rPr>
        <w:t>обязательных требований с приложением документов и сведений</w:t>
      </w:r>
      <w:r w:rsidR="001C6239">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1C6239">
        <w:rPr>
          <w:rFonts w:ascii="Times New Roman" w:hAnsi="Times New Roman"/>
          <w:sz w:val="24"/>
          <w:szCs w:val="24"/>
        </w:rPr>
        <w:t xml:space="preserve"> </w:t>
      </w:r>
      <w:r w:rsidRPr="009E08E2">
        <w:rPr>
          <w:rFonts w:ascii="Times New Roman" w:hAnsi="Times New Roman"/>
          <w:sz w:val="24"/>
          <w:szCs w:val="24"/>
        </w:rPr>
        <w:t xml:space="preserve">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1C6239">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7A10AC" w:rsidRPr="007A10AC">
        <w:rPr>
          <w:color w:val="000000"/>
          <w:sz w:val="28"/>
        </w:rPr>
        <w:t>5</w:t>
      </w:r>
    </w:p>
    <w:p w:rsidR="00367414" w:rsidRPr="007A10AC" w:rsidRDefault="00367414" w:rsidP="00367414">
      <w:pPr>
        <w:pStyle w:val="ConsPlusNormal"/>
        <w:spacing w:line="192" w:lineRule="auto"/>
        <w:ind w:left="4535" w:firstLine="0"/>
        <w:outlineLvl w:val="1"/>
        <w:rPr>
          <w:color w:val="000000"/>
          <w:sz w:val="28"/>
        </w:rPr>
      </w:pPr>
    </w:p>
    <w:p w:rsidR="00367414" w:rsidRPr="007A10AC" w:rsidRDefault="00367414" w:rsidP="00367414">
      <w:pPr>
        <w:pStyle w:val="ConsPlusNormal"/>
        <w:spacing w:line="192" w:lineRule="auto"/>
        <w:ind w:left="4535" w:firstLine="0"/>
        <w:rPr>
          <w:color w:val="000000"/>
          <w:sz w:val="28"/>
        </w:rPr>
      </w:pPr>
      <w:r w:rsidRPr="007A10AC">
        <w:rPr>
          <w:color w:val="000000"/>
          <w:sz w:val="28"/>
        </w:rPr>
        <w:t>к Положению о муниципальном контроле в сфере благоустройства</w:t>
      </w:r>
      <w:r w:rsidR="00BC0BFB">
        <w:rPr>
          <w:color w:val="000000"/>
          <w:sz w:val="28"/>
        </w:rPr>
        <w:t xml:space="preserve"> на территории Первомайского сельского муниципального образования Республики Калмыкия</w:t>
      </w:r>
    </w:p>
    <w:p w:rsidR="00367414" w:rsidRPr="007A10AC" w:rsidRDefault="00367414" w:rsidP="00367414">
      <w:pPr>
        <w:pStyle w:val="ConsPlusNormal"/>
        <w:spacing w:line="192" w:lineRule="auto"/>
        <w:ind w:left="4535" w:firstLine="0"/>
        <w:rPr>
          <w:color w:val="000000"/>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4D61F3" w:rsidRPr="008214D3" w:rsidRDefault="004D61F3" w:rsidP="000F13DD">
      <w:pPr>
        <w:pStyle w:val="ConsPlusNormal"/>
        <w:ind w:firstLine="540"/>
        <w:jc w:val="both"/>
        <w:rPr>
          <w:color w:val="000000"/>
          <w:sz w:val="28"/>
          <w:szCs w:val="28"/>
          <w:shd w:val="clear" w:color="auto" w:fill="F1C100"/>
        </w:rPr>
      </w:pP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00EF0B4E">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56" w:rsidRDefault="008A0C56">
      <w:r>
        <w:separator/>
      </w:r>
    </w:p>
  </w:endnote>
  <w:endnote w:type="continuationSeparator" w:id="1">
    <w:p w:rsidR="008A0C56" w:rsidRDefault="008A0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56" w:rsidRDefault="008A0C56">
      <w:r>
        <w:separator/>
      </w:r>
    </w:p>
  </w:footnote>
  <w:footnote w:type="continuationSeparator" w:id="1">
    <w:p w:rsidR="008A0C56" w:rsidRDefault="008A0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C2" w:rsidRPr="006830B9" w:rsidRDefault="00056E45">
    <w:pPr>
      <w:pStyle w:val="ab"/>
      <w:jc w:val="center"/>
      <w:rPr>
        <w:rFonts w:ascii="Times New Roman" w:hAnsi="Times New Roman"/>
      </w:rPr>
    </w:pPr>
    <w:r w:rsidRPr="006830B9">
      <w:rPr>
        <w:rFonts w:ascii="Times New Roman" w:hAnsi="Times New Roman"/>
      </w:rPr>
      <w:fldChar w:fldCharType="begin"/>
    </w:r>
    <w:r w:rsidR="00E614C2" w:rsidRPr="006830B9">
      <w:rPr>
        <w:rFonts w:ascii="Times New Roman" w:hAnsi="Times New Roman"/>
      </w:rPr>
      <w:instrText>PAGE   \* MERGEFORMAT</w:instrText>
    </w:r>
    <w:r w:rsidRPr="006830B9">
      <w:rPr>
        <w:rFonts w:ascii="Times New Roman" w:hAnsi="Times New Roman"/>
      </w:rPr>
      <w:fldChar w:fldCharType="separate"/>
    </w:r>
    <w:r w:rsidR="00B9513F">
      <w:rPr>
        <w:rFonts w:ascii="Times New Roman" w:hAnsi="Times New Roman"/>
        <w:noProof/>
      </w:rPr>
      <w:t>2</w:t>
    </w:r>
    <w:r w:rsidRPr="006830B9">
      <w:rPr>
        <w:rFonts w:ascii="Times New Roman" w:hAnsi="Times New Roman"/>
      </w:rPr>
      <w:fldChar w:fldCharType="end"/>
    </w:r>
  </w:p>
  <w:p w:rsidR="00E614C2" w:rsidRDefault="00E614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545A8"/>
    <w:rsid w:val="00056E45"/>
    <w:rsid w:val="00060405"/>
    <w:rsid w:val="00064FE2"/>
    <w:rsid w:val="00065423"/>
    <w:rsid w:val="000708CA"/>
    <w:rsid w:val="00074383"/>
    <w:rsid w:val="00077CE2"/>
    <w:rsid w:val="00083A12"/>
    <w:rsid w:val="00083D36"/>
    <w:rsid w:val="00087F2B"/>
    <w:rsid w:val="00091448"/>
    <w:rsid w:val="00094C9F"/>
    <w:rsid w:val="000A4E37"/>
    <w:rsid w:val="000A7794"/>
    <w:rsid w:val="000B390D"/>
    <w:rsid w:val="000B7AD2"/>
    <w:rsid w:val="000C1CB4"/>
    <w:rsid w:val="000E2C7A"/>
    <w:rsid w:val="000E799B"/>
    <w:rsid w:val="000E7A75"/>
    <w:rsid w:val="000F0502"/>
    <w:rsid w:val="000F0D2C"/>
    <w:rsid w:val="000F13DD"/>
    <w:rsid w:val="000F1443"/>
    <w:rsid w:val="000F3D31"/>
    <w:rsid w:val="0010081B"/>
    <w:rsid w:val="001041A3"/>
    <w:rsid w:val="00112E87"/>
    <w:rsid w:val="00114D8D"/>
    <w:rsid w:val="0012140C"/>
    <w:rsid w:val="00124F7C"/>
    <w:rsid w:val="001257A1"/>
    <w:rsid w:val="00126E5E"/>
    <w:rsid w:val="00132537"/>
    <w:rsid w:val="00133D6B"/>
    <w:rsid w:val="00135270"/>
    <w:rsid w:val="0013555A"/>
    <w:rsid w:val="00135584"/>
    <w:rsid w:val="0013680D"/>
    <w:rsid w:val="0014003D"/>
    <w:rsid w:val="00144A18"/>
    <w:rsid w:val="001544C3"/>
    <w:rsid w:val="00156F39"/>
    <w:rsid w:val="00160730"/>
    <w:rsid w:val="001618FD"/>
    <w:rsid w:val="00161B02"/>
    <w:rsid w:val="001774F3"/>
    <w:rsid w:val="001778E9"/>
    <w:rsid w:val="0018428B"/>
    <w:rsid w:val="001864FF"/>
    <w:rsid w:val="00190519"/>
    <w:rsid w:val="00194CF9"/>
    <w:rsid w:val="001A52A1"/>
    <w:rsid w:val="001B6624"/>
    <w:rsid w:val="001C15BF"/>
    <w:rsid w:val="001C18DB"/>
    <w:rsid w:val="001C44C5"/>
    <w:rsid w:val="001C6239"/>
    <w:rsid w:val="001D1ADB"/>
    <w:rsid w:val="001D1D3E"/>
    <w:rsid w:val="001D2C3D"/>
    <w:rsid w:val="001D608D"/>
    <w:rsid w:val="001F4E12"/>
    <w:rsid w:val="001F6EF6"/>
    <w:rsid w:val="00201662"/>
    <w:rsid w:val="00202DD1"/>
    <w:rsid w:val="00206A0B"/>
    <w:rsid w:val="00213852"/>
    <w:rsid w:val="002138BF"/>
    <w:rsid w:val="00221DD0"/>
    <w:rsid w:val="0022555E"/>
    <w:rsid w:val="00225F54"/>
    <w:rsid w:val="002272FD"/>
    <w:rsid w:val="00253BF2"/>
    <w:rsid w:val="0025690D"/>
    <w:rsid w:val="00260ED4"/>
    <w:rsid w:val="0026228B"/>
    <w:rsid w:val="00263780"/>
    <w:rsid w:val="0026406D"/>
    <w:rsid w:val="00275B88"/>
    <w:rsid w:val="002771B8"/>
    <w:rsid w:val="0028068E"/>
    <w:rsid w:val="00281472"/>
    <w:rsid w:val="002928C0"/>
    <w:rsid w:val="002A0C18"/>
    <w:rsid w:val="002A661D"/>
    <w:rsid w:val="002B04F2"/>
    <w:rsid w:val="002B0FF7"/>
    <w:rsid w:val="002B1375"/>
    <w:rsid w:val="002B38CD"/>
    <w:rsid w:val="002B4018"/>
    <w:rsid w:val="002B6D09"/>
    <w:rsid w:val="002B7023"/>
    <w:rsid w:val="002B7E2B"/>
    <w:rsid w:val="002C0D86"/>
    <w:rsid w:val="002C405A"/>
    <w:rsid w:val="002E02BC"/>
    <w:rsid w:val="002F1CFB"/>
    <w:rsid w:val="002F3062"/>
    <w:rsid w:val="002F379D"/>
    <w:rsid w:val="002F5A59"/>
    <w:rsid w:val="0030199F"/>
    <w:rsid w:val="003038DA"/>
    <w:rsid w:val="00306EF3"/>
    <w:rsid w:val="003077C1"/>
    <w:rsid w:val="00307A33"/>
    <w:rsid w:val="00310900"/>
    <w:rsid w:val="00323D81"/>
    <w:rsid w:val="0032462E"/>
    <w:rsid w:val="00325573"/>
    <w:rsid w:val="003278FA"/>
    <w:rsid w:val="00327CAF"/>
    <w:rsid w:val="00331BD5"/>
    <w:rsid w:val="00337C50"/>
    <w:rsid w:val="00342F10"/>
    <w:rsid w:val="00360992"/>
    <w:rsid w:val="00360B35"/>
    <w:rsid w:val="00362BDF"/>
    <w:rsid w:val="003633A9"/>
    <w:rsid w:val="003658EB"/>
    <w:rsid w:val="00367414"/>
    <w:rsid w:val="00367514"/>
    <w:rsid w:val="0038239B"/>
    <w:rsid w:val="00390131"/>
    <w:rsid w:val="00396C12"/>
    <w:rsid w:val="0039724B"/>
    <w:rsid w:val="003A023D"/>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4719"/>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2D0B"/>
    <w:rsid w:val="0048448B"/>
    <w:rsid w:val="00490168"/>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E6FF8"/>
    <w:rsid w:val="004F1C1D"/>
    <w:rsid w:val="004F4863"/>
    <w:rsid w:val="004F730A"/>
    <w:rsid w:val="004F7690"/>
    <w:rsid w:val="00501C0C"/>
    <w:rsid w:val="0050349F"/>
    <w:rsid w:val="005056CE"/>
    <w:rsid w:val="00507440"/>
    <w:rsid w:val="00511B2C"/>
    <w:rsid w:val="00513FC3"/>
    <w:rsid w:val="00524FBB"/>
    <w:rsid w:val="005315ED"/>
    <w:rsid w:val="00537AFD"/>
    <w:rsid w:val="00546306"/>
    <w:rsid w:val="00552B0B"/>
    <w:rsid w:val="0056335A"/>
    <w:rsid w:val="00571FCF"/>
    <w:rsid w:val="00574784"/>
    <w:rsid w:val="00582F0B"/>
    <w:rsid w:val="0058335B"/>
    <w:rsid w:val="00584FAF"/>
    <w:rsid w:val="0058602C"/>
    <w:rsid w:val="0059274F"/>
    <w:rsid w:val="00594B15"/>
    <w:rsid w:val="005A1406"/>
    <w:rsid w:val="005A47BE"/>
    <w:rsid w:val="005B334B"/>
    <w:rsid w:val="005B5FB7"/>
    <w:rsid w:val="005C4948"/>
    <w:rsid w:val="005C5D6A"/>
    <w:rsid w:val="005D7ED5"/>
    <w:rsid w:val="005E49D0"/>
    <w:rsid w:val="005E68CA"/>
    <w:rsid w:val="005E7CD1"/>
    <w:rsid w:val="005F2A7B"/>
    <w:rsid w:val="005F2D8F"/>
    <w:rsid w:val="005F5A0B"/>
    <w:rsid w:val="005F759E"/>
    <w:rsid w:val="005F7E8D"/>
    <w:rsid w:val="00616C5D"/>
    <w:rsid w:val="00617500"/>
    <w:rsid w:val="00621238"/>
    <w:rsid w:val="006229DC"/>
    <w:rsid w:val="00622BBF"/>
    <w:rsid w:val="00636AC7"/>
    <w:rsid w:val="00640861"/>
    <w:rsid w:val="00644E06"/>
    <w:rsid w:val="0065122C"/>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0249"/>
    <w:rsid w:val="00710D46"/>
    <w:rsid w:val="00710E2C"/>
    <w:rsid w:val="00714C01"/>
    <w:rsid w:val="00716FD6"/>
    <w:rsid w:val="00733AFD"/>
    <w:rsid w:val="0074052A"/>
    <w:rsid w:val="007428D9"/>
    <w:rsid w:val="00747D5D"/>
    <w:rsid w:val="00751F98"/>
    <w:rsid w:val="00753D36"/>
    <w:rsid w:val="007579C8"/>
    <w:rsid w:val="00760184"/>
    <w:rsid w:val="00760350"/>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647D"/>
    <w:rsid w:val="007A795C"/>
    <w:rsid w:val="007B0043"/>
    <w:rsid w:val="007B254E"/>
    <w:rsid w:val="007C258A"/>
    <w:rsid w:val="007C7531"/>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42E04"/>
    <w:rsid w:val="00850035"/>
    <w:rsid w:val="00853F22"/>
    <w:rsid w:val="00854D54"/>
    <w:rsid w:val="0085688C"/>
    <w:rsid w:val="00871635"/>
    <w:rsid w:val="00871A49"/>
    <w:rsid w:val="00875C99"/>
    <w:rsid w:val="00882497"/>
    <w:rsid w:val="008910FF"/>
    <w:rsid w:val="008925FE"/>
    <w:rsid w:val="00894064"/>
    <w:rsid w:val="008940AB"/>
    <w:rsid w:val="008A0AF5"/>
    <w:rsid w:val="008A0C56"/>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5C2"/>
    <w:rsid w:val="008E6C0A"/>
    <w:rsid w:val="009011F2"/>
    <w:rsid w:val="0090185E"/>
    <w:rsid w:val="0090476A"/>
    <w:rsid w:val="00906DDD"/>
    <w:rsid w:val="00907996"/>
    <w:rsid w:val="00914135"/>
    <w:rsid w:val="009162C5"/>
    <w:rsid w:val="00917118"/>
    <w:rsid w:val="009206CA"/>
    <w:rsid w:val="00921E4F"/>
    <w:rsid w:val="00922D0C"/>
    <w:rsid w:val="0093186C"/>
    <w:rsid w:val="00935FF4"/>
    <w:rsid w:val="00944563"/>
    <w:rsid w:val="00944BFD"/>
    <w:rsid w:val="00947261"/>
    <w:rsid w:val="00953632"/>
    <w:rsid w:val="00956EA5"/>
    <w:rsid w:val="00960468"/>
    <w:rsid w:val="00963BB3"/>
    <w:rsid w:val="00970799"/>
    <w:rsid w:val="0097091C"/>
    <w:rsid w:val="009713EF"/>
    <w:rsid w:val="009917AA"/>
    <w:rsid w:val="009920BE"/>
    <w:rsid w:val="00993CAD"/>
    <w:rsid w:val="009A27EA"/>
    <w:rsid w:val="009A2A0B"/>
    <w:rsid w:val="009A75A0"/>
    <w:rsid w:val="009B1EA3"/>
    <w:rsid w:val="009B2B89"/>
    <w:rsid w:val="009B4A3B"/>
    <w:rsid w:val="009B7461"/>
    <w:rsid w:val="009C6A92"/>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15E24"/>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76A0B"/>
    <w:rsid w:val="00A95BD2"/>
    <w:rsid w:val="00A96A00"/>
    <w:rsid w:val="00AA1169"/>
    <w:rsid w:val="00AA12A8"/>
    <w:rsid w:val="00AA31B1"/>
    <w:rsid w:val="00AA4487"/>
    <w:rsid w:val="00AB1F1B"/>
    <w:rsid w:val="00AC0B98"/>
    <w:rsid w:val="00AC2AEB"/>
    <w:rsid w:val="00AC7505"/>
    <w:rsid w:val="00AD2267"/>
    <w:rsid w:val="00AD6B0F"/>
    <w:rsid w:val="00AE49EA"/>
    <w:rsid w:val="00AE5F67"/>
    <w:rsid w:val="00AE6641"/>
    <w:rsid w:val="00AF4240"/>
    <w:rsid w:val="00B00122"/>
    <w:rsid w:val="00B02993"/>
    <w:rsid w:val="00B04452"/>
    <w:rsid w:val="00B06004"/>
    <w:rsid w:val="00B07FC2"/>
    <w:rsid w:val="00B14672"/>
    <w:rsid w:val="00B17492"/>
    <w:rsid w:val="00B17B24"/>
    <w:rsid w:val="00B23505"/>
    <w:rsid w:val="00B314E2"/>
    <w:rsid w:val="00B31AAC"/>
    <w:rsid w:val="00B34BA1"/>
    <w:rsid w:val="00B41A45"/>
    <w:rsid w:val="00B45909"/>
    <w:rsid w:val="00B541D7"/>
    <w:rsid w:val="00B5628F"/>
    <w:rsid w:val="00B617CB"/>
    <w:rsid w:val="00B627A9"/>
    <w:rsid w:val="00B70507"/>
    <w:rsid w:val="00B70D59"/>
    <w:rsid w:val="00B72663"/>
    <w:rsid w:val="00B730AB"/>
    <w:rsid w:val="00B760FE"/>
    <w:rsid w:val="00B76B28"/>
    <w:rsid w:val="00B80741"/>
    <w:rsid w:val="00B80FDF"/>
    <w:rsid w:val="00B845F1"/>
    <w:rsid w:val="00B86F62"/>
    <w:rsid w:val="00B910D7"/>
    <w:rsid w:val="00B92362"/>
    <w:rsid w:val="00B927F1"/>
    <w:rsid w:val="00B92B36"/>
    <w:rsid w:val="00B9513F"/>
    <w:rsid w:val="00BA5921"/>
    <w:rsid w:val="00BA6E61"/>
    <w:rsid w:val="00BA71A7"/>
    <w:rsid w:val="00BB5254"/>
    <w:rsid w:val="00BC0BFB"/>
    <w:rsid w:val="00BC46D0"/>
    <w:rsid w:val="00BC5301"/>
    <w:rsid w:val="00BC5F96"/>
    <w:rsid w:val="00BD2D5A"/>
    <w:rsid w:val="00BD31D5"/>
    <w:rsid w:val="00BD4706"/>
    <w:rsid w:val="00BE4677"/>
    <w:rsid w:val="00BE4C7D"/>
    <w:rsid w:val="00BE7ACE"/>
    <w:rsid w:val="00BF278C"/>
    <w:rsid w:val="00BF4A20"/>
    <w:rsid w:val="00BF6889"/>
    <w:rsid w:val="00C00BA4"/>
    <w:rsid w:val="00C071F5"/>
    <w:rsid w:val="00C24675"/>
    <w:rsid w:val="00C30867"/>
    <w:rsid w:val="00C32D34"/>
    <w:rsid w:val="00C36442"/>
    <w:rsid w:val="00C373B1"/>
    <w:rsid w:val="00C414CE"/>
    <w:rsid w:val="00C421C7"/>
    <w:rsid w:val="00C46EB8"/>
    <w:rsid w:val="00C47A9B"/>
    <w:rsid w:val="00C5024F"/>
    <w:rsid w:val="00C502D1"/>
    <w:rsid w:val="00C529BA"/>
    <w:rsid w:val="00C57DE0"/>
    <w:rsid w:val="00C65A9A"/>
    <w:rsid w:val="00C66D67"/>
    <w:rsid w:val="00C73D81"/>
    <w:rsid w:val="00C87F08"/>
    <w:rsid w:val="00C929E8"/>
    <w:rsid w:val="00CA2308"/>
    <w:rsid w:val="00CA2E23"/>
    <w:rsid w:val="00CA3E18"/>
    <w:rsid w:val="00CA491E"/>
    <w:rsid w:val="00CA70FA"/>
    <w:rsid w:val="00CB0898"/>
    <w:rsid w:val="00CC0229"/>
    <w:rsid w:val="00CC4A1A"/>
    <w:rsid w:val="00CC5304"/>
    <w:rsid w:val="00CE1717"/>
    <w:rsid w:val="00CE2435"/>
    <w:rsid w:val="00CE2B86"/>
    <w:rsid w:val="00CE48FC"/>
    <w:rsid w:val="00CE4AD8"/>
    <w:rsid w:val="00CE6BF0"/>
    <w:rsid w:val="00CE73A1"/>
    <w:rsid w:val="00D037E2"/>
    <w:rsid w:val="00D257C3"/>
    <w:rsid w:val="00D30C6D"/>
    <w:rsid w:val="00D3174C"/>
    <w:rsid w:val="00D34471"/>
    <w:rsid w:val="00D353B6"/>
    <w:rsid w:val="00D368CA"/>
    <w:rsid w:val="00D42595"/>
    <w:rsid w:val="00D4782F"/>
    <w:rsid w:val="00D55B2B"/>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46B8"/>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21E41"/>
    <w:rsid w:val="00E25CFE"/>
    <w:rsid w:val="00E342D2"/>
    <w:rsid w:val="00E40B36"/>
    <w:rsid w:val="00E42027"/>
    <w:rsid w:val="00E44E2A"/>
    <w:rsid w:val="00E50E4E"/>
    <w:rsid w:val="00E52C03"/>
    <w:rsid w:val="00E53AD9"/>
    <w:rsid w:val="00E614C2"/>
    <w:rsid w:val="00E6675A"/>
    <w:rsid w:val="00E75B4F"/>
    <w:rsid w:val="00E81DD6"/>
    <w:rsid w:val="00E8484E"/>
    <w:rsid w:val="00E861A3"/>
    <w:rsid w:val="00E8723E"/>
    <w:rsid w:val="00EA2C32"/>
    <w:rsid w:val="00EB303F"/>
    <w:rsid w:val="00EB7B62"/>
    <w:rsid w:val="00EE65E5"/>
    <w:rsid w:val="00EF0B4E"/>
    <w:rsid w:val="00EF0ED9"/>
    <w:rsid w:val="00EF2155"/>
    <w:rsid w:val="00F025EA"/>
    <w:rsid w:val="00F07089"/>
    <w:rsid w:val="00F10703"/>
    <w:rsid w:val="00F1292F"/>
    <w:rsid w:val="00F2189E"/>
    <w:rsid w:val="00F26866"/>
    <w:rsid w:val="00F27768"/>
    <w:rsid w:val="00F27CB0"/>
    <w:rsid w:val="00F33084"/>
    <w:rsid w:val="00F50D52"/>
    <w:rsid w:val="00F52A85"/>
    <w:rsid w:val="00F53ED0"/>
    <w:rsid w:val="00F55FBC"/>
    <w:rsid w:val="00F67659"/>
    <w:rsid w:val="00F71AD8"/>
    <w:rsid w:val="00F75BD8"/>
    <w:rsid w:val="00F80F18"/>
    <w:rsid w:val="00F908CB"/>
    <w:rsid w:val="00F93F25"/>
    <w:rsid w:val="00F94E5A"/>
    <w:rsid w:val="00F95378"/>
    <w:rsid w:val="00FA0D1B"/>
    <w:rsid w:val="00FA4DD9"/>
    <w:rsid w:val="00FB23B3"/>
    <w:rsid w:val="00FC4770"/>
    <w:rsid w:val="00FC482C"/>
    <w:rsid w:val="00FC66B4"/>
    <w:rsid w:val="00FC73C3"/>
    <w:rsid w:val="00FC77E1"/>
    <w:rsid w:val="00FD64F6"/>
    <w:rsid w:val="00FE0C83"/>
    <w:rsid w:val="00FE2B49"/>
    <w:rsid w:val="00FE3E1F"/>
    <w:rsid w:val="00FE684E"/>
    <w:rsid w:val="00FE7B58"/>
    <w:rsid w:val="00FF1C73"/>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5D"/>
    <w:pPr>
      <w:widowControl w:val="0"/>
    </w:pPr>
    <w:rPr>
      <w:rFonts w:ascii="Arial" w:hAnsi="Arial" w:cs="Times New Roman"/>
      <w:color w:val="000000"/>
    </w:rPr>
  </w:style>
  <w:style w:type="paragraph" w:styleId="1">
    <w:name w:val="heading 1"/>
    <w:basedOn w:val="a"/>
    <w:next w:val="a"/>
    <w:link w:val="10"/>
    <w:uiPriority w:val="9"/>
    <w:qFormat/>
    <w:rsid w:val="00616C5D"/>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616C5D"/>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616C5D"/>
    <w:pPr>
      <w:widowControl/>
      <w:spacing w:after="200" w:line="276" w:lineRule="auto"/>
      <w:outlineLvl w:val="2"/>
    </w:pPr>
    <w:rPr>
      <w:rFonts w:ascii="XO Thames" w:hAnsi="XO Thames"/>
      <w:b/>
      <w:i/>
    </w:rPr>
  </w:style>
  <w:style w:type="paragraph" w:styleId="4">
    <w:name w:val="heading 4"/>
    <w:basedOn w:val="a"/>
    <w:next w:val="a"/>
    <w:link w:val="40"/>
    <w:uiPriority w:val="9"/>
    <w:qFormat/>
    <w:rsid w:val="00616C5D"/>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616C5D"/>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16C5D"/>
    <w:rPr>
      <w:rFonts w:ascii="XO Thames" w:hAnsi="XO Thames" w:cs="Times New Roman"/>
      <w:b/>
      <w:sz w:val="32"/>
    </w:rPr>
  </w:style>
  <w:style w:type="character" w:customStyle="1" w:styleId="20">
    <w:name w:val="Заголовок 2 Знак"/>
    <w:link w:val="2"/>
    <w:uiPriority w:val="9"/>
    <w:locked/>
    <w:rsid w:val="00616C5D"/>
    <w:rPr>
      <w:rFonts w:ascii="XO Thames" w:hAnsi="XO Thames" w:cs="Times New Roman"/>
      <w:b/>
      <w:color w:val="00A0FF"/>
      <w:sz w:val="26"/>
    </w:rPr>
  </w:style>
  <w:style w:type="character" w:customStyle="1" w:styleId="30">
    <w:name w:val="Заголовок 3 Знак"/>
    <w:link w:val="3"/>
    <w:uiPriority w:val="9"/>
    <w:locked/>
    <w:rsid w:val="00616C5D"/>
    <w:rPr>
      <w:rFonts w:ascii="XO Thames" w:hAnsi="XO Thames" w:cs="Times New Roman"/>
      <w:b/>
      <w:i/>
      <w:color w:val="000000"/>
    </w:rPr>
  </w:style>
  <w:style w:type="character" w:customStyle="1" w:styleId="40">
    <w:name w:val="Заголовок 4 Знак"/>
    <w:link w:val="4"/>
    <w:uiPriority w:val="9"/>
    <w:locked/>
    <w:rsid w:val="00616C5D"/>
    <w:rPr>
      <w:rFonts w:ascii="XO Thames" w:hAnsi="XO Thames" w:cs="Times New Roman"/>
      <w:b/>
      <w:color w:val="595959"/>
      <w:sz w:val="26"/>
    </w:rPr>
  </w:style>
  <w:style w:type="character" w:customStyle="1" w:styleId="50">
    <w:name w:val="Заголовок 5 Знак"/>
    <w:link w:val="5"/>
    <w:uiPriority w:val="9"/>
    <w:locked/>
    <w:rsid w:val="00616C5D"/>
    <w:rPr>
      <w:rFonts w:ascii="XO Thames" w:hAnsi="XO Thames" w:cs="Times New Roman"/>
      <w:b/>
      <w:color w:val="000000"/>
      <w:sz w:val="22"/>
    </w:rPr>
  </w:style>
  <w:style w:type="character" w:customStyle="1" w:styleId="11">
    <w:name w:val="Обычный1"/>
    <w:rsid w:val="00616C5D"/>
    <w:rPr>
      <w:rFonts w:ascii="Arial" w:hAnsi="Arial"/>
      <w:sz w:val="20"/>
    </w:rPr>
  </w:style>
  <w:style w:type="paragraph" w:styleId="21">
    <w:name w:val="toc 2"/>
    <w:basedOn w:val="a"/>
    <w:next w:val="a"/>
    <w:link w:val="22"/>
    <w:rsid w:val="00616C5D"/>
    <w:pPr>
      <w:widowControl/>
      <w:spacing w:after="200" w:line="276" w:lineRule="auto"/>
      <w:ind w:left="200"/>
    </w:pPr>
    <w:rPr>
      <w:rFonts w:ascii="Calibri" w:hAnsi="Calibri"/>
      <w:sz w:val="22"/>
    </w:rPr>
  </w:style>
  <w:style w:type="character" w:customStyle="1" w:styleId="22">
    <w:name w:val="Оглавление 2 Знак"/>
    <w:link w:val="21"/>
    <w:locked/>
    <w:rsid w:val="00616C5D"/>
  </w:style>
  <w:style w:type="paragraph" w:styleId="41">
    <w:name w:val="toc 4"/>
    <w:basedOn w:val="a"/>
    <w:next w:val="a"/>
    <w:link w:val="42"/>
    <w:rsid w:val="00616C5D"/>
    <w:pPr>
      <w:widowControl/>
      <w:spacing w:after="200" w:line="276" w:lineRule="auto"/>
      <w:ind w:left="600"/>
    </w:pPr>
    <w:rPr>
      <w:rFonts w:ascii="Calibri" w:hAnsi="Calibri"/>
      <w:sz w:val="22"/>
    </w:rPr>
  </w:style>
  <w:style w:type="character" w:customStyle="1" w:styleId="42">
    <w:name w:val="Оглавление 4 Знак"/>
    <w:link w:val="41"/>
    <w:locked/>
    <w:rsid w:val="00616C5D"/>
  </w:style>
  <w:style w:type="paragraph" w:styleId="a3">
    <w:name w:val="footer"/>
    <w:basedOn w:val="a"/>
    <w:link w:val="a4"/>
    <w:uiPriority w:val="99"/>
    <w:rsid w:val="00616C5D"/>
    <w:pPr>
      <w:tabs>
        <w:tab w:val="center" w:pos="4677"/>
        <w:tab w:val="right" w:pos="9355"/>
      </w:tabs>
    </w:pPr>
    <w:rPr>
      <w:color w:val="auto"/>
    </w:rPr>
  </w:style>
  <w:style w:type="character" w:customStyle="1" w:styleId="a4">
    <w:name w:val="Нижний колонтитул Знак"/>
    <w:link w:val="a3"/>
    <w:uiPriority w:val="99"/>
    <w:locked/>
    <w:rsid w:val="00616C5D"/>
    <w:rPr>
      <w:rFonts w:ascii="Arial" w:hAnsi="Arial" w:cs="Times New Roman"/>
      <w:sz w:val="20"/>
    </w:rPr>
  </w:style>
  <w:style w:type="paragraph" w:styleId="6">
    <w:name w:val="toc 6"/>
    <w:basedOn w:val="a"/>
    <w:next w:val="a"/>
    <w:link w:val="60"/>
    <w:rsid w:val="00616C5D"/>
    <w:pPr>
      <w:widowControl/>
      <w:spacing w:after="200" w:line="276" w:lineRule="auto"/>
      <w:ind w:left="1000"/>
    </w:pPr>
    <w:rPr>
      <w:rFonts w:ascii="Calibri" w:hAnsi="Calibri"/>
      <w:sz w:val="22"/>
    </w:rPr>
  </w:style>
  <w:style w:type="character" w:customStyle="1" w:styleId="60">
    <w:name w:val="Оглавление 6 Знак"/>
    <w:link w:val="6"/>
    <w:locked/>
    <w:rsid w:val="00616C5D"/>
  </w:style>
  <w:style w:type="paragraph" w:styleId="7">
    <w:name w:val="toc 7"/>
    <w:basedOn w:val="a"/>
    <w:next w:val="a"/>
    <w:link w:val="70"/>
    <w:rsid w:val="00616C5D"/>
    <w:pPr>
      <w:widowControl/>
      <w:spacing w:after="200" w:line="276" w:lineRule="auto"/>
      <w:ind w:left="1200"/>
    </w:pPr>
    <w:rPr>
      <w:rFonts w:ascii="Calibri" w:hAnsi="Calibri"/>
      <w:sz w:val="22"/>
    </w:rPr>
  </w:style>
  <w:style w:type="character" w:customStyle="1" w:styleId="70">
    <w:name w:val="Оглавление 7 Знак"/>
    <w:link w:val="7"/>
    <w:locked/>
    <w:rsid w:val="00616C5D"/>
  </w:style>
  <w:style w:type="paragraph" w:customStyle="1" w:styleId="ConsPlusNormal">
    <w:name w:val="ConsPlusNormal"/>
    <w:link w:val="ConsPlusNormal1"/>
    <w:rsid w:val="00616C5D"/>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616C5D"/>
    <w:rPr>
      <w:rFonts w:ascii="Times New Roman" w:hAnsi="Times New Roman" w:cs="Times New Roman"/>
      <w:sz w:val="24"/>
      <w:szCs w:val="22"/>
      <w:lang w:bidi="ar-SA"/>
    </w:rPr>
  </w:style>
  <w:style w:type="paragraph" w:customStyle="1" w:styleId="12">
    <w:name w:val="Основной шрифт абзаца1"/>
    <w:rsid w:val="00616C5D"/>
    <w:pPr>
      <w:spacing w:after="200" w:line="276" w:lineRule="auto"/>
    </w:pPr>
    <w:rPr>
      <w:rFonts w:cs="Times New Roman"/>
      <w:color w:val="000000"/>
      <w:sz w:val="22"/>
    </w:rPr>
  </w:style>
  <w:style w:type="paragraph" w:styleId="31">
    <w:name w:val="toc 3"/>
    <w:basedOn w:val="a"/>
    <w:next w:val="a"/>
    <w:link w:val="32"/>
    <w:rsid w:val="00616C5D"/>
    <w:pPr>
      <w:widowControl/>
      <w:spacing w:after="200" w:line="276" w:lineRule="auto"/>
      <w:ind w:left="400"/>
    </w:pPr>
    <w:rPr>
      <w:rFonts w:ascii="Calibri" w:hAnsi="Calibri"/>
      <w:sz w:val="22"/>
    </w:rPr>
  </w:style>
  <w:style w:type="character" w:customStyle="1" w:styleId="32">
    <w:name w:val="Оглавление 3 Знак"/>
    <w:link w:val="31"/>
    <w:locked/>
    <w:rsid w:val="00616C5D"/>
  </w:style>
  <w:style w:type="paragraph" w:customStyle="1" w:styleId="13">
    <w:name w:val="Знак сноски1"/>
    <w:basedOn w:val="12"/>
    <w:link w:val="a5"/>
    <w:uiPriority w:val="99"/>
    <w:rsid w:val="00616C5D"/>
    <w:rPr>
      <w:color w:val="auto"/>
      <w:sz w:val="20"/>
      <w:vertAlign w:val="superscript"/>
    </w:rPr>
  </w:style>
  <w:style w:type="character" w:styleId="a5">
    <w:name w:val="footnote reference"/>
    <w:link w:val="13"/>
    <w:uiPriority w:val="99"/>
    <w:locked/>
    <w:rsid w:val="00616C5D"/>
    <w:rPr>
      <w:rFonts w:cs="Times New Roman"/>
      <w:vertAlign w:val="superscript"/>
    </w:rPr>
  </w:style>
  <w:style w:type="paragraph" w:styleId="a6">
    <w:name w:val="Balloon Text"/>
    <w:basedOn w:val="a"/>
    <w:link w:val="a7"/>
    <w:uiPriority w:val="99"/>
    <w:rsid w:val="00616C5D"/>
    <w:rPr>
      <w:rFonts w:ascii="Tahoma" w:hAnsi="Tahoma"/>
      <w:color w:val="auto"/>
      <w:sz w:val="16"/>
    </w:rPr>
  </w:style>
  <w:style w:type="character" w:customStyle="1" w:styleId="a7">
    <w:name w:val="Текст выноски Знак"/>
    <w:link w:val="a6"/>
    <w:uiPriority w:val="99"/>
    <w:locked/>
    <w:rsid w:val="00616C5D"/>
    <w:rPr>
      <w:rFonts w:ascii="Tahoma" w:hAnsi="Tahoma" w:cs="Times New Roman"/>
      <w:sz w:val="16"/>
    </w:rPr>
  </w:style>
  <w:style w:type="paragraph" w:styleId="a8">
    <w:name w:val="List Paragraph"/>
    <w:basedOn w:val="a"/>
    <w:link w:val="a9"/>
    <w:rsid w:val="00616C5D"/>
    <w:pPr>
      <w:ind w:left="720"/>
      <w:contextualSpacing/>
    </w:pPr>
    <w:rPr>
      <w:color w:val="auto"/>
    </w:rPr>
  </w:style>
  <w:style w:type="character" w:customStyle="1" w:styleId="a9">
    <w:name w:val="Абзац списка Знак"/>
    <w:link w:val="a8"/>
    <w:locked/>
    <w:rsid w:val="00616C5D"/>
    <w:rPr>
      <w:rFonts w:ascii="Arial" w:hAnsi="Arial" w:cs="Times New Roman"/>
      <w:sz w:val="20"/>
    </w:rPr>
  </w:style>
  <w:style w:type="paragraph" w:customStyle="1" w:styleId="14">
    <w:name w:val="Гиперссылка1"/>
    <w:basedOn w:val="12"/>
    <w:link w:val="aa"/>
    <w:uiPriority w:val="99"/>
    <w:rsid w:val="00616C5D"/>
    <w:rPr>
      <w:color w:val="0000FF"/>
      <w:sz w:val="20"/>
      <w:u w:val="single"/>
    </w:rPr>
  </w:style>
  <w:style w:type="character" w:styleId="aa">
    <w:name w:val="Hyperlink"/>
    <w:link w:val="14"/>
    <w:uiPriority w:val="99"/>
    <w:locked/>
    <w:rsid w:val="00616C5D"/>
    <w:rPr>
      <w:rFonts w:cs="Times New Roman"/>
      <w:color w:val="0000FF"/>
      <w:u w:val="single"/>
    </w:rPr>
  </w:style>
  <w:style w:type="paragraph" w:customStyle="1" w:styleId="Footnote">
    <w:name w:val="Footnote"/>
    <w:basedOn w:val="a"/>
    <w:link w:val="Footnote1"/>
    <w:rsid w:val="00616C5D"/>
    <w:rPr>
      <w:color w:val="auto"/>
    </w:rPr>
  </w:style>
  <w:style w:type="character" w:customStyle="1" w:styleId="Footnote1">
    <w:name w:val="Footnote1"/>
    <w:link w:val="Footnote"/>
    <w:locked/>
    <w:rsid w:val="00616C5D"/>
    <w:rPr>
      <w:rFonts w:ascii="Arial" w:hAnsi="Arial" w:cs="Times New Roman"/>
      <w:sz w:val="20"/>
    </w:rPr>
  </w:style>
  <w:style w:type="paragraph" w:styleId="15">
    <w:name w:val="toc 1"/>
    <w:basedOn w:val="a"/>
    <w:next w:val="a"/>
    <w:link w:val="16"/>
    <w:rsid w:val="00616C5D"/>
    <w:pPr>
      <w:widowControl/>
      <w:spacing w:after="200" w:line="276" w:lineRule="auto"/>
    </w:pPr>
    <w:rPr>
      <w:rFonts w:ascii="XO Thames" w:hAnsi="XO Thames"/>
      <w:b/>
      <w:color w:val="auto"/>
    </w:rPr>
  </w:style>
  <w:style w:type="character" w:customStyle="1" w:styleId="16">
    <w:name w:val="Оглавление 1 Знак"/>
    <w:link w:val="15"/>
    <w:locked/>
    <w:rsid w:val="00616C5D"/>
    <w:rPr>
      <w:rFonts w:ascii="XO Thames" w:hAnsi="XO Thames"/>
      <w:b/>
    </w:rPr>
  </w:style>
  <w:style w:type="paragraph" w:customStyle="1" w:styleId="HeaderandFooter">
    <w:name w:val="Header and Footer"/>
    <w:link w:val="HeaderandFooter1"/>
    <w:rsid w:val="00616C5D"/>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616C5D"/>
    <w:rPr>
      <w:rFonts w:ascii="XO Thames" w:hAnsi="XO Thames"/>
      <w:color w:val="000000"/>
      <w:sz w:val="22"/>
      <w:szCs w:val="22"/>
      <w:lang w:val="ru-RU" w:eastAsia="ru-RU" w:bidi="ar-SA"/>
    </w:rPr>
  </w:style>
  <w:style w:type="paragraph" w:styleId="9">
    <w:name w:val="toc 9"/>
    <w:basedOn w:val="a"/>
    <w:next w:val="a"/>
    <w:link w:val="90"/>
    <w:rsid w:val="00616C5D"/>
    <w:pPr>
      <w:widowControl/>
      <w:spacing w:after="200" w:line="276" w:lineRule="auto"/>
      <w:ind w:left="1600"/>
    </w:pPr>
    <w:rPr>
      <w:rFonts w:ascii="Calibri" w:hAnsi="Calibri"/>
      <w:sz w:val="22"/>
    </w:rPr>
  </w:style>
  <w:style w:type="character" w:customStyle="1" w:styleId="90">
    <w:name w:val="Оглавление 9 Знак"/>
    <w:link w:val="9"/>
    <w:locked/>
    <w:rsid w:val="00616C5D"/>
  </w:style>
  <w:style w:type="paragraph" w:styleId="8">
    <w:name w:val="toc 8"/>
    <w:basedOn w:val="a"/>
    <w:next w:val="a"/>
    <w:link w:val="80"/>
    <w:rsid w:val="00616C5D"/>
    <w:pPr>
      <w:widowControl/>
      <w:spacing w:after="200" w:line="276" w:lineRule="auto"/>
      <w:ind w:left="1400"/>
    </w:pPr>
    <w:rPr>
      <w:rFonts w:ascii="Calibri" w:hAnsi="Calibri"/>
      <w:sz w:val="22"/>
    </w:rPr>
  </w:style>
  <w:style w:type="character" w:customStyle="1" w:styleId="80">
    <w:name w:val="Оглавление 8 Знак"/>
    <w:link w:val="8"/>
    <w:locked/>
    <w:rsid w:val="00616C5D"/>
  </w:style>
  <w:style w:type="paragraph" w:customStyle="1" w:styleId="ConsPlusNonformat">
    <w:name w:val="ConsPlusNonformat"/>
    <w:link w:val="ConsPlusNonformat1"/>
    <w:rsid w:val="00616C5D"/>
    <w:pPr>
      <w:widowControl w:val="0"/>
    </w:pPr>
    <w:rPr>
      <w:rFonts w:ascii="Courier New" w:hAnsi="Courier New"/>
      <w:color w:val="000000"/>
      <w:sz w:val="22"/>
      <w:szCs w:val="22"/>
    </w:rPr>
  </w:style>
  <w:style w:type="character" w:customStyle="1" w:styleId="ConsPlusNonformat1">
    <w:name w:val="ConsPlusNonformat1"/>
    <w:link w:val="ConsPlusNonformat"/>
    <w:locked/>
    <w:rsid w:val="00616C5D"/>
    <w:rPr>
      <w:rFonts w:ascii="Courier New" w:hAnsi="Courier New"/>
      <w:color w:val="000000"/>
      <w:sz w:val="22"/>
      <w:szCs w:val="22"/>
      <w:lang w:val="ru-RU" w:eastAsia="ru-RU" w:bidi="ar-SA"/>
    </w:rPr>
  </w:style>
  <w:style w:type="paragraph" w:styleId="33">
    <w:name w:val="Body Text Indent 3"/>
    <w:basedOn w:val="a"/>
    <w:link w:val="34"/>
    <w:uiPriority w:val="99"/>
    <w:rsid w:val="00616C5D"/>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616C5D"/>
    <w:rPr>
      <w:rFonts w:ascii="Times New Roman" w:hAnsi="Times New Roman" w:cs="Times New Roman"/>
      <w:sz w:val="28"/>
    </w:rPr>
  </w:style>
  <w:style w:type="paragraph" w:styleId="51">
    <w:name w:val="toc 5"/>
    <w:basedOn w:val="a"/>
    <w:next w:val="a"/>
    <w:link w:val="52"/>
    <w:rsid w:val="00616C5D"/>
    <w:pPr>
      <w:widowControl/>
      <w:spacing w:after="200" w:line="276" w:lineRule="auto"/>
      <w:ind w:left="800"/>
    </w:pPr>
    <w:rPr>
      <w:rFonts w:ascii="Calibri" w:hAnsi="Calibri"/>
      <w:sz w:val="22"/>
    </w:rPr>
  </w:style>
  <w:style w:type="character" w:customStyle="1" w:styleId="52">
    <w:name w:val="Оглавление 5 Знак"/>
    <w:link w:val="51"/>
    <w:locked/>
    <w:rsid w:val="00616C5D"/>
  </w:style>
  <w:style w:type="paragraph" w:customStyle="1" w:styleId="ConsPlusCell">
    <w:name w:val="ConsPlusCell"/>
    <w:link w:val="ConsPlusCell1"/>
    <w:rsid w:val="00616C5D"/>
    <w:rPr>
      <w:rFonts w:ascii="Courier New" w:hAnsi="Courier New"/>
      <w:color w:val="000000"/>
      <w:sz w:val="22"/>
      <w:szCs w:val="22"/>
    </w:rPr>
  </w:style>
  <w:style w:type="character" w:customStyle="1" w:styleId="ConsPlusCell1">
    <w:name w:val="ConsPlusCell1"/>
    <w:link w:val="ConsPlusCell"/>
    <w:locked/>
    <w:rsid w:val="00616C5D"/>
    <w:rPr>
      <w:rFonts w:ascii="Courier New" w:hAnsi="Courier New"/>
      <w:color w:val="000000"/>
      <w:sz w:val="22"/>
      <w:szCs w:val="22"/>
      <w:lang w:val="ru-RU" w:eastAsia="ru-RU" w:bidi="ar-SA"/>
    </w:rPr>
  </w:style>
  <w:style w:type="paragraph" w:styleId="ab">
    <w:name w:val="header"/>
    <w:basedOn w:val="a"/>
    <w:link w:val="ac"/>
    <w:uiPriority w:val="99"/>
    <w:rsid w:val="00616C5D"/>
    <w:pPr>
      <w:tabs>
        <w:tab w:val="center" w:pos="4677"/>
        <w:tab w:val="right" w:pos="9355"/>
      </w:tabs>
    </w:pPr>
    <w:rPr>
      <w:color w:val="auto"/>
    </w:rPr>
  </w:style>
  <w:style w:type="character" w:customStyle="1" w:styleId="ac">
    <w:name w:val="Верхний колонтитул Знак"/>
    <w:link w:val="ab"/>
    <w:uiPriority w:val="99"/>
    <w:locked/>
    <w:rsid w:val="00616C5D"/>
    <w:rPr>
      <w:rFonts w:ascii="Arial" w:hAnsi="Arial" w:cs="Times New Roman"/>
      <w:sz w:val="20"/>
    </w:rPr>
  </w:style>
  <w:style w:type="paragraph" w:styleId="ad">
    <w:name w:val="Subtitle"/>
    <w:basedOn w:val="a"/>
    <w:next w:val="a"/>
    <w:link w:val="ae"/>
    <w:uiPriority w:val="11"/>
    <w:qFormat/>
    <w:rsid w:val="00616C5D"/>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616C5D"/>
    <w:rPr>
      <w:rFonts w:ascii="XO Thames" w:hAnsi="XO Thames" w:cs="Times New Roman"/>
      <w:i/>
      <w:color w:val="616161"/>
      <w:sz w:val="24"/>
    </w:rPr>
  </w:style>
  <w:style w:type="paragraph" w:customStyle="1" w:styleId="toc10">
    <w:name w:val="toc 10"/>
    <w:next w:val="a"/>
    <w:link w:val="toc101"/>
    <w:rsid w:val="00616C5D"/>
    <w:pPr>
      <w:spacing w:after="200" w:line="276" w:lineRule="auto"/>
      <w:ind w:left="1800"/>
    </w:pPr>
    <w:rPr>
      <w:rFonts w:cs="Times New Roman"/>
      <w:color w:val="000000"/>
      <w:sz w:val="22"/>
    </w:rPr>
  </w:style>
  <w:style w:type="character" w:customStyle="1" w:styleId="toc101">
    <w:name w:val="toc 101"/>
    <w:link w:val="toc10"/>
    <w:locked/>
    <w:rsid w:val="00616C5D"/>
    <w:rPr>
      <w:rFonts w:cs="Times New Roman"/>
      <w:color w:val="000000"/>
      <w:sz w:val="22"/>
      <w:lang w:val="ru-RU" w:eastAsia="ru-RU" w:bidi="ar-SA"/>
    </w:rPr>
  </w:style>
  <w:style w:type="paragraph" w:styleId="af">
    <w:name w:val="Title"/>
    <w:basedOn w:val="a"/>
    <w:next w:val="a"/>
    <w:link w:val="af0"/>
    <w:uiPriority w:val="10"/>
    <w:qFormat/>
    <w:rsid w:val="00616C5D"/>
    <w:pPr>
      <w:widowControl/>
      <w:spacing w:after="200" w:line="276" w:lineRule="auto"/>
    </w:pPr>
    <w:rPr>
      <w:rFonts w:ascii="XO Thames" w:hAnsi="XO Thames"/>
      <w:b/>
      <w:color w:val="auto"/>
      <w:sz w:val="52"/>
    </w:rPr>
  </w:style>
  <w:style w:type="paragraph" w:customStyle="1" w:styleId="ConsPlusTitle">
    <w:name w:val="ConsPlusTitle"/>
    <w:link w:val="ConsPlusTitle1"/>
    <w:rsid w:val="00616C5D"/>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616C5D"/>
    <w:rPr>
      <w:rFonts w:ascii="XO Thames" w:hAnsi="XO Thames" w:cs="Times New Roman"/>
      <w:b/>
      <w:sz w:val="52"/>
    </w:rPr>
  </w:style>
  <w:style w:type="character" w:customStyle="1" w:styleId="ConsPlusTitle1">
    <w:name w:val="ConsPlusTitle1"/>
    <w:link w:val="ConsPlusTitle"/>
    <w:locked/>
    <w:rsid w:val="00616C5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No Spacing"/>
    <w:basedOn w:val="a"/>
    <w:uiPriority w:val="99"/>
    <w:qFormat/>
    <w:rsid w:val="00133D6B"/>
    <w:pPr>
      <w:widowControl/>
    </w:pPr>
    <w:rPr>
      <w:rFonts w:ascii="Cambria" w:hAnsi="Cambria"/>
      <w:color w:val="auto"/>
      <w:sz w:val="22"/>
      <w:szCs w:val="22"/>
    </w:rPr>
  </w:style>
  <w:style w:type="paragraph" w:styleId="af9">
    <w:name w:val="Body Text"/>
    <w:basedOn w:val="a"/>
    <w:link w:val="afa"/>
    <w:uiPriority w:val="99"/>
    <w:semiHidden/>
    <w:unhideWhenUsed/>
    <w:rsid w:val="00133D6B"/>
    <w:pPr>
      <w:spacing w:after="120"/>
    </w:pPr>
  </w:style>
  <w:style w:type="character" w:customStyle="1" w:styleId="afa">
    <w:name w:val="Основной текст Знак"/>
    <w:basedOn w:val="a0"/>
    <w:link w:val="af9"/>
    <w:uiPriority w:val="99"/>
    <w:semiHidden/>
    <w:rsid w:val="00133D6B"/>
    <w:rPr>
      <w:rFonts w:ascii="Arial" w:hAnsi="Arial" w:cs="Times New Roman"/>
      <w:color w:val="000000"/>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1087;&#1077;&#1088;&#1074;&#1086;&#1084;&#1072;&#1081;&#1089;&#1082;&#1086;&#1077;-&#1089;&#1084;&#108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4CBE-BFC9-4AE3-ADBF-FA6046FA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33</Pages>
  <Words>10540</Words>
  <Characters>60081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70481</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Компютер</cp:lastModifiedBy>
  <cp:revision>93</cp:revision>
  <dcterms:created xsi:type="dcterms:W3CDTF">2021-10-19T12:40:00Z</dcterms:created>
  <dcterms:modified xsi:type="dcterms:W3CDTF">2024-11-25T08:38:00Z</dcterms:modified>
</cp:coreProperties>
</file>