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222" w:rsidRDefault="00F81222" w:rsidP="00F81222">
      <w:pPr>
        <w:pStyle w:val="21"/>
        <w:spacing w:line="240" w:lineRule="auto"/>
        <w:jc w:val="center"/>
        <w:rPr>
          <w:b/>
          <w:sz w:val="26"/>
          <w:szCs w:val="26"/>
        </w:rPr>
      </w:pPr>
      <w:r w:rsidRPr="00F81222">
        <w:rPr>
          <w:b/>
          <w:sz w:val="26"/>
          <w:szCs w:val="26"/>
        </w:rPr>
        <w:t>РОССИЙСКАЯ ФЕДЕРАЦИЯ</w:t>
      </w:r>
      <w:r>
        <w:rPr>
          <w:b/>
          <w:sz w:val="26"/>
          <w:szCs w:val="26"/>
        </w:rPr>
        <w:t xml:space="preserve">                                                                                  </w:t>
      </w:r>
      <w:r w:rsidRPr="00F81222">
        <w:rPr>
          <w:b/>
          <w:sz w:val="26"/>
          <w:szCs w:val="26"/>
        </w:rPr>
        <w:t>РЕСПУБЛИКА КАЛМЫКИЯ</w:t>
      </w:r>
      <w:r>
        <w:rPr>
          <w:b/>
          <w:sz w:val="26"/>
          <w:szCs w:val="26"/>
        </w:rPr>
        <w:t xml:space="preserve">                                                                        </w:t>
      </w:r>
      <w:r w:rsidRPr="00F81222">
        <w:rPr>
          <w:b/>
          <w:sz w:val="26"/>
          <w:szCs w:val="26"/>
        </w:rPr>
        <w:t>АДМИНИСТРАЦИЯ</w:t>
      </w:r>
      <w:r w:rsidR="000B02D1">
        <w:rPr>
          <w:b/>
          <w:sz w:val="26"/>
          <w:szCs w:val="26"/>
        </w:rPr>
        <w:t xml:space="preserve"> </w:t>
      </w:r>
      <w:r w:rsidR="00C55ABA">
        <w:rPr>
          <w:b/>
          <w:sz w:val="26"/>
          <w:szCs w:val="26"/>
        </w:rPr>
        <w:t xml:space="preserve">ПЕРВОМАЙСКОГО </w:t>
      </w:r>
      <w:r w:rsidR="006E6464">
        <w:rPr>
          <w:b/>
          <w:sz w:val="26"/>
          <w:szCs w:val="26"/>
        </w:rPr>
        <w:t xml:space="preserve">СЕЛЬСКОГО </w:t>
      </w:r>
      <w:r>
        <w:rPr>
          <w:b/>
          <w:sz w:val="26"/>
          <w:szCs w:val="26"/>
        </w:rPr>
        <w:t xml:space="preserve">                                                      </w:t>
      </w:r>
      <w:r w:rsidRPr="00F81222">
        <w:rPr>
          <w:b/>
          <w:sz w:val="26"/>
          <w:szCs w:val="26"/>
        </w:rPr>
        <w:t>МУНИЦИПАЛЬНОГО ОБРАЗОВАНИЯ</w:t>
      </w:r>
      <w:r w:rsidR="000B02D1">
        <w:rPr>
          <w:b/>
          <w:sz w:val="26"/>
          <w:szCs w:val="26"/>
        </w:rPr>
        <w:t xml:space="preserve"> </w:t>
      </w:r>
      <w:r w:rsidRPr="00F81222">
        <w:rPr>
          <w:b/>
          <w:sz w:val="26"/>
          <w:szCs w:val="26"/>
        </w:rPr>
        <w:t>РЕСПУБЛИКИ КАЛМЫКИЯ</w:t>
      </w:r>
    </w:p>
    <w:p w:rsidR="000B02D1" w:rsidRDefault="00073563" w:rsidP="00073563">
      <w:pPr>
        <w:shd w:val="clear" w:color="auto" w:fill="FFFFFF"/>
        <w:ind w:right="-3458"/>
        <w:rPr>
          <w:noProof/>
          <w:sz w:val="28"/>
          <w:szCs w:val="28"/>
        </w:rPr>
      </w:pPr>
      <w:r>
        <w:rPr>
          <w:noProof/>
          <w:sz w:val="28"/>
          <w:szCs w:val="28"/>
        </w:rPr>
        <w:t xml:space="preserve">                                             </w:t>
      </w:r>
      <w:r w:rsidR="00796FE9">
        <w:rPr>
          <w:noProof/>
          <w:sz w:val="28"/>
          <w:szCs w:val="28"/>
        </w:rPr>
        <w:t xml:space="preserve">        </w:t>
      </w:r>
    </w:p>
    <w:p w:rsidR="00073563" w:rsidRDefault="000B02D1" w:rsidP="000B02D1">
      <w:pPr>
        <w:shd w:val="clear" w:color="auto" w:fill="FFFFFF"/>
        <w:ind w:right="-3458"/>
        <w:rPr>
          <w:b/>
          <w:noProof/>
          <w:sz w:val="26"/>
          <w:szCs w:val="26"/>
        </w:rPr>
      </w:pPr>
      <w:r>
        <w:rPr>
          <w:noProof/>
          <w:sz w:val="28"/>
          <w:szCs w:val="28"/>
        </w:rPr>
        <w:t xml:space="preserve">                                                    </w:t>
      </w:r>
      <w:r w:rsidR="009064E2">
        <w:rPr>
          <w:b/>
          <w:noProof/>
          <w:sz w:val="26"/>
          <w:szCs w:val="26"/>
        </w:rPr>
        <w:t>РАСПОРЯЖЕНИЕ</w:t>
      </w:r>
    </w:p>
    <w:p w:rsidR="007319E9" w:rsidRDefault="007319E9" w:rsidP="00073563">
      <w:pPr>
        <w:shd w:val="clear" w:color="auto" w:fill="FFFFFF"/>
        <w:tabs>
          <w:tab w:val="left" w:pos="3495"/>
        </w:tabs>
        <w:rPr>
          <w:noProof/>
          <w:sz w:val="24"/>
          <w:szCs w:val="24"/>
        </w:rPr>
      </w:pPr>
    </w:p>
    <w:p w:rsidR="002A660B" w:rsidRPr="00726911" w:rsidRDefault="00073563" w:rsidP="00073563">
      <w:pPr>
        <w:shd w:val="clear" w:color="auto" w:fill="FFFFFF"/>
        <w:rPr>
          <w:noProof/>
          <w:sz w:val="24"/>
          <w:szCs w:val="24"/>
        </w:rPr>
      </w:pPr>
      <w:r w:rsidRPr="00726911">
        <w:rPr>
          <w:noProof/>
          <w:sz w:val="24"/>
          <w:szCs w:val="24"/>
        </w:rPr>
        <w:t>«</w:t>
      </w:r>
      <w:r w:rsidR="003C6716">
        <w:rPr>
          <w:noProof/>
          <w:sz w:val="24"/>
          <w:szCs w:val="24"/>
        </w:rPr>
        <w:t>22</w:t>
      </w:r>
      <w:r w:rsidRPr="00726911">
        <w:rPr>
          <w:noProof/>
          <w:sz w:val="24"/>
          <w:szCs w:val="24"/>
        </w:rPr>
        <w:t xml:space="preserve">» </w:t>
      </w:r>
      <w:r w:rsidR="003C6716">
        <w:rPr>
          <w:noProof/>
          <w:sz w:val="24"/>
          <w:szCs w:val="24"/>
        </w:rPr>
        <w:t xml:space="preserve">января </w:t>
      </w:r>
      <w:r w:rsidR="0011534B" w:rsidRPr="00726911">
        <w:rPr>
          <w:noProof/>
          <w:sz w:val="24"/>
          <w:szCs w:val="24"/>
        </w:rPr>
        <w:t xml:space="preserve"> </w:t>
      </w:r>
      <w:r w:rsidRPr="00726911">
        <w:rPr>
          <w:bCs/>
          <w:color w:val="323232"/>
          <w:spacing w:val="-4"/>
          <w:sz w:val="24"/>
          <w:szCs w:val="24"/>
        </w:rPr>
        <w:t>20</w:t>
      </w:r>
      <w:r w:rsidR="00991107" w:rsidRPr="00726911">
        <w:rPr>
          <w:bCs/>
          <w:color w:val="323232"/>
          <w:spacing w:val="-4"/>
          <w:sz w:val="24"/>
          <w:szCs w:val="24"/>
        </w:rPr>
        <w:t>2</w:t>
      </w:r>
      <w:r w:rsidR="003C6716">
        <w:rPr>
          <w:bCs/>
          <w:color w:val="323232"/>
          <w:spacing w:val="-4"/>
          <w:sz w:val="24"/>
          <w:szCs w:val="24"/>
        </w:rPr>
        <w:t>5</w:t>
      </w:r>
      <w:r w:rsidRPr="00726911">
        <w:rPr>
          <w:bCs/>
          <w:color w:val="323232"/>
          <w:spacing w:val="-4"/>
          <w:sz w:val="24"/>
          <w:szCs w:val="24"/>
        </w:rPr>
        <w:t xml:space="preserve"> г</w:t>
      </w:r>
      <w:r w:rsidR="00F539CE" w:rsidRPr="00726911">
        <w:rPr>
          <w:bCs/>
          <w:color w:val="323232"/>
          <w:spacing w:val="-4"/>
          <w:sz w:val="24"/>
          <w:szCs w:val="24"/>
        </w:rPr>
        <w:t>.</w:t>
      </w:r>
      <w:r w:rsidRPr="00726911">
        <w:rPr>
          <w:bCs/>
          <w:color w:val="323232"/>
          <w:spacing w:val="-4"/>
          <w:sz w:val="24"/>
          <w:szCs w:val="24"/>
        </w:rPr>
        <w:t xml:space="preserve"> </w:t>
      </w:r>
      <w:r w:rsidR="00796FE9" w:rsidRPr="00726911">
        <w:rPr>
          <w:bCs/>
          <w:color w:val="323232"/>
          <w:spacing w:val="-4"/>
          <w:sz w:val="24"/>
          <w:szCs w:val="24"/>
        </w:rPr>
        <w:t xml:space="preserve">                              </w:t>
      </w:r>
      <w:r w:rsidR="004D0898" w:rsidRPr="00726911">
        <w:rPr>
          <w:bCs/>
          <w:color w:val="323232"/>
          <w:spacing w:val="-4"/>
          <w:sz w:val="24"/>
          <w:szCs w:val="24"/>
        </w:rPr>
        <w:t xml:space="preserve">  </w:t>
      </w:r>
      <w:r w:rsidR="007813E5">
        <w:rPr>
          <w:bCs/>
          <w:color w:val="323232"/>
          <w:spacing w:val="-4"/>
          <w:sz w:val="24"/>
          <w:szCs w:val="24"/>
        </w:rPr>
        <w:t xml:space="preserve">   </w:t>
      </w:r>
      <w:r w:rsidR="00796FE9" w:rsidRPr="00726911">
        <w:rPr>
          <w:bCs/>
          <w:color w:val="323232"/>
          <w:spacing w:val="-4"/>
          <w:sz w:val="24"/>
          <w:szCs w:val="24"/>
        </w:rPr>
        <w:t xml:space="preserve">  </w:t>
      </w:r>
      <w:r w:rsidR="008E71E4" w:rsidRPr="00726911">
        <w:rPr>
          <w:bCs/>
          <w:color w:val="323232"/>
          <w:spacing w:val="-4"/>
          <w:sz w:val="24"/>
          <w:szCs w:val="24"/>
        </w:rPr>
        <w:t xml:space="preserve"> </w:t>
      </w:r>
      <w:r w:rsidR="00796FE9" w:rsidRPr="00726911">
        <w:rPr>
          <w:noProof/>
          <w:sz w:val="24"/>
          <w:szCs w:val="24"/>
        </w:rPr>
        <w:t xml:space="preserve">№ </w:t>
      </w:r>
      <w:r w:rsidR="003C6716">
        <w:rPr>
          <w:noProof/>
          <w:sz w:val="24"/>
          <w:szCs w:val="24"/>
        </w:rPr>
        <w:t>1</w:t>
      </w:r>
      <w:r w:rsidR="00796FE9" w:rsidRPr="00726911">
        <w:rPr>
          <w:noProof/>
          <w:sz w:val="24"/>
          <w:szCs w:val="24"/>
        </w:rPr>
        <w:t xml:space="preserve">                      </w:t>
      </w:r>
      <w:r w:rsidR="008530AC" w:rsidRPr="00726911">
        <w:rPr>
          <w:noProof/>
          <w:sz w:val="24"/>
          <w:szCs w:val="24"/>
        </w:rPr>
        <w:t xml:space="preserve">             </w:t>
      </w:r>
      <w:r w:rsidR="00796FE9" w:rsidRPr="00726911">
        <w:rPr>
          <w:noProof/>
          <w:sz w:val="24"/>
          <w:szCs w:val="24"/>
        </w:rPr>
        <w:t xml:space="preserve">   </w:t>
      </w:r>
      <w:r w:rsidR="000573DE" w:rsidRPr="00726911">
        <w:rPr>
          <w:noProof/>
          <w:sz w:val="24"/>
          <w:szCs w:val="24"/>
        </w:rPr>
        <w:t xml:space="preserve">     </w:t>
      </w:r>
      <w:r w:rsidR="00F539CE" w:rsidRPr="00726911">
        <w:rPr>
          <w:noProof/>
          <w:sz w:val="24"/>
          <w:szCs w:val="24"/>
        </w:rPr>
        <w:t>п.Первомайский</w:t>
      </w:r>
      <w:r w:rsidR="00796FE9" w:rsidRPr="00726911">
        <w:rPr>
          <w:noProof/>
          <w:sz w:val="24"/>
          <w:szCs w:val="24"/>
        </w:rPr>
        <w:t xml:space="preserve">    </w:t>
      </w:r>
    </w:p>
    <w:p w:rsidR="00073563" w:rsidRPr="000B02D1" w:rsidRDefault="00796FE9" w:rsidP="00073563">
      <w:pPr>
        <w:shd w:val="clear" w:color="auto" w:fill="FFFFFF"/>
        <w:rPr>
          <w:noProof/>
          <w:sz w:val="24"/>
          <w:szCs w:val="24"/>
        </w:rPr>
      </w:pPr>
      <w:r w:rsidRPr="00726911">
        <w:rPr>
          <w:noProof/>
          <w:sz w:val="24"/>
          <w:szCs w:val="24"/>
        </w:rPr>
        <w:t xml:space="preserve">                                                           </w:t>
      </w:r>
      <w:r w:rsidR="000B02D1">
        <w:rPr>
          <w:noProof/>
          <w:sz w:val="24"/>
          <w:szCs w:val="24"/>
        </w:rPr>
        <w:t xml:space="preserve">                          </w:t>
      </w:r>
    </w:p>
    <w:p w:rsidR="002720C0" w:rsidRPr="00F539CE" w:rsidRDefault="002720C0" w:rsidP="003C6716">
      <w:pPr>
        <w:jc w:val="center"/>
        <w:rPr>
          <w:b/>
          <w:sz w:val="24"/>
          <w:szCs w:val="24"/>
          <w:lang w:eastAsia="zh-CN"/>
        </w:rPr>
      </w:pPr>
      <w:r w:rsidRPr="00F539CE">
        <w:rPr>
          <w:b/>
          <w:sz w:val="24"/>
          <w:szCs w:val="24"/>
          <w:lang w:eastAsia="zh-CN"/>
        </w:rPr>
        <w:t>О</w:t>
      </w:r>
      <w:r w:rsidR="003C6716">
        <w:rPr>
          <w:b/>
          <w:sz w:val="24"/>
          <w:szCs w:val="24"/>
          <w:lang w:eastAsia="zh-CN"/>
        </w:rPr>
        <w:t>б утверждении штатного расписания главы и муниципальных служащих Первомайского сельского муниципального образования Республики Калмыкия</w:t>
      </w:r>
      <w:r w:rsidRPr="00F539CE">
        <w:rPr>
          <w:b/>
          <w:sz w:val="24"/>
          <w:szCs w:val="24"/>
          <w:lang w:eastAsia="zh-CN"/>
        </w:rPr>
        <w:t xml:space="preserve"> </w:t>
      </w:r>
      <w:r w:rsidR="003C6716">
        <w:rPr>
          <w:b/>
          <w:sz w:val="24"/>
          <w:szCs w:val="24"/>
          <w:lang w:eastAsia="zh-CN"/>
        </w:rPr>
        <w:t xml:space="preserve">с 01 января 2025 года </w:t>
      </w:r>
    </w:p>
    <w:p w:rsidR="007319E9" w:rsidRPr="00F539CE" w:rsidRDefault="007319E9" w:rsidP="002720C0">
      <w:pPr>
        <w:jc w:val="both"/>
        <w:rPr>
          <w:b/>
          <w:sz w:val="24"/>
          <w:szCs w:val="24"/>
          <w:lang w:eastAsia="zh-CN"/>
        </w:rPr>
      </w:pPr>
    </w:p>
    <w:p w:rsidR="002720C0" w:rsidRDefault="00F211BC" w:rsidP="00754BEC">
      <w:pPr>
        <w:ind w:firstLine="709"/>
        <w:jc w:val="both"/>
        <w:rPr>
          <w:sz w:val="24"/>
          <w:szCs w:val="24"/>
        </w:rPr>
      </w:pPr>
      <w:r>
        <w:rPr>
          <w:sz w:val="24"/>
          <w:szCs w:val="24"/>
        </w:rPr>
        <w:t xml:space="preserve">В соответствии с Федеральным законом от 06 октября 2003 года №131-ФЗ « Об общих принципах организации местного самоуправления в Российской Федерации», </w:t>
      </w:r>
      <w:r w:rsidR="008442B7" w:rsidRPr="008A4745">
        <w:rPr>
          <w:i/>
          <w:sz w:val="24"/>
          <w:szCs w:val="24"/>
        </w:rPr>
        <w:t>постановления</w:t>
      </w:r>
      <w:r w:rsidR="008442B7" w:rsidRPr="008442B7">
        <w:rPr>
          <w:sz w:val="24"/>
          <w:szCs w:val="24"/>
        </w:rPr>
        <w:t xml:space="preserve"> Правительства Республики Калмыкия №375 от 24 ноября 2023 года  «О нормативах формирования расходов на оплату труда  выборных должностных лиц местного самоуправления, осуществляющих свои полномочия на постоянной основе, лиц, замещающих иные муниципальные должности, муниципальных служащих Республики Калмыкия</w:t>
      </w:r>
      <w:r w:rsidR="008442B7">
        <w:rPr>
          <w:sz w:val="24"/>
          <w:szCs w:val="24"/>
        </w:rPr>
        <w:t xml:space="preserve">, </w:t>
      </w:r>
      <w:r w:rsidR="00754BEC">
        <w:rPr>
          <w:sz w:val="24"/>
          <w:szCs w:val="24"/>
        </w:rPr>
        <w:t xml:space="preserve"> </w:t>
      </w:r>
      <w:r w:rsidR="008442B7" w:rsidRPr="008A4745">
        <w:rPr>
          <w:i/>
          <w:sz w:val="24"/>
          <w:szCs w:val="24"/>
        </w:rPr>
        <w:t>решения</w:t>
      </w:r>
      <w:r w:rsidR="008442B7">
        <w:rPr>
          <w:sz w:val="24"/>
          <w:szCs w:val="24"/>
        </w:rPr>
        <w:t xml:space="preserve"> Собрания депутатов Первомайского сельского муниципального образования Республики Калмыкия </w:t>
      </w:r>
      <w:r w:rsidR="0007711B">
        <w:rPr>
          <w:sz w:val="24"/>
          <w:szCs w:val="24"/>
        </w:rPr>
        <w:t xml:space="preserve">№ 1 от 22 января 2025 года </w:t>
      </w:r>
      <w:r w:rsidR="00754BEC">
        <w:rPr>
          <w:sz w:val="24"/>
          <w:szCs w:val="24"/>
        </w:rPr>
        <w:t>«</w:t>
      </w:r>
      <w:r w:rsidR="00754BEC" w:rsidRPr="00754BEC">
        <w:rPr>
          <w:sz w:val="24"/>
          <w:szCs w:val="24"/>
        </w:rPr>
        <w:t>О нормативах формирования расходов на оплату труда выборных должностных лиц местного самоуправления, осуществляющих свои полномочия на постоянной основе, лиц, замещающих иные муниципальные должности, муниципальных служащих  Первомайского сельского муниципального образования Республики Калмыкия и признании утратившими силу некоторых решений Собрания депутатов Первомайского сельского муниципального образования Республики Калмыкия»</w:t>
      </w:r>
      <w:r w:rsidR="00AA4DB0">
        <w:rPr>
          <w:sz w:val="24"/>
          <w:szCs w:val="24"/>
        </w:rPr>
        <w:t>,</w:t>
      </w:r>
      <w:r w:rsidR="008A4745">
        <w:rPr>
          <w:sz w:val="24"/>
          <w:szCs w:val="24"/>
        </w:rPr>
        <w:t xml:space="preserve"> </w:t>
      </w:r>
      <w:r w:rsidR="008A4745" w:rsidRPr="008A4745">
        <w:rPr>
          <w:i/>
          <w:sz w:val="24"/>
          <w:szCs w:val="24"/>
        </w:rPr>
        <w:t>решения</w:t>
      </w:r>
      <w:r w:rsidR="008A4745">
        <w:rPr>
          <w:sz w:val="24"/>
          <w:szCs w:val="24"/>
        </w:rPr>
        <w:t xml:space="preserve"> Собрания депутатов Первомайского сельского муниципального образования Республики Калмыкия №4 от 22 января 2025 года  « Об утверждении Положения об оплате труда работников администрации Первомайского сельского муниципального образования Республики Калмыкия на 2025 год с 01 января», </w:t>
      </w:r>
      <w:r w:rsidR="002720C0" w:rsidRPr="00F539CE">
        <w:rPr>
          <w:sz w:val="24"/>
          <w:szCs w:val="24"/>
        </w:rPr>
        <w:t xml:space="preserve">администрация Первомайского сельского муниципального образования Республики Калмыкия </w:t>
      </w:r>
      <w:r w:rsidR="001C61B8">
        <w:rPr>
          <w:sz w:val="24"/>
          <w:szCs w:val="24"/>
        </w:rPr>
        <w:t xml:space="preserve"> отдает </w:t>
      </w:r>
    </w:p>
    <w:p w:rsidR="001C61B8" w:rsidRDefault="001C61B8" w:rsidP="001C61B8">
      <w:pPr>
        <w:ind w:firstLine="709"/>
        <w:jc w:val="center"/>
        <w:rPr>
          <w:sz w:val="24"/>
          <w:szCs w:val="24"/>
        </w:rPr>
      </w:pPr>
    </w:p>
    <w:p w:rsidR="001C61B8" w:rsidRPr="00F539CE" w:rsidRDefault="001C61B8" w:rsidP="001C61B8">
      <w:pPr>
        <w:ind w:firstLine="709"/>
        <w:jc w:val="center"/>
        <w:rPr>
          <w:sz w:val="24"/>
          <w:szCs w:val="24"/>
        </w:rPr>
      </w:pPr>
      <w:r>
        <w:rPr>
          <w:sz w:val="24"/>
          <w:szCs w:val="24"/>
        </w:rPr>
        <w:t>распоряжение</w:t>
      </w:r>
    </w:p>
    <w:p w:rsidR="00F539CE" w:rsidRPr="00F539CE" w:rsidRDefault="00F539CE" w:rsidP="00BA0A9C">
      <w:pPr>
        <w:ind w:firstLine="709"/>
        <w:jc w:val="both"/>
        <w:rPr>
          <w:b/>
          <w:bCs/>
          <w:sz w:val="24"/>
          <w:szCs w:val="24"/>
        </w:rPr>
      </w:pPr>
    </w:p>
    <w:p w:rsidR="003C6716" w:rsidRDefault="002720C0" w:rsidP="00BA0A9C">
      <w:pPr>
        <w:spacing w:line="264" w:lineRule="auto"/>
        <w:ind w:firstLine="709"/>
        <w:jc w:val="both"/>
        <w:rPr>
          <w:sz w:val="24"/>
          <w:szCs w:val="24"/>
        </w:rPr>
      </w:pPr>
      <w:r w:rsidRPr="00F539CE">
        <w:rPr>
          <w:sz w:val="24"/>
          <w:szCs w:val="24"/>
        </w:rPr>
        <w:t>1. </w:t>
      </w:r>
      <w:r w:rsidR="003C6716">
        <w:rPr>
          <w:sz w:val="24"/>
          <w:szCs w:val="24"/>
        </w:rPr>
        <w:t xml:space="preserve">Утвердить прилагаемые штатные расписания главы Первомайского </w:t>
      </w:r>
      <w:r w:rsidRPr="00F539CE">
        <w:rPr>
          <w:sz w:val="24"/>
          <w:szCs w:val="24"/>
        </w:rPr>
        <w:t xml:space="preserve"> сельского муниципального образования Республики Калмыкия </w:t>
      </w:r>
      <w:r w:rsidR="003C6716">
        <w:rPr>
          <w:sz w:val="24"/>
          <w:szCs w:val="24"/>
        </w:rPr>
        <w:t xml:space="preserve"> и муниципальных  служащих  Первомайского сельского муниципального образования Республики Калмыкия с </w:t>
      </w:r>
      <w:r w:rsidR="00AA4DB0">
        <w:rPr>
          <w:sz w:val="24"/>
          <w:szCs w:val="24"/>
        </w:rPr>
        <w:t xml:space="preserve">01 </w:t>
      </w:r>
      <w:r w:rsidR="003C6716">
        <w:rPr>
          <w:sz w:val="24"/>
          <w:szCs w:val="24"/>
        </w:rPr>
        <w:t>января 2025 года.</w:t>
      </w:r>
    </w:p>
    <w:p w:rsidR="002720C0" w:rsidRDefault="006B6E3D" w:rsidP="00BA0A9C">
      <w:pPr>
        <w:tabs>
          <w:tab w:val="left" w:pos="1080"/>
        </w:tabs>
        <w:spacing w:line="264" w:lineRule="auto"/>
        <w:ind w:firstLine="709"/>
        <w:jc w:val="both"/>
        <w:rPr>
          <w:sz w:val="24"/>
          <w:szCs w:val="24"/>
        </w:rPr>
      </w:pPr>
      <w:r>
        <w:rPr>
          <w:sz w:val="24"/>
          <w:szCs w:val="24"/>
        </w:rPr>
        <w:t>2</w:t>
      </w:r>
      <w:r w:rsidR="002720C0" w:rsidRPr="00F539CE">
        <w:rPr>
          <w:sz w:val="24"/>
          <w:szCs w:val="24"/>
        </w:rPr>
        <w:t xml:space="preserve">. Настоящее </w:t>
      </w:r>
      <w:r w:rsidR="00615070">
        <w:rPr>
          <w:sz w:val="24"/>
          <w:szCs w:val="24"/>
        </w:rPr>
        <w:t xml:space="preserve">распоряжение </w:t>
      </w:r>
      <w:r w:rsidR="002720C0" w:rsidRPr="00F539CE">
        <w:rPr>
          <w:sz w:val="24"/>
          <w:szCs w:val="24"/>
        </w:rPr>
        <w:t xml:space="preserve"> вступает в силу с</w:t>
      </w:r>
      <w:r w:rsidR="00615070">
        <w:rPr>
          <w:sz w:val="24"/>
          <w:szCs w:val="24"/>
        </w:rPr>
        <w:t xml:space="preserve"> момента </w:t>
      </w:r>
      <w:r w:rsidR="002720C0" w:rsidRPr="00F539CE">
        <w:rPr>
          <w:sz w:val="24"/>
          <w:szCs w:val="24"/>
        </w:rPr>
        <w:t xml:space="preserve">его </w:t>
      </w:r>
      <w:r w:rsidR="00615070">
        <w:rPr>
          <w:sz w:val="24"/>
          <w:szCs w:val="24"/>
        </w:rPr>
        <w:t>подписания</w:t>
      </w:r>
      <w:r w:rsidR="00D97582">
        <w:rPr>
          <w:sz w:val="24"/>
          <w:szCs w:val="24"/>
        </w:rPr>
        <w:t xml:space="preserve"> и распространяется на </w:t>
      </w:r>
      <w:r w:rsidR="00D4259B">
        <w:rPr>
          <w:sz w:val="24"/>
          <w:szCs w:val="24"/>
        </w:rPr>
        <w:t>о</w:t>
      </w:r>
      <w:r w:rsidR="004F5CD1">
        <w:rPr>
          <w:sz w:val="24"/>
          <w:szCs w:val="24"/>
        </w:rPr>
        <w:t>тношения,</w:t>
      </w:r>
      <w:r w:rsidR="00D97582">
        <w:rPr>
          <w:sz w:val="24"/>
          <w:szCs w:val="24"/>
        </w:rPr>
        <w:t xml:space="preserve"> возникшие с 01 января 2025 года</w:t>
      </w:r>
      <w:r w:rsidR="00615070">
        <w:rPr>
          <w:sz w:val="24"/>
          <w:szCs w:val="24"/>
        </w:rPr>
        <w:t>.</w:t>
      </w:r>
    </w:p>
    <w:p w:rsidR="00615070" w:rsidRPr="00F539CE" w:rsidRDefault="006B6E3D" w:rsidP="00BA0A9C">
      <w:pPr>
        <w:tabs>
          <w:tab w:val="left" w:pos="1080"/>
        </w:tabs>
        <w:spacing w:line="264" w:lineRule="auto"/>
        <w:ind w:firstLine="709"/>
        <w:jc w:val="both"/>
        <w:rPr>
          <w:sz w:val="24"/>
          <w:szCs w:val="24"/>
        </w:rPr>
      </w:pPr>
      <w:r>
        <w:rPr>
          <w:sz w:val="24"/>
          <w:szCs w:val="24"/>
        </w:rPr>
        <w:t>3</w:t>
      </w:r>
      <w:r w:rsidR="00615070">
        <w:rPr>
          <w:sz w:val="24"/>
          <w:szCs w:val="24"/>
        </w:rPr>
        <w:t>. Контроль за исполнением распоряжения оставляю за собой.</w:t>
      </w:r>
    </w:p>
    <w:p w:rsidR="00F539CE" w:rsidRDefault="00F539CE" w:rsidP="00F539CE">
      <w:pPr>
        <w:jc w:val="both"/>
        <w:rPr>
          <w:sz w:val="24"/>
          <w:szCs w:val="24"/>
        </w:rPr>
      </w:pPr>
    </w:p>
    <w:p w:rsidR="003C6716" w:rsidRDefault="003C6716" w:rsidP="00F539CE">
      <w:pPr>
        <w:jc w:val="both"/>
        <w:rPr>
          <w:sz w:val="24"/>
          <w:szCs w:val="24"/>
        </w:rPr>
      </w:pPr>
    </w:p>
    <w:p w:rsidR="007813E5" w:rsidRPr="00F539CE" w:rsidRDefault="007813E5" w:rsidP="00F539CE">
      <w:pPr>
        <w:jc w:val="both"/>
        <w:rPr>
          <w:sz w:val="24"/>
          <w:szCs w:val="24"/>
        </w:rPr>
      </w:pPr>
    </w:p>
    <w:p w:rsidR="00F539CE" w:rsidRPr="00F539CE" w:rsidRDefault="00F539CE" w:rsidP="00F539CE">
      <w:pPr>
        <w:jc w:val="both"/>
        <w:rPr>
          <w:sz w:val="24"/>
          <w:szCs w:val="24"/>
        </w:rPr>
      </w:pPr>
      <w:r w:rsidRPr="00F539CE">
        <w:rPr>
          <w:sz w:val="24"/>
          <w:szCs w:val="24"/>
        </w:rPr>
        <w:t xml:space="preserve"> Глава Первомайского сельского </w:t>
      </w:r>
    </w:p>
    <w:p w:rsidR="00F539CE" w:rsidRPr="00F539CE" w:rsidRDefault="00F539CE" w:rsidP="00F539CE">
      <w:pPr>
        <w:jc w:val="both"/>
        <w:rPr>
          <w:sz w:val="24"/>
          <w:szCs w:val="24"/>
        </w:rPr>
      </w:pPr>
      <w:r w:rsidRPr="00F539CE">
        <w:rPr>
          <w:sz w:val="24"/>
          <w:szCs w:val="24"/>
        </w:rPr>
        <w:t xml:space="preserve"> муниципального образования </w:t>
      </w:r>
    </w:p>
    <w:p w:rsidR="00F539CE" w:rsidRPr="00F539CE" w:rsidRDefault="006205ED" w:rsidP="00F539CE">
      <w:pPr>
        <w:rPr>
          <w:sz w:val="24"/>
          <w:szCs w:val="24"/>
        </w:rPr>
      </w:pPr>
      <w:r>
        <w:rPr>
          <w:sz w:val="24"/>
          <w:szCs w:val="24"/>
        </w:rPr>
        <w:t xml:space="preserve"> </w:t>
      </w:r>
      <w:r w:rsidR="00F539CE" w:rsidRPr="00F539CE">
        <w:rPr>
          <w:sz w:val="24"/>
          <w:szCs w:val="24"/>
        </w:rPr>
        <w:t xml:space="preserve">Республики Калмыкия     (ахлачи)                                  </w:t>
      </w:r>
      <w:r>
        <w:rPr>
          <w:sz w:val="24"/>
          <w:szCs w:val="24"/>
        </w:rPr>
        <w:t xml:space="preserve">    </w:t>
      </w:r>
      <w:r w:rsidR="00F539CE" w:rsidRPr="00F539CE">
        <w:rPr>
          <w:sz w:val="24"/>
          <w:szCs w:val="24"/>
        </w:rPr>
        <w:t xml:space="preserve">     В.Д. Санджиев </w:t>
      </w:r>
    </w:p>
    <w:p w:rsidR="00F539CE" w:rsidRPr="00F539CE" w:rsidRDefault="00F539CE" w:rsidP="00F539CE">
      <w:pPr>
        <w:rPr>
          <w:sz w:val="24"/>
          <w:szCs w:val="24"/>
        </w:rPr>
      </w:pPr>
    </w:p>
    <w:tbl>
      <w:tblPr>
        <w:tblStyle w:val="1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8"/>
      </w:tblGrid>
      <w:tr w:rsidR="000F74A1" w:rsidRPr="000F74A1" w:rsidTr="00840328">
        <w:tc>
          <w:tcPr>
            <w:tcW w:w="4818" w:type="dxa"/>
          </w:tcPr>
          <w:p w:rsidR="000F74A1" w:rsidRPr="000F74A1" w:rsidRDefault="000F74A1" w:rsidP="000F74A1">
            <w:pPr>
              <w:pStyle w:val="a6"/>
              <w:ind w:right="-4646"/>
              <w:jc w:val="right"/>
              <w:rPr>
                <w:rFonts w:ascii="Times New Roman" w:hAnsi="Times New Roman" w:cs="Times New Roman"/>
              </w:rPr>
            </w:pPr>
          </w:p>
          <w:p w:rsidR="000F74A1" w:rsidRPr="000F74A1" w:rsidRDefault="000F74A1" w:rsidP="000F74A1">
            <w:pPr>
              <w:pStyle w:val="a6"/>
              <w:ind w:right="-4646"/>
              <w:jc w:val="right"/>
              <w:rPr>
                <w:rFonts w:ascii="Times New Roman" w:hAnsi="Times New Roman" w:cs="Times New Roman"/>
              </w:rPr>
            </w:pPr>
            <w:r w:rsidRPr="000F74A1">
              <w:rPr>
                <w:rFonts w:ascii="Times New Roman" w:hAnsi="Times New Roman" w:cs="Times New Roman"/>
              </w:rPr>
              <w:t>Приложение № 1</w:t>
            </w:r>
          </w:p>
          <w:p w:rsidR="000F74A1" w:rsidRPr="000F74A1" w:rsidRDefault="000F74A1" w:rsidP="000F74A1">
            <w:pPr>
              <w:pStyle w:val="a6"/>
              <w:ind w:right="-4646"/>
              <w:jc w:val="right"/>
              <w:rPr>
                <w:rFonts w:ascii="Times New Roman" w:hAnsi="Times New Roman" w:cs="Times New Roman"/>
                <w:sz w:val="22"/>
                <w:szCs w:val="22"/>
              </w:rPr>
            </w:pPr>
            <w:r w:rsidRPr="000F74A1">
              <w:rPr>
                <w:rFonts w:ascii="Times New Roman" w:hAnsi="Times New Roman" w:cs="Times New Roman"/>
                <w:sz w:val="22"/>
                <w:szCs w:val="22"/>
              </w:rPr>
              <w:t xml:space="preserve">к распоряжению главы  </w:t>
            </w:r>
          </w:p>
          <w:p w:rsidR="000F74A1" w:rsidRPr="000F74A1" w:rsidRDefault="000F74A1" w:rsidP="000F74A1">
            <w:pPr>
              <w:pStyle w:val="a6"/>
              <w:ind w:right="-4646"/>
              <w:jc w:val="right"/>
              <w:rPr>
                <w:rFonts w:ascii="Times New Roman" w:hAnsi="Times New Roman" w:cs="Times New Roman"/>
                <w:sz w:val="22"/>
                <w:szCs w:val="22"/>
              </w:rPr>
            </w:pPr>
            <w:r w:rsidRPr="000F74A1">
              <w:rPr>
                <w:rFonts w:ascii="Times New Roman" w:hAnsi="Times New Roman" w:cs="Times New Roman"/>
                <w:sz w:val="22"/>
                <w:szCs w:val="22"/>
              </w:rPr>
              <w:t xml:space="preserve">                          </w:t>
            </w:r>
            <w:r>
              <w:rPr>
                <w:rFonts w:ascii="Times New Roman" w:hAnsi="Times New Roman" w:cs="Times New Roman"/>
                <w:sz w:val="22"/>
                <w:szCs w:val="22"/>
              </w:rPr>
              <w:t xml:space="preserve">                               Первомайского </w:t>
            </w:r>
            <w:r w:rsidRPr="000F74A1">
              <w:rPr>
                <w:rFonts w:ascii="Times New Roman" w:hAnsi="Times New Roman" w:cs="Times New Roman"/>
                <w:sz w:val="22"/>
                <w:szCs w:val="22"/>
              </w:rPr>
              <w:t xml:space="preserve">СМО РК </w:t>
            </w:r>
          </w:p>
          <w:p w:rsidR="000F74A1" w:rsidRPr="000F74A1" w:rsidRDefault="000F74A1" w:rsidP="000F74A1">
            <w:pPr>
              <w:pStyle w:val="a6"/>
              <w:ind w:right="-4646"/>
              <w:jc w:val="right"/>
              <w:rPr>
                <w:rFonts w:ascii="Times New Roman" w:hAnsi="Times New Roman" w:cs="Times New Roman"/>
                <w:sz w:val="22"/>
                <w:szCs w:val="22"/>
                <w:u w:val="single"/>
              </w:rPr>
            </w:pPr>
            <w:r w:rsidRPr="000F74A1">
              <w:rPr>
                <w:rFonts w:ascii="Times New Roman" w:hAnsi="Times New Roman" w:cs="Times New Roman"/>
                <w:sz w:val="22"/>
                <w:szCs w:val="22"/>
              </w:rPr>
              <w:t xml:space="preserve">          </w:t>
            </w:r>
            <w:r w:rsidRPr="000F74A1">
              <w:rPr>
                <w:rFonts w:ascii="Times New Roman" w:hAnsi="Times New Roman" w:cs="Times New Roman"/>
                <w:sz w:val="22"/>
                <w:szCs w:val="22"/>
                <w:u w:val="single"/>
              </w:rPr>
              <w:t>№7 от «12» мая 2023г.</w:t>
            </w:r>
          </w:p>
          <w:p w:rsidR="000F74A1" w:rsidRPr="000F74A1" w:rsidRDefault="000F74A1" w:rsidP="000F74A1">
            <w:pPr>
              <w:pStyle w:val="a6"/>
              <w:ind w:right="-4646"/>
              <w:jc w:val="right"/>
              <w:rPr>
                <w:rFonts w:ascii="Times New Roman" w:hAnsi="Times New Roman" w:cs="Times New Roman"/>
                <w:lang w:eastAsia="ru-RU"/>
              </w:rPr>
            </w:pPr>
          </w:p>
        </w:tc>
      </w:tr>
      <w:tr w:rsidR="000F74A1" w:rsidRPr="000F74A1" w:rsidTr="00840328">
        <w:tc>
          <w:tcPr>
            <w:tcW w:w="4818" w:type="dxa"/>
          </w:tcPr>
          <w:p w:rsidR="000F74A1" w:rsidRPr="000F74A1" w:rsidRDefault="000F74A1" w:rsidP="000F74A1">
            <w:pPr>
              <w:pStyle w:val="a6"/>
              <w:jc w:val="left"/>
              <w:rPr>
                <w:rFonts w:ascii="Times New Roman" w:hAnsi="Times New Roman" w:cs="Times New Roman"/>
                <w:bCs/>
                <w:lang w:eastAsia="ru-RU"/>
              </w:rPr>
            </w:pPr>
          </w:p>
        </w:tc>
      </w:tr>
    </w:tbl>
    <w:p w:rsidR="002720C0" w:rsidRDefault="002720C0" w:rsidP="000F74A1">
      <w:pPr>
        <w:suppressAutoHyphens/>
        <w:rPr>
          <w:sz w:val="26"/>
          <w:szCs w:val="26"/>
        </w:rPr>
      </w:pPr>
    </w:p>
    <w:p w:rsidR="007319E9" w:rsidRDefault="007319E9" w:rsidP="000F74A1">
      <w:pPr>
        <w:suppressAutoHyphens/>
        <w:rPr>
          <w:sz w:val="26"/>
          <w:szCs w:val="26"/>
        </w:rPr>
      </w:pPr>
    </w:p>
    <w:p w:rsidR="007319E9" w:rsidRDefault="007319E9" w:rsidP="000F74A1">
      <w:pPr>
        <w:suppressAutoHyphens/>
        <w:rPr>
          <w:sz w:val="26"/>
          <w:szCs w:val="26"/>
        </w:rPr>
      </w:pPr>
    </w:p>
    <w:p w:rsidR="007319E9" w:rsidRDefault="007319E9" w:rsidP="000F74A1">
      <w:pPr>
        <w:suppressAutoHyphens/>
        <w:rPr>
          <w:sz w:val="26"/>
          <w:szCs w:val="26"/>
        </w:rPr>
      </w:pPr>
    </w:p>
    <w:p w:rsidR="007319E9" w:rsidRDefault="007319E9" w:rsidP="000F74A1">
      <w:pPr>
        <w:suppressAutoHyphens/>
        <w:rPr>
          <w:sz w:val="26"/>
          <w:szCs w:val="26"/>
        </w:rPr>
      </w:pPr>
    </w:p>
    <w:p w:rsidR="007319E9" w:rsidRDefault="007319E9" w:rsidP="000F74A1">
      <w:pPr>
        <w:suppressAutoHyphens/>
        <w:rPr>
          <w:sz w:val="26"/>
          <w:szCs w:val="26"/>
        </w:rPr>
      </w:pPr>
    </w:p>
    <w:p w:rsidR="007319E9" w:rsidRDefault="007319E9" w:rsidP="000F74A1">
      <w:pPr>
        <w:suppressAutoHyphens/>
        <w:rPr>
          <w:sz w:val="26"/>
          <w:szCs w:val="26"/>
        </w:rPr>
      </w:pPr>
    </w:p>
    <w:p w:rsidR="007319E9" w:rsidRDefault="007319E9" w:rsidP="000F74A1">
      <w:pPr>
        <w:suppressAutoHyphens/>
        <w:rPr>
          <w:sz w:val="26"/>
          <w:szCs w:val="26"/>
        </w:rPr>
      </w:pPr>
    </w:p>
    <w:p w:rsidR="007319E9" w:rsidRDefault="007319E9" w:rsidP="000F74A1">
      <w:pPr>
        <w:suppressAutoHyphens/>
        <w:rPr>
          <w:sz w:val="26"/>
          <w:szCs w:val="26"/>
        </w:rPr>
      </w:pPr>
    </w:p>
    <w:p w:rsidR="007319E9" w:rsidRDefault="007319E9" w:rsidP="000F74A1">
      <w:pPr>
        <w:suppressAutoHyphens/>
        <w:rPr>
          <w:sz w:val="26"/>
          <w:szCs w:val="26"/>
        </w:rPr>
      </w:pPr>
    </w:p>
    <w:p w:rsidR="007319E9" w:rsidRDefault="007319E9" w:rsidP="000F74A1">
      <w:pPr>
        <w:suppressAutoHyphens/>
        <w:rPr>
          <w:sz w:val="26"/>
          <w:szCs w:val="26"/>
        </w:rPr>
      </w:pPr>
    </w:p>
    <w:p w:rsidR="007319E9" w:rsidRDefault="007319E9" w:rsidP="000F74A1">
      <w:pPr>
        <w:suppressAutoHyphens/>
        <w:rPr>
          <w:sz w:val="26"/>
          <w:szCs w:val="26"/>
        </w:rPr>
      </w:pPr>
    </w:p>
    <w:p w:rsidR="007319E9" w:rsidRDefault="007319E9" w:rsidP="000F74A1">
      <w:pPr>
        <w:suppressAutoHyphens/>
        <w:rPr>
          <w:sz w:val="26"/>
          <w:szCs w:val="26"/>
        </w:rPr>
      </w:pPr>
    </w:p>
    <w:p w:rsidR="007319E9" w:rsidRDefault="007319E9" w:rsidP="000F74A1">
      <w:pPr>
        <w:suppressAutoHyphens/>
        <w:rPr>
          <w:sz w:val="26"/>
          <w:szCs w:val="26"/>
        </w:rPr>
      </w:pPr>
    </w:p>
    <w:p w:rsidR="007319E9" w:rsidRDefault="007319E9" w:rsidP="000F74A1">
      <w:pPr>
        <w:suppressAutoHyphens/>
        <w:rPr>
          <w:sz w:val="26"/>
          <w:szCs w:val="26"/>
        </w:rPr>
      </w:pPr>
    </w:p>
    <w:p w:rsidR="007319E9" w:rsidRDefault="007319E9" w:rsidP="000F74A1">
      <w:pPr>
        <w:suppressAutoHyphens/>
        <w:rPr>
          <w:sz w:val="26"/>
          <w:szCs w:val="26"/>
        </w:rPr>
      </w:pPr>
    </w:p>
    <w:p w:rsidR="007319E9" w:rsidRDefault="007319E9" w:rsidP="000F74A1">
      <w:pPr>
        <w:suppressAutoHyphens/>
        <w:rPr>
          <w:sz w:val="26"/>
          <w:szCs w:val="26"/>
        </w:rPr>
      </w:pPr>
    </w:p>
    <w:p w:rsidR="007319E9" w:rsidRDefault="007319E9" w:rsidP="000F74A1">
      <w:pPr>
        <w:suppressAutoHyphens/>
        <w:rPr>
          <w:sz w:val="26"/>
          <w:szCs w:val="26"/>
        </w:rPr>
      </w:pPr>
    </w:p>
    <w:p w:rsidR="007319E9" w:rsidRDefault="007319E9" w:rsidP="000F74A1">
      <w:pPr>
        <w:suppressAutoHyphens/>
        <w:rPr>
          <w:sz w:val="26"/>
          <w:szCs w:val="26"/>
        </w:rPr>
      </w:pPr>
    </w:p>
    <w:p w:rsidR="007319E9" w:rsidRDefault="007319E9" w:rsidP="000F74A1">
      <w:pPr>
        <w:suppressAutoHyphens/>
        <w:rPr>
          <w:sz w:val="26"/>
          <w:szCs w:val="26"/>
        </w:rPr>
      </w:pPr>
    </w:p>
    <w:p w:rsidR="007319E9" w:rsidRDefault="007319E9" w:rsidP="000F74A1">
      <w:pPr>
        <w:suppressAutoHyphens/>
        <w:rPr>
          <w:sz w:val="26"/>
          <w:szCs w:val="26"/>
        </w:rPr>
      </w:pPr>
    </w:p>
    <w:p w:rsidR="007319E9" w:rsidRDefault="007319E9" w:rsidP="000F74A1">
      <w:pPr>
        <w:suppressAutoHyphens/>
        <w:rPr>
          <w:sz w:val="26"/>
          <w:szCs w:val="26"/>
        </w:rPr>
      </w:pPr>
    </w:p>
    <w:p w:rsidR="007319E9" w:rsidRDefault="007319E9" w:rsidP="000F74A1">
      <w:pPr>
        <w:suppressAutoHyphens/>
        <w:rPr>
          <w:sz w:val="26"/>
          <w:szCs w:val="26"/>
        </w:rPr>
      </w:pPr>
    </w:p>
    <w:p w:rsidR="007319E9" w:rsidRDefault="007319E9" w:rsidP="000F74A1">
      <w:pPr>
        <w:suppressAutoHyphens/>
        <w:rPr>
          <w:sz w:val="26"/>
          <w:szCs w:val="26"/>
        </w:rPr>
      </w:pPr>
    </w:p>
    <w:p w:rsidR="007319E9" w:rsidRDefault="007319E9" w:rsidP="000F74A1">
      <w:pPr>
        <w:suppressAutoHyphens/>
        <w:rPr>
          <w:sz w:val="26"/>
          <w:szCs w:val="26"/>
        </w:rPr>
      </w:pPr>
    </w:p>
    <w:p w:rsidR="007319E9" w:rsidRDefault="007319E9" w:rsidP="000F74A1">
      <w:pPr>
        <w:suppressAutoHyphens/>
        <w:rPr>
          <w:sz w:val="26"/>
          <w:szCs w:val="26"/>
        </w:rPr>
      </w:pPr>
    </w:p>
    <w:p w:rsidR="007319E9" w:rsidRDefault="007319E9" w:rsidP="000F74A1">
      <w:pPr>
        <w:suppressAutoHyphens/>
        <w:rPr>
          <w:sz w:val="26"/>
          <w:szCs w:val="26"/>
        </w:rPr>
      </w:pPr>
    </w:p>
    <w:p w:rsidR="007319E9" w:rsidRDefault="007319E9" w:rsidP="000F74A1">
      <w:pPr>
        <w:suppressAutoHyphens/>
        <w:rPr>
          <w:sz w:val="26"/>
          <w:szCs w:val="26"/>
        </w:rPr>
      </w:pPr>
    </w:p>
    <w:p w:rsidR="007319E9" w:rsidRDefault="007319E9" w:rsidP="000F74A1">
      <w:pPr>
        <w:suppressAutoHyphens/>
        <w:rPr>
          <w:sz w:val="26"/>
          <w:szCs w:val="26"/>
        </w:rPr>
      </w:pPr>
    </w:p>
    <w:p w:rsidR="007319E9" w:rsidRDefault="007319E9" w:rsidP="000F74A1">
      <w:pPr>
        <w:suppressAutoHyphens/>
        <w:rPr>
          <w:sz w:val="26"/>
          <w:szCs w:val="26"/>
        </w:rPr>
      </w:pPr>
    </w:p>
    <w:p w:rsidR="007319E9" w:rsidRDefault="007319E9" w:rsidP="000F74A1">
      <w:pPr>
        <w:suppressAutoHyphens/>
        <w:rPr>
          <w:sz w:val="26"/>
          <w:szCs w:val="26"/>
        </w:rPr>
      </w:pPr>
    </w:p>
    <w:p w:rsidR="007319E9" w:rsidRDefault="007319E9" w:rsidP="000F74A1">
      <w:pPr>
        <w:suppressAutoHyphens/>
        <w:rPr>
          <w:sz w:val="26"/>
          <w:szCs w:val="26"/>
        </w:rPr>
      </w:pPr>
    </w:p>
    <w:p w:rsidR="007319E9" w:rsidRDefault="007319E9" w:rsidP="000F74A1">
      <w:pPr>
        <w:suppressAutoHyphens/>
        <w:rPr>
          <w:sz w:val="26"/>
          <w:szCs w:val="26"/>
        </w:rPr>
      </w:pPr>
    </w:p>
    <w:p w:rsidR="007319E9" w:rsidRDefault="007319E9" w:rsidP="000F74A1">
      <w:pPr>
        <w:suppressAutoHyphens/>
        <w:rPr>
          <w:sz w:val="26"/>
          <w:szCs w:val="26"/>
        </w:rPr>
      </w:pPr>
    </w:p>
    <w:p w:rsidR="007319E9" w:rsidRDefault="007319E9" w:rsidP="000F74A1">
      <w:pPr>
        <w:suppressAutoHyphens/>
        <w:rPr>
          <w:sz w:val="26"/>
          <w:szCs w:val="26"/>
        </w:rPr>
      </w:pPr>
    </w:p>
    <w:p w:rsidR="007319E9" w:rsidRDefault="007319E9" w:rsidP="000F74A1">
      <w:pPr>
        <w:suppressAutoHyphens/>
        <w:rPr>
          <w:sz w:val="26"/>
          <w:szCs w:val="26"/>
        </w:rPr>
      </w:pPr>
    </w:p>
    <w:p w:rsidR="007319E9" w:rsidRDefault="007319E9" w:rsidP="000F74A1">
      <w:pPr>
        <w:suppressAutoHyphens/>
        <w:rPr>
          <w:sz w:val="26"/>
          <w:szCs w:val="26"/>
        </w:rPr>
      </w:pPr>
    </w:p>
    <w:p w:rsidR="007319E9" w:rsidRDefault="007319E9" w:rsidP="000F74A1">
      <w:pPr>
        <w:suppressAutoHyphens/>
        <w:rPr>
          <w:sz w:val="26"/>
          <w:szCs w:val="26"/>
        </w:rPr>
      </w:pPr>
    </w:p>
    <w:p w:rsidR="007319E9" w:rsidRDefault="007319E9" w:rsidP="000F74A1">
      <w:pPr>
        <w:suppressAutoHyphens/>
        <w:rPr>
          <w:sz w:val="26"/>
          <w:szCs w:val="26"/>
        </w:rPr>
      </w:pPr>
    </w:p>
    <w:tbl>
      <w:tblPr>
        <w:tblStyle w:val="1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28"/>
        <w:gridCol w:w="4818"/>
      </w:tblGrid>
      <w:tr w:rsidR="00AC01AB" w:rsidRPr="000F74A1" w:rsidTr="00840328">
        <w:tc>
          <w:tcPr>
            <w:tcW w:w="4428" w:type="dxa"/>
          </w:tcPr>
          <w:p w:rsidR="00AC01AB" w:rsidRPr="00D67E75" w:rsidRDefault="00AC01AB" w:rsidP="005F1167">
            <w:pPr>
              <w:pStyle w:val="a6"/>
              <w:jc w:val="right"/>
              <w:rPr>
                <w:lang w:eastAsia="ru-RU"/>
              </w:rPr>
            </w:pPr>
          </w:p>
        </w:tc>
        <w:tc>
          <w:tcPr>
            <w:tcW w:w="4818" w:type="dxa"/>
          </w:tcPr>
          <w:p w:rsidR="00AC01AB" w:rsidRPr="000F74A1" w:rsidRDefault="00AC01AB" w:rsidP="005F1167">
            <w:pPr>
              <w:pStyle w:val="a6"/>
              <w:jc w:val="right"/>
              <w:rPr>
                <w:rFonts w:ascii="Times New Roman" w:hAnsi="Times New Roman" w:cs="Times New Roman"/>
                <w:lang w:eastAsia="ru-RU"/>
              </w:rPr>
            </w:pPr>
          </w:p>
        </w:tc>
      </w:tr>
      <w:tr w:rsidR="00AC01AB" w:rsidRPr="000F74A1" w:rsidTr="00840328">
        <w:tc>
          <w:tcPr>
            <w:tcW w:w="4428" w:type="dxa"/>
          </w:tcPr>
          <w:p w:rsidR="00AC01AB" w:rsidRPr="00D67E75" w:rsidRDefault="00AC01AB" w:rsidP="005F1167">
            <w:pPr>
              <w:pStyle w:val="a6"/>
              <w:jc w:val="right"/>
              <w:rPr>
                <w:bCs/>
                <w:lang w:eastAsia="ru-RU"/>
              </w:rPr>
            </w:pPr>
          </w:p>
        </w:tc>
        <w:tc>
          <w:tcPr>
            <w:tcW w:w="4818" w:type="dxa"/>
          </w:tcPr>
          <w:p w:rsidR="00AC01AB" w:rsidRPr="000F74A1" w:rsidRDefault="00AC01AB" w:rsidP="005F1167">
            <w:pPr>
              <w:pStyle w:val="a6"/>
              <w:jc w:val="right"/>
              <w:rPr>
                <w:rFonts w:ascii="Times New Roman" w:hAnsi="Times New Roman" w:cs="Times New Roman"/>
                <w:bCs/>
                <w:lang w:eastAsia="ru-RU"/>
              </w:rPr>
            </w:pPr>
          </w:p>
        </w:tc>
      </w:tr>
      <w:tr w:rsidR="00AC01AB" w:rsidRPr="005F1167" w:rsidTr="00840328">
        <w:tc>
          <w:tcPr>
            <w:tcW w:w="4428" w:type="dxa"/>
          </w:tcPr>
          <w:p w:rsidR="00AC01AB" w:rsidRPr="00D67E75" w:rsidRDefault="00AC01AB" w:rsidP="005F1167">
            <w:pPr>
              <w:pStyle w:val="a6"/>
              <w:jc w:val="right"/>
              <w:rPr>
                <w:bCs/>
                <w:lang w:eastAsia="ru-RU"/>
              </w:rPr>
            </w:pPr>
          </w:p>
        </w:tc>
        <w:tc>
          <w:tcPr>
            <w:tcW w:w="4818" w:type="dxa"/>
          </w:tcPr>
          <w:p w:rsidR="00AC01AB" w:rsidRPr="005F1167" w:rsidRDefault="00AC01AB" w:rsidP="005F1167">
            <w:pPr>
              <w:pStyle w:val="a6"/>
              <w:jc w:val="right"/>
              <w:rPr>
                <w:rFonts w:ascii="Times New Roman" w:hAnsi="Times New Roman" w:cs="Times New Roman"/>
                <w:bCs/>
                <w:lang w:eastAsia="ru-RU"/>
              </w:rPr>
            </w:pPr>
          </w:p>
        </w:tc>
      </w:tr>
      <w:tr w:rsidR="00AC01AB" w:rsidRPr="005F1167" w:rsidTr="00840328">
        <w:tc>
          <w:tcPr>
            <w:tcW w:w="4428" w:type="dxa"/>
          </w:tcPr>
          <w:p w:rsidR="00AC01AB" w:rsidRPr="00D67E75" w:rsidRDefault="00AC01AB" w:rsidP="005F1167">
            <w:pPr>
              <w:pStyle w:val="a6"/>
              <w:jc w:val="right"/>
              <w:rPr>
                <w:bCs/>
                <w:lang w:eastAsia="ru-RU"/>
              </w:rPr>
            </w:pPr>
          </w:p>
        </w:tc>
        <w:tc>
          <w:tcPr>
            <w:tcW w:w="4818" w:type="dxa"/>
          </w:tcPr>
          <w:p w:rsidR="00AC01AB" w:rsidRPr="005F1167" w:rsidRDefault="00AC01AB" w:rsidP="005F1167">
            <w:pPr>
              <w:pStyle w:val="a6"/>
              <w:jc w:val="right"/>
              <w:rPr>
                <w:rFonts w:ascii="Times New Roman" w:hAnsi="Times New Roman" w:cs="Times New Roman"/>
                <w:bCs/>
                <w:lang w:eastAsia="ru-RU"/>
              </w:rPr>
            </w:pPr>
          </w:p>
        </w:tc>
      </w:tr>
      <w:tr w:rsidR="00AC01AB" w:rsidRPr="005F1167" w:rsidTr="00840328">
        <w:tc>
          <w:tcPr>
            <w:tcW w:w="4428" w:type="dxa"/>
          </w:tcPr>
          <w:p w:rsidR="00AC01AB" w:rsidRPr="00D67E75" w:rsidRDefault="00AC01AB" w:rsidP="000F74A1">
            <w:pPr>
              <w:pStyle w:val="a6"/>
              <w:jc w:val="left"/>
              <w:rPr>
                <w:bCs/>
                <w:lang w:eastAsia="ru-RU"/>
              </w:rPr>
            </w:pPr>
          </w:p>
        </w:tc>
        <w:tc>
          <w:tcPr>
            <w:tcW w:w="4818" w:type="dxa"/>
          </w:tcPr>
          <w:p w:rsidR="00AC01AB" w:rsidRPr="005F1167" w:rsidRDefault="00AC01AB" w:rsidP="005F1167">
            <w:pPr>
              <w:pStyle w:val="a6"/>
              <w:jc w:val="right"/>
              <w:rPr>
                <w:rFonts w:ascii="Times New Roman" w:hAnsi="Times New Roman" w:cs="Times New Roman"/>
                <w:bCs/>
                <w:lang w:eastAsia="ru-RU"/>
              </w:rPr>
            </w:pPr>
          </w:p>
        </w:tc>
      </w:tr>
    </w:tbl>
    <w:p w:rsidR="002720C0" w:rsidRDefault="002720C0" w:rsidP="00877B8E">
      <w:pPr>
        <w:suppressAutoHyphens/>
        <w:jc w:val="center"/>
        <w:rPr>
          <w:sz w:val="26"/>
          <w:szCs w:val="26"/>
        </w:rPr>
      </w:pPr>
    </w:p>
    <w:p w:rsidR="002720C0" w:rsidRDefault="002720C0" w:rsidP="00877B8E">
      <w:pPr>
        <w:suppressAutoHyphens/>
        <w:jc w:val="center"/>
        <w:rPr>
          <w:sz w:val="26"/>
          <w:szCs w:val="26"/>
        </w:rPr>
      </w:pPr>
    </w:p>
    <w:p w:rsidR="002720C0" w:rsidRDefault="002720C0" w:rsidP="00877B8E">
      <w:pPr>
        <w:suppressAutoHyphens/>
        <w:jc w:val="center"/>
        <w:rPr>
          <w:sz w:val="26"/>
          <w:szCs w:val="26"/>
        </w:rPr>
      </w:pPr>
    </w:p>
    <w:p w:rsidR="002720C0" w:rsidRDefault="002720C0" w:rsidP="00877B8E">
      <w:pPr>
        <w:suppressAutoHyphens/>
        <w:jc w:val="center"/>
        <w:rPr>
          <w:sz w:val="26"/>
          <w:szCs w:val="26"/>
        </w:rPr>
      </w:pPr>
    </w:p>
    <w:p w:rsidR="002720C0" w:rsidRDefault="002720C0" w:rsidP="00877B8E">
      <w:pPr>
        <w:suppressAutoHyphens/>
        <w:jc w:val="center"/>
        <w:rPr>
          <w:sz w:val="26"/>
          <w:szCs w:val="26"/>
        </w:rPr>
      </w:pPr>
    </w:p>
    <w:p w:rsidR="002720C0" w:rsidRDefault="002720C0" w:rsidP="00877B8E">
      <w:pPr>
        <w:suppressAutoHyphens/>
        <w:jc w:val="center"/>
        <w:rPr>
          <w:sz w:val="26"/>
          <w:szCs w:val="26"/>
        </w:rPr>
      </w:pPr>
    </w:p>
    <w:p w:rsidR="002720C0" w:rsidRDefault="002720C0" w:rsidP="00877B8E">
      <w:pPr>
        <w:suppressAutoHyphens/>
        <w:jc w:val="center"/>
        <w:rPr>
          <w:sz w:val="26"/>
          <w:szCs w:val="26"/>
        </w:rPr>
      </w:pPr>
    </w:p>
    <w:p w:rsidR="002720C0" w:rsidRDefault="002720C0" w:rsidP="00877B8E">
      <w:pPr>
        <w:suppressAutoHyphens/>
        <w:jc w:val="center"/>
        <w:rPr>
          <w:sz w:val="26"/>
          <w:szCs w:val="26"/>
        </w:rPr>
      </w:pPr>
    </w:p>
    <w:p w:rsidR="002720C0" w:rsidRDefault="002720C0" w:rsidP="00877B8E">
      <w:pPr>
        <w:suppressAutoHyphens/>
        <w:jc w:val="center"/>
        <w:rPr>
          <w:sz w:val="26"/>
          <w:szCs w:val="26"/>
        </w:rPr>
      </w:pPr>
    </w:p>
    <w:p w:rsidR="002720C0" w:rsidRDefault="002720C0" w:rsidP="00877B8E">
      <w:pPr>
        <w:suppressAutoHyphens/>
        <w:jc w:val="center"/>
        <w:rPr>
          <w:sz w:val="26"/>
          <w:szCs w:val="26"/>
        </w:rPr>
      </w:pPr>
    </w:p>
    <w:p w:rsidR="002720C0" w:rsidRDefault="002720C0" w:rsidP="00877B8E">
      <w:pPr>
        <w:suppressAutoHyphens/>
        <w:jc w:val="center"/>
        <w:rPr>
          <w:sz w:val="26"/>
          <w:szCs w:val="26"/>
        </w:rPr>
      </w:pPr>
    </w:p>
    <w:p w:rsidR="002720C0" w:rsidRDefault="002720C0" w:rsidP="00877B8E">
      <w:pPr>
        <w:suppressAutoHyphens/>
        <w:jc w:val="center"/>
        <w:rPr>
          <w:sz w:val="26"/>
          <w:szCs w:val="26"/>
        </w:rPr>
      </w:pPr>
    </w:p>
    <w:p w:rsidR="002720C0" w:rsidRDefault="002720C0" w:rsidP="00877B8E">
      <w:pPr>
        <w:suppressAutoHyphens/>
        <w:jc w:val="center"/>
        <w:rPr>
          <w:sz w:val="26"/>
          <w:szCs w:val="26"/>
        </w:rPr>
      </w:pPr>
    </w:p>
    <w:p w:rsidR="002720C0" w:rsidRDefault="002720C0" w:rsidP="00877B8E">
      <w:pPr>
        <w:suppressAutoHyphens/>
        <w:jc w:val="center"/>
        <w:rPr>
          <w:sz w:val="26"/>
          <w:szCs w:val="26"/>
        </w:rPr>
      </w:pPr>
    </w:p>
    <w:p w:rsidR="002720C0" w:rsidRDefault="002720C0" w:rsidP="00877B8E">
      <w:pPr>
        <w:suppressAutoHyphens/>
        <w:jc w:val="center"/>
        <w:rPr>
          <w:sz w:val="26"/>
          <w:szCs w:val="26"/>
        </w:rPr>
      </w:pPr>
    </w:p>
    <w:p w:rsidR="002720C0" w:rsidRDefault="002720C0" w:rsidP="00877B8E">
      <w:pPr>
        <w:suppressAutoHyphens/>
        <w:jc w:val="center"/>
        <w:rPr>
          <w:sz w:val="26"/>
          <w:szCs w:val="26"/>
        </w:rPr>
      </w:pPr>
    </w:p>
    <w:p w:rsidR="002720C0" w:rsidRDefault="002720C0" w:rsidP="00877B8E">
      <w:pPr>
        <w:suppressAutoHyphens/>
        <w:jc w:val="center"/>
        <w:rPr>
          <w:sz w:val="26"/>
          <w:szCs w:val="26"/>
        </w:rPr>
      </w:pPr>
    </w:p>
    <w:p w:rsidR="002720C0" w:rsidRDefault="002720C0" w:rsidP="00877B8E">
      <w:pPr>
        <w:suppressAutoHyphens/>
        <w:jc w:val="center"/>
        <w:rPr>
          <w:sz w:val="26"/>
          <w:szCs w:val="26"/>
        </w:rPr>
      </w:pPr>
    </w:p>
    <w:p w:rsidR="002720C0" w:rsidRDefault="002720C0" w:rsidP="00877B8E">
      <w:pPr>
        <w:suppressAutoHyphens/>
        <w:jc w:val="center"/>
        <w:rPr>
          <w:sz w:val="26"/>
          <w:szCs w:val="26"/>
        </w:rPr>
      </w:pPr>
    </w:p>
    <w:sectPr w:rsidR="002720C0" w:rsidSect="006405C2">
      <w:footerReference w:type="even" r:id="rId8"/>
      <w:footerReference w:type="default" r:id="rId9"/>
      <w:pgSz w:w="11909" w:h="16834"/>
      <w:pgMar w:top="539" w:right="852" w:bottom="851" w:left="1276" w:header="720" w:footer="720"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3283" w:rsidRDefault="00CD3283">
      <w:r>
        <w:separator/>
      </w:r>
    </w:p>
  </w:endnote>
  <w:endnote w:type="continuationSeparator" w:id="1">
    <w:p w:rsidR="00CD3283" w:rsidRDefault="00CD32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Peterburg">
    <w:altName w:val="Times New Roman"/>
    <w:charset w:val="00"/>
    <w:family w:val="auto"/>
    <w:pitch w:val="variable"/>
    <w:sig w:usb0="000000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83B" w:rsidRDefault="001B5326" w:rsidP="00C4385D">
    <w:pPr>
      <w:pStyle w:val="a7"/>
      <w:framePr w:wrap="around" w:vAnchor="text" w:hAnchor="margin" w:xAlign="right" w:y="1"/>
      <w:rPr>
        <w:rStyle w:val="a9"/>
      </w:rPr>
    </w:pPr>
    <w:r>
      <w:rPr>
        <w:rStyle w:val="a9"/>
      </w:rPr>
      <w:fldChar w:fldCharType="begin"/>
    </w:r>
    <w:r w:rsidR="0034683B">
      <w:rPr>
        <w:rStyle w:val="a9"/>
      </w:rPr>
      <w:instrText xml:space="preserve">PAGE  </w:instrText>
    </w:r>
    <w:r>
      <w:rPr>
        <w:rStyle w:val="a9"/>
      </w:rPr>
      <w:fldChar w:fldCharType="end"/>
    </w:r>
  </w:p>
  <w:p w:rsidR="0034683B" w:rsidRDefault="0034683B" w:rsidP="001A4B9E">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CB4" w:rsidRDefault="001B5326" w:rsidP="00C4385D">
    <w:pPr>
      <w:pStyle w:val="a7"/>
      <w:framePr w:wrap="around" w:vAnchor="text" w:hAnchor="margin" w:xAlign="right" w:y="1"/>
      <w:jc w:val="right"/>
      <w:rPr>
        <w:rStyle w:val="a9"/>
      </w:rPr>
    </w:pPr>
    <w:r>
      <w:rPr>
        <w:rStyle w:val="a9"/>
      </w:rPr>
      <w:fldChar w:fldCharType="begin"/>
    </w:r>
    <w:r w:rsidR="009C7CB4">
      <w:rPr>
        <w:rStyle w:val="a9"/>
      </w:rPr>
      <w:instrText xml:space="preserve">PAGE  </w:instrText>
    </w:r>
    <w:r>
      <w:rPr>
        <w:rStyle w:val="a9"/>
      </w:rPr>
      <w:fldChar w:fldCharType="separate"/>
    </w:r>
    <w:r w:rsidR="007813E5">
      <w:rPr>
        <w:rStyle w:val="a9"/>
        <w:noProof/>
      </w:rPr>
      <w:t>3</w:t>
    </w:r>
    <w:r>
      <w:rPr>
        <w:rStyle w:val="a9"/>
      </w:rPr>
      <w:fldChar w:fldCharType="end"/>
    </w:r>
  </w:p>
  <w:p w:rsidR="0034683B" w:rsidRDefault="0034683B" w:rsidP="00C4385D">
    <w:pPr>
      <w:pStyle w:val="a7"/>
      <w:framePr w:wrap="around" w:vAnchor="text" w:hAnchor="margin" w:xAlign="right" w:y="1"/>
      <w:ind w:right="360"/>
      <w:jc w:val="right"/>
      <w:rPr>
        <w:rStyle w:val="a9"/>
      </w:rPr>
    </w:pPr>
  </w:p>
  <w:p w:rsidR="0034683B" w:rsidRDefault="0034683B" w:rsidP="00C4385D">
    <w:pPr>
      <w:pStyle w:val="a7"/>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3283" w:rsidRDefault="00CD3283">
      <w:r>
        <w:separator/>
      </w:r>
    </w:p>
  </w:footnote>
  <w:footnote w:type="continuationSeparator" w:id="1">
    <w:p w:rsidR="00CD3283" w:rsidRDefault="00CD32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4B2664BE"/>
    <w:name w:val="WW8Num2"/>
    <w:lvl w:ilvl="0">
      <w:start w:val="1"/>
      <w:numFmt w:val="decimal"/>
      <w:lvlText w:val="%1."/>
      <w:lvlJc w:val="left"/>
      <w:pPr>
        <w:tabs>
          <w:tab w:val="num" w:pos="-140"/>
        </w:tabs>
        <w:ind w:left="928" w:hanging="360"/>
      </w:pPr>
      <w:rPr>
        <w:rFonts w:ascii="Times New Roman" w:eastAsia="Times New Roman" w:hAnsi="Times New Roman" w:cs="Times New Roman" w:hint="default"/>
        <w:sz w:val="28"/>
        <w:szCs w:val="28"/>
        <w:lang w:eastAsia="ru-RU"/>
      </w:rPr>
    </w:lvl>
  </w:abstractNum>
  <w:abstractNum w:abstractNumId="1">
    <w:nsid w:val="0D5C259B"/>
    <w:multiLevelType w:val="multilevel"/>
    <w:tmpl w:val="A4ACEB80"/>
    <w:lvl w:ilvl="0">
      <w:start w:val="1"/>
      <w:numFmt w:val="decimal"/>
      <w:lvlText w:val="%1."/>
      <w:lvlJc w:val="left"/>
      <w:pPr>
        <w:ind w:left="720" w:hanging="360"/>
      </w:pPr>
      <w:rPr>
        <w:rFonts w:hint="default"/>
      </w:rPr>
    </w:lvl>
    <w:lvl w:ilvl="1">
      <w:start w:val="14"/>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F9C641F"/>
    <w:multiLevelType w:val="multilevel"/>
    <w:tmpl w:val="119CE514"/>
    <w:lvl w:ilvl="0">
      <w:start w:val="1"/>
      <w:numFmt w:val="decimal"/>
      <w:lvlText w:val="%1."/>
      <w:lvlJc w:val="left"/>
      <w:pPr>
        <w:tabs>
          <w:tab w:val="num" w:pos="786"/>
        </w:tabs>
        <w:ind w:left="786" w:hanging="360"/>
      </w:pPr>
      <w:rPr>
        <w:rFonts w:ascii="Times New Roman" w:hAnsi="Times New Roman" w:cs="Times New Roman"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9644D77"/>
    <w:multiLevelType w:val="hybridMultilevel"/>
    <w:tmpl w:val="5FDE44FC"/>
    <w:lvl w:ilvl="0" w:tplc="0419000F">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bordersDoNotSurroundHeader/>
  <w:bordersDoNotSurroundFooter/>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rsids>
    <w:rsidRoot w:val="00D34653"/>
    <w:rsid w:val="0000163F"/>
    <w:rsid w:val="000039F5"/>
    <w:rsid w:val="00013190"/>
    <w:rsid w:val="00014077"/>
    <w:rsid w:val="000212F0"/>
    <w:rsid w:val="00034E5E"/>
    <w:rsid w:val="00037EEE"/>
    <w:rsid w:val="00056594"/>
    <w:rsid w:val="000573DE"/>
    <w:rsid w:val="00060A92"/>
    <w:rsid w:val="000610E4"/>
    <w:rsid w:val="00063AD7"/>
    <w:rsid w:val="00073563"/>
    <w:rsid w:val="0007711B"/>
    <w:rsid w:val="00090AE5"/>
    <w:rsid w:val="00091535"/>
    <w:rsid w:val="000A1B2E"/>
    <w:rsid w:val="000A4CC1"/>
    <w:rsid w:val="000B02D1"/>
    <w:rsid w:val="000B2BC6"/>
    <w:rsid w:val="000B4335"/>
    <w:rsid w:val="000C2213"/>
    <w:rsid w:val="000C3EA5"/>
    <w:rsid w:val="000C63D7"/>
    <w:rsid w:val="000D1906"/>
    <w:rsid w:val="000F4241"/>
    <w:rsid w:val="000F74A1"/>
    <w:rsid w:val="00100012"/>
    <w:rsid w:val="00103A22"/>
    <w:rsid w:val="00105BD1"/>
    <w:rsid w:val="00106811"/>
    <w:rsid w:val="00111332"/>
    <w:rsid w:val="0011534B"/>
    <w:rsid w:val="00115696"/>
    <w:rsid w:val="001220CB"/>
    <w:rsid w:val="00123464"/>
    <w:rsid w:val="0012728F"/>
    <w:rsid w:val="00154925"/>
    <w:rsid w:val="00160199"/>
    <w:rsid w:val="001676ED"/>
    <w:rsid w:val="00167B26"/>
    <w:rsid w:val="00180661"/>
    <w:rsid w:val="00180958"/>
    <w:rsid w:val="00194896"/>
    <w:rsid w:val="001977D7"/>
    <w:rsid w:val="001A0CA6"/>
    <w:rsid w:val="001A4B9E"/>
    <w:rsid w:val="001B30A5"/>
    <w:rsid w:val="001B4294"/>
    <w:rsid w:val="001B5326"/>
    <w:rsid w:val="001B5D7D"/>
    <w:rsid w:val="001C02D6"/>
    <w:rsid w:val="001C2C3A"/>
    <w:rsid w:val="001C61B8"/>
    <w:rsid w:val="001C7AAD"/>
    <w:rsid w:val="001D2F9D"/>
    <w:rsid w:val="001E1C18"/>
    <w:rsid w:val="001F397B"/>
    <w:rsid w:val="00211413"/>
    <w:rsid w:val="00222490"/>
    <w:rsid w:val="00235EDE"/>
    <w:rsid w:val="00242AAF"/>
    <w:rsid w:val="00252F77"/>
    <w:rsid w:val="002549DC"/>
    <w:rsid w:val="0025615D"/>
    <w:rsid w:val="00256AC3"/>
    <w:rsid w:val="002720C0"/>
    <w:rsid w:val="00273777"/>
    <w:rsid w:val="002776E8"/>
    <w:rsid w:val="002825A8"/>
    <w:rsid w:val="0028294F"/>
    <w:rsid w:val="002878A2"/>
    <w:rsid w:val="002878ED"/>
    <w:rsid w:val="002A2C77"/>
    <w:rsid w:val="002A344E"/>
    <w:rsid w:val="002A660B"/>
    <w:rsid w:val="002B1483"/>
    <w:rsid w:val="002B1BD4"/>
    <w:rsid w:val="002B3059"/>
    <w:rsid w:val="002B3E89"/>
    <w:rsid w:val="002C6E60"/>
    <w:rsid w:val="002D507E"/>
    <w:rsid w:val="002D7623"/>
    <w:rsid w:val="002D78D8"/>
    <w:rsid w:val="002E642C"/>
    <w:rsid w:val="002F00D5"/>
    <w:rsid w:val="002F45C7"/>
    <w:rsid w:val="0030370F"/>
    <w:rsid w:val="00310C6E"/>
    <w:rsid w:val="00314327"/>
    <w:rsid w:val="00324BEA"/>
    <w:rsid w:val="003320B2"/>
    <w:rsid w:val="0034683B"/>
    <w:rsid w:val="00353252"/>
    <w:rsid w:val="00361724"/>
    <w:rsid w:val="003719EB"/>
    <w:rsid w:val="003831D9"/>
    <w:rsid w:val="00386B57"/>
    <w:rsid w:val="0039318E"/>
    <w:rsid w:val="0039589F"/>
    <w:rsid w:val="003A6E19"/>
    <w:rsid w:val="003B4407"/>
    <w:rsid w:val="003C3F6F"/>
    <w:rsid w:val="003C49C8"/>
    <w:rsid w:val="003C6716"/>
    <w:rsid w:val="003E0C60"/>
    <w:rsid w:val="003E6154"/>
    <w:rsid w:val="003F63FE"/>
    <w:rsid w:val="00406389"/>
    <w:rsid w:val="00421343"/>
    <w:rsid w:val="00422017"/>
    <w:rsid w:val="00422E4D"/>
    <w:rsid w:val="00441756"/>
    <w:rsid w:val="0045443A"/>
    <w:rsid w:val="00465AED"/>
    <w:rsid w:val="00476559"/>
    <w:rsid w:val="00484915"/>
    <w:rsid w:val="004A42E9"/>
    <w:rsid w:val="004B16C6"/>
    <w:rsid w:val="004B48B6"/>
    <w:rsid w:val="004B51BE"/>
    <w:rsid w:val="004B5510"/>
    <w:rsid w:val="004B7FBE"/>
    <w:rsid w:val="004C32F8"/>
    <w:rsid w:val="004D0898"/>
    <w:rsid w:val="004D1A7E"/>
    <w:rsid w:val="004D363B"/>
    <w:rsid w:val="004D6E81"/>
    <w:rsid w:val="004E679D"/>
    <w:rsid w:val="004F5B48"/>
    <w:rsid w:val="004F5CD1"/>
    <w:rsid w:val="004F6E8B"/>
    <w:rsid w:val="00522CAF"/>
    <w:rsid w:val="005312C8"/>
    <w:rsid w:val="005354BC"/>
    <w:rsid w:val="00536C63"/>
    <w:rsid w:val="00542C45"/>
    <w:rsid w:val="00546927"/>
    <w:rsid w:val="00556045"/>
    <w:rsid w:val="00561430"/>
    <w:rsid w:val="0056716A"/>
    <w:rsid w:val="005679B8"/>
    <w:rsid w:val="005707F7"/>
    <w:rsid w:val="00570FD5"/>
    <w:rsid w:val="0057660A"/>
    <w:rsid w:val="00577316"/>
    <w:rsid w:val="00583DA7"/>
    <w:rsid w:val="0059239B"/>
    <w:rsid w:val="005A2077"/>
    <w:rsid w:val="005A40D8"/>
    <w:rsid w:val="005A4EDE"/>
    <w:rsid w:val="005A7949"/>
    <w:rsid w:val="005B2209"/>
    <w:rsid w:val="005B5A9B"/>
    <w:rsid w:val="005B6A30"/>
    <w:rsid w:val="005C1FB9"/>
    <w:rsid w:val="005C31CD"/>
    <w:rsid w:val="005C563E"/>
    <w:rsid w:val="005D04B3"/>
    <w:rsid w:val="005D1F75"/>
    <w:rsid w:val="005D2428"/>
    <w:rsid w:val="005D3300"/>
    <w:rsid w:val="005D508A"/>
    <w:rsid w:val="005D5A72"/>
    <w:rsid w:val="005E2000"/>
    <w:rsid w:val="005E4FDA"/>
    <w:rsid w:val="005F1167"/>
    <w:rsid w:val="005F44A1"/>
    <w:rsid w:val="005F6575"/>
    <w:rsid w:val="00600E01"/>
    <w:rsid w:val="00614002"/>
    <w:rsid w:val="00614AB3"/>
    <w:rsid w:val="00615070"/>
    <w:rsid w:val="00617DE1"/>
    <w:rsid w:val="006205ED"/>
    <w:rsid w:val="00626DF4"/>
    <w:rsid w:val="00627C56"/>
    <w:rsid w:val="00631AAF"/>
    <w:rsid w:val="006405C2"/>
    <w:rsid w:val="00645D4A"/>
    <w:rsid w:val="00650343"/>
    <w:rsid w:val="006766AA"/>
    <w:rsid w:val="00677EB5"/>
    <w:rsid w:val="00683077"/>
    <w:rsid w:val="00690707"/>
    <w:rsid w:val="006B1F60"/>
    <w:rsid w:val="006B6E3D"/>
    <w:rsid w:val="006C642A"/>
    <w:rsid w:val="006E6464"/>
    <w:rsid w:val="006F087B"/>
    <w:rsid w:val="007018F0"/>
    <w:rsid w:val="00701918"/>
    <w:rsid w:val="007145C4"/>
    <w:rsid w:val="00715A9B"/>
    <w:rsid w:val="007167F3"/>
    <w:rsid w:val="007259E6"/>
    <w:rsid w:val="00726911"/>
    <w:rsid w:val="00726BDE"/>
    <w:rsid w:val="007319E9"/>
    <w:rsid w:val="0073319E"/>
    <w:rsid w:val="00752F8D"/>
    <w:rsid w:val="007541D8"/>
    <w:rsid w:val="00754BEC"/>
    <w:rsid w:val="007564A6"/>
    <w:rsid w:val="00756FAF"/>
    <w:rsid w:val="00760D9B"/>
    <w:rsid w:val="007700EE"/>
    <w:rsid w:val="0078005B"/>
    <w:rsid w:val="007813E5"/>
    <w:rsid w:val="00787382"/>
    <w:rsid w:val="00796FE9"/>
    <w:rsid w:val="007B4A1A"/>
    <w:rsid w:val="007B6E13"/>
    <w:rsid w:val="007C12DF"/>
    <w:rsid w:val="007D2867"/>
    <w:rsid w:val="007E525B"/>
    <w:rsid w:val="007E5CC3"/>
    <w:rsid w:val="007E629E"/>
    <w:rsid w:val="007F543A"/>
    <w:rsid w:val="00805286"/>
    <w:rsid w:val="008053F9"/>
    <w:rsid w:val="00813541"/>
    <w:rsid w:val="00813FE1"/>
    <w:rsid w:val="00814706"/>
    <w:rsid w:val="00843C55"/>
    <w:rsid w:val="008442B7"/>
    <w:rsid w:val="008530AC"/>
    <w:rsid w:val="00855BED"/>
    <w:rsid w:val="00865BB8"/>
    <w:rsid w:val="0086751F"/>
    <w:rsid w:val="008704D7"/>
    <w:rsid w:val="00871EE2"/>
    <w:rsid w:val="00877B8E"/>
    <w:rsid w:val="00881934"/>
    <w:rsid w:val="008834C1"/>
    <w:rsid w:val="0088582F"/>
    <w:rsid w:val="00893101"/>
    <w:rsid w:val="008963F9"/>
    <w:rsid w:val="008A0635"/>
    <w:rsid w:val="008A428C"/>
    <w:rsid w:val="008A4745"/>
    <w:rsid w:val="008A6FC5"/>
    <w:rsid w:val="008B1B80"/>
    <w:rsid w:val="008B2297"/>
    <w:rsid w:val="008B33E6"/>
    <w:rsid w:val="008B363A"/>
    <w:rsid w:val="008D1E2F"/>
    <w:rsid w:val="008E33D6"/>
    <w:rsid w:val="008E71E4"/>
    <w:rsid w:val="008F1628"/>
    <w:rsid w:val="008F1BB3"/>
    <w:rsid w:val="008F2877"/>
    <w:rsid w:val="009036B2"/>
    <w:rsid w:val="00905CCE"/>
    <w:rsid w:val="009064E2"/>
    <w:rsid w:val="00906CCB"/>
    <w:rsid w:val="00911DCD"/>
    <w:rsid w:val="0094359E"/>
    <w:rsid w:val="00946DEE"/>
    <w:rsid w:val="00947AF1"/>
    <w:rsid w:val="00974472"/>
    <w:rsid w:val="009849D1"/>
    <w:rsid w:val="00991107"/>
    <w:rsid w:val="00991ED5"/>
    <w:rsid w:val="009C1552"/>
    <w:rsid w:val="009C48A0"/>
    <w:rsid w:val="009C50B7"/>
    <w:rsid w:val="009C7CB4"/>
    <w:rsid w:val="009D38A5"/>
    <w:rsid w:val="009E1918"/>
    <w:rsid w:val="009F3CDA"/>
    <w:rsid w:val="009F5EC1"/>
    <w:rsid w:val="00A13DDE"/>
    <w:rsid w:val="00A14293"/>
    <w:rsid w:val="00A154A3"/>
    <w:rsid w:val="00A21E96"/>
    <w:rsid w:val="00A24A03"/>
    <w:rsid w:val="00A261D2"/>
    <w:rsid w:val="00A3628B"/>
    <w:rsid w:val="00A367B0"/>
    <w:rsid w:val="00A57EF7"/>
    <w:rsid w:val="00A64563"/>
    <w:rsid w:val="00A64AB7"/>
    <w:rsid w:val="00A71011"/>
    <w:rsid w:val="00A72570"/>
    <w:rsid w:val="00A728EF"/>
    <w:rsid w:val="00A744C7"/>
    <w:rsid w:val="00A74B23"/>
    <w:rsid w:val="00A9338E"/>
    <w:rsid w:val="00A937DD"/>
    <w:rsid w:val="00AA1C32"/>
    <w:rsid w:val="00AA4DB0"/>
    <w:rsid w:val="00AC01AB"/>
    <w:rsid w:val="00AC47F4"/>
    <w:rsid w:val="00AC51A9"/>
    <w:rsid w:val="00AC708F"/>
    <w:rsid w:val="00AE6D26"/>
    <w:rsid w:val="00AE6EE1"/>
    <w:rsid w:val="00AF75AA"/>
    <w:rsid w:val="00B002FD"/>
    <w:rsid w:val="00B0626C"/>
    <w:rsid w:val="00B3630D"/>
    <w:rsid w:val="00B479FB"/>
    <w:rsid w:val="00B523D4"/>
    <w:rsid w:val="00B65932"/>
    <w:rsid w:val="00B740B8"/>
    <w:rsid w:val="00B75507"/>
    <w:rsid w:val="00B75D84"/>
    <w:rsid w:val="00B85F95"/>
    <w:rsid w:val="00B93766"/>
    <w:rsid w:val="00B96EFD"/>
    <w:rsid w:val="00BA0A9C"/>
    <w:rsid w:val="00BA5C01"/>
    <w:rsid w:val="00BA5D36"/>
    <w:rsid w:val="00BB515D"/>
    <w:rsid w:val="00BB5D75"/>
    <w:rsid w:val="00BC138D"/>
    <w:rsid w:val="00BE4F31"/>
    <w:rsid w:val="00BE6A71"/>
    <w:rsid w:val="00C01130"/>
    <w:rsid w:val="00C05962"/>
    <w:rsid w:val="00C13219"/>
    <w:rsid w:val="00C34567"/>
    <w:rsid w:val="00C413EA"/>
    <w:rsid w:val="00C43335"/>
    <w:rsid w:val="00C4385D"/>
    <w:rsid w:val="00C441D9"/>
    <w:rsid w:val="00C44738"/>
    <w:rsid w:val="00C5153D"/>
    <w:rsid w:val="00C53A68"/>
    <w:rsid w:val="00C55ABA"/>
    <w:rsid w:val="00C5738B"/>
    <w:rsid w:val="00C93762"/>
    <w:rsid w:val="00CA030D"/>
    <w:rsid w:val="00CB27E9"/>
    <w:rsid w:val="00CB30F6"/>
    <w:rsid w:val="00CC6236"/>
    <w:rsid w:val="00CD3283"/>
    <w:rsid w:val="00CD3C2E"/>
    <w:rsid w:val="00CE098A"/>
    <w:rsid w:val="00CE6A7D"/>
    <w:rsid w:val="00CF2CB3"/>
    <w:rsid w:val="00D17172"/>
    <w:rsid w:val="00D173E8"/>
    <w:rsid w:val="00D3425E"/>
    <w:rsid w:val="00D34653"/>
    <w:rsid w:val="00D4259B"/>
    <w:rsid w:val="00D444DB"/>
    <w:rsid w:val="00D4733F"/>
    <w:rsid w:val="00D620FF"/>
    <w:rsid w:val="00D62C76"/>
    <w:rsid w:val="00D64E4B"/>
    <w:rsid w:val="00D7033E"/>
    <w:rsid w:val="00D82B47"/>
    <w:rsid w:val="00D96BCA"/>
    <w:rsid w:val="00D97582"/>
    <w:rsid w:val="00D9773C"/>
    <w:rsid w:val="00DA5684"/>
    <w:rsid w:val="00DB1CF2"/>
    <w:rsid w:val="00DB4948"/>
    <w:rsid w:val="00DC25D6"/>
    <w:rsid w:val="00DE2D1F"/>
    <w:rsid w:val="00E01AE2"/>
    <w:rsid w:val="00E11FF2"/>
    <w:rsid w:val="00E2306E"/>
    <w:rsid w:val="00E253EF"/>
    <w:rsid w:val="00E259C2"/>
    <w:rsid w:val="00E403A8"/>
    <w:rsid w:val="00E5428D"/>
    <w:rsid w:val="00E62265"/>
    <w:rsid w:val="00E70A51"/>
    <w:rsid w:val="00E73E5E"/>
    <w:rsid w:val="00E93190"/>
    <w:rsid w:val="00EA1FA9"/>
    <w:rsid w:val="00EA5CD4"/>
    <w:rsid w:val="00EB79D2"/>
    <w:rsid w:val="00EC30BB"/>
    <w:rsid w:val="00EC5911"/>
    <w:rsid w:val="00EE1AC2"/>
    <w:rsid w:val="00EE629F"/>
    <w:rsid w:val="00F01E41"/>
    <w:rsid w:val="00F10ADD"/>
    <w:rsid w:val="00F10BDD"/>
    <w:rsid w:val="00F211BC"/>
    <w:rsid w:val="00F31E5D"/>
    <w:rsid w:val="00F42460"/>
    <w:rsid w:val="00F5252A"/>
    <w:rsid w:val="00F539CE"/>
    <w:rsid w:val="00F53CF9"/>
    <w:rsid w:val="00F569C2"/>
    <w:rsid w:val="00F57380"/>
    <w:rsid w:val="00F6724F"/>
    <w:rsid w:val="00F673AC"/>
    <w:rsid w:val="00F73452"/>
    <w:rsid w:val="00F74164"/>
    <w:rsid w:val="00F77991"/>
    <w:rsid w:val="00F81222"/>
    <w:rsid w:val="00F822C3"/>
    <w:rsid w:val="00F87E77"/>
    <w:rsid w:val="00F916BF"/>
    <w:rsid w:val="00FA0A48"/>
    <w:rsid w:val="00FA1FC7"/>
    <w:rsid w:val="00FA53DA"/>
    <w:rsid w:val="00FC4ACC"/>
    <w:rsid w:val="00FC7888"/>
    <w:rsid w:val="00FF5C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Body Text Indent 3" w:uiPriority="99"/>
    <w:lsdException w:name="Hyperlink" w:uiPriority="99"/>
    <w:lsdException w:name="FollowedHyperlink" w:uiPriority="99"/>
    <w:lsdException w:name="Strong" w:qFormat="1"/>
    <w:lsdException w:name="Emphasis" w:qFormat="1"/>
    <w:lsdException w:name="Document Map"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7AF1"/>
    <w:pPr>
      <w:widowControl w:val="0"/>
      <w:autoSpaceDE w:val="0"/>
      <w:autoSpaceDN w:val="0"/>
      <w:adjustRightInd w:val="0"/>
    </w:pPr>
  </w:style>
  <w:style w:type="paragraph" w:styleId="1">
    <w:name w:val="heading 1"/>
    <w:basedOn w:val="a"/>
    <w:next w:val="a"/>
    <w:link w:val="10"/>
    <w:uiPriority w:val="99"/>
    <w:qFormat/>
    <w:rsid w:val="003C49C8"/>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796FE9"/>
    <w:pPr>
      <w:keepNext/>
      <w:spacing w:before="240" w:after="60"/>
      <w:outlineLvl w:val="1"/>
    </w:pPr>
    <w:rPr>
      <w:rFonts w:ascii="Cambria" w:hAnsi="Cambria"/>
      <w:b/>
      <w:bCs/>
      <w:i/>
      <w:iCs/>
      <w:sz w:val="28"/>
      <w:szCs w:val="28"/>
    </w:rPr>
  </w:style>
  <w:style w:type="paragraph" w:styleId="3">
    <w:name w:val="heading 3"/>
    <w:basedOn w:val="a"/>
    <w:next w:val="a"/>
    <w:link w:val="30"/>
    <w:qFormat/>
    <w:rsid w:val="009F3CDA"/>
    <w:pPr>
      <w:keepNext/>
      <w:widowControl/>
      <w:autoSpaceDE/>
      <w:autoSpaceDN/>
      <w:adjustRightInd/>
      <w:spacing w:before="240" w:after="60"/>
      <w:outlineLvl w:val="2"/>
    </w:pPr>
    <w:rPr>
      <w:rFonts w:ascii="Arial" w:hAnsi="Arial" w:cs="Arial"/>
      <w:b/>
      <w:bCs/>
      <w:sz w:val="26"/>
      <w:szCs w:val="26"/>
    </w:rPr>
  </w:style>
  <w:style w:type="paragraph" w:styleId="6">
    <w:name w:val="heading 6"/>
    <w:basedOn w:val="a"/>
    <w:next w:val="a"/>
    <w:link w:val="60"/>
    <w:qFormat/>
    <w:rsid w:val="00484915"/>
    <w:pPr>
      <w:widowControl/>
      <w:autoSpaceDE/>
      <w:autoSpaceDN/>
      <w:adjustRightInd/>
      <w:spacing w:before="240" w:after="60"/>
      <w:outlineLvl w:val="5"/>
    </w:pPr>
    <w:rPr>
      <w:rFonts w:ascii="Calibri" w:hAnsi="Calibri"/>
      <w:b/>
      <w:bCs/>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91ED5"/>
    <w:rPr>
      <w:rFonts w:ascii="Tahoma" w:hAnsi="Tahoma" w:cs="Tahoma"/>
      <w:sz w:val="16"/>
      <w:szCs w:val="16"/>
    </w:rPr>
  </w:style>
  <w:style w:type="character" w:customStyle="1" w:styleId="a5">
    <w:name w:val="Гипертекстовая ссылка"/>
    <w:rsid w:val="00D9773C"/>
    <w:rPr>
      <w:b/>
      <w:bCs/>
      <w:color w:val="008000"/>
    </w:rPr>
  </w:style>
  <w:style w:type="paragraph" w:styleId="a6">
    <w:name w:val="No Spacing"/>
    <w:qFormat/>
    <w:rsid w:val="00D9773C"/>
    <w:rPr>
      <w:sz w:val="24"/>
      <w:szCs w:val="24"/>
    </w:rPr>
  </w:style>
  <w:style w:type="paragraph" w:styleId="a7">
    <w:name w:val="footer"/>
    <w:basedOn w:val="a"/>
    <w:link w:val="a8"/>
    <w:uiPriority w:val="99"/>
    <w:rsid w:val="001A4B9E"/>
    <w:pPr>
      <w:tabs>
        <w:tab w:val="center" w:pos="4677"/>
        <w:tab w:val="right" w:pos="9355"/>
      </w:tabs>
    </w:pPr>
  </w:style>
  <w:style w:type="character" w:styleId="a9">
    <w:name w:val="page number"/>
    <w:basedOn w:val="a0"/>
    <w:rsid w:val="001A4B9E"/>
  </w:style>
  <w:style w:type="paragraph" w:styleId="aa">
    <w:name w:val="header"/>
    <w:basedOn w:val="a"/>
    <w:link w:val="ab"/>
    <w:uiPriority w:val="99"/>
    <w:rsid w:val="00A937DD"/>
    <w:pPr>
      <w:tabs>
        <w:tab w:val="center" w:pos="4677"/>
        <w:tab w:val="right" w:pos="9355"/>
      </w:tabs>
    </w:pPr>
  </w:style>
  <w:style w:type="character" w:styleId="ac">
    <w:name w:val="Hyperlink"/>
    <w:uiPriority w:val="99"/>
    <w:rsid w:val="00911DCD"/>
    <w:rPr>
      <w:color w:val="0000FF"/>
      <w:u w:val="single"/>
    </w:rPr>
  </w:style>
  <w:style w:type="paragraph" w:customStyle="1" w:styleId="ConsPlusTitle">
    <w:name w:val="ConsPlusTitle"/>
    <w:rsid w:val="00911DCD"/>
    <w:pPr>
      <w:widowControl w:val="0"/>
      <w:autoSpaceDE w:val="0"/>
      <w:autoSpaceDN w:val="0"/>
      <w:adjustRightInd w:val="0"/>
    </w:pPr>
    <w:rPr>
      <w:rFonts w:ascii="Arial" w:eastAsia="SimSun" w:hAnsi="Arial" w:cs="Arial"/>
      <w:b/>
      <w:bCs/>
    </w:rPr>
  </w:style>
  <w:style w:type="paragraph" w:styleId="ad">
    <w:name w:val="Body Text Indent"/>
    <w:aliases w:val="Нумерованный список !!,Надин стиль,Основной текст 1"/>
    <w:basedOn w:val="a"/>
    <w:link w:val="ae"/>
    <w:rsid w:val="00911DCD"/>
    <w:pPr>
      <w:widowControl/>
      <w:autoSpaceDE/>
      <w:autoSpaceDN/>
      <w:adjustRightInd/>
      <w:spacing w:after="120"/>
      <w:ind w:left="283"/>
    </w:pPr>
    <w:rPr>
      <w:rFonts w:eastAsia="SimSun"/>
      <w:sz w:val="24"/>
      <w:szCs w:val="24"/>
    </w:rPr>
  </w:style>
  <w:style w:type="character" w:customStyle="1" w:styleId="ae">
    <w:name w:val="Основной текст с отступом Знак"/>
    <w:aliases w:val="Нумерованный список !! Знак,Надин стиль Знак,Основной текст 1 Знак"/>
    <w:link w:val="ad"/>
    <w:locked/>
    <w:rsid w:val="00911DCD"/>
    <w:rPr>
      <w:rFonts w:eastAsia="SimSun"/>
      <w:sz w:val="24"/>
      <w:szCs w:val="24"/>
      <w:lang w:val="ru-RU" w:eastAsia="ru-RU" w:bidi="ar-SA"/>
    </w:rPr>
  </w:style>
  <w:style w:type="paragraph" w:styleId="af">
    <w:name w:val="Body Text"/>
    <w:basedOn w:val="a"/>
    <w:link w:val="af0"/>
    <w:rsid w:val="009F3CDA"/>
    <w:pPr>
      <w:spacing w:after="120"/>
    </w:pPr>
  </w:style>
  <w:style w:type="paragraph" w:customStyle="1" w:styleId="ConsPlusNormal">
    <w:name w:val="ConsPlusNormal"/>
    <w:rsid w:val="009F3CDA"/>
    <w:pPr>
      <w:widowControl w:val="0"/>
      <w:autoSpaceDE w:val="0"/>
      <w:autoSpaceDN w:val="0"/>
      <w:adjustRightInd w:val="0"/>
      <w:ind w:firstLine="720"/>
    </w:pPr>
    <w:rPr>
      <w:rFonts w:ascii="Arial" w:hAnsi="Arial" w:cs="Arial"/>
    </w:rPr>
  </w:style>
  <w:style w:type="paragraph" w:customStyle="1" w:styleId="ConsPlusNonformat">
    <w:name w:val="ConsPlusNonformat"/>
    <w:rsid w:val="009F3CDA"/>
    <w:pPr>
      <w:widowControl w:val="0"/>
      <w:autoSpaceDE w:val="0"/>
      <w:autoSpaceDN w:val="0"/>
      <w:adjustRightInd w:val="0"/>
    </w:pPr>
    <w:rPr>
      <w:rFonts w:ascii="Courier New" w:hAnsi="Courier New" w:cs="Courier New"/>
    </w:rPr>
  </w:style>
  <w:style w:type="paragraph" w:styleId="21">
    <w:name w:val="Body Text 2"/>
    <w:basedOn w:val="a"/>
    <w:link w:val="22"/>
    <w:rsid w:val="009F3CDA"/>
    <w:pPr>
      <w:widowControl/>
      <w:autoSpaceDE/>
      <w:autoSpaceDN/>
      <w:adjustRightInd/>
      <w:spacing w:after="120" w:line="480" w:lineRule="auto"/>
    </w:pPr>
    <w:rPr>
      <w:sz w:val="24"/>
      <w:szCs w:val="24"/>
    </w:rPr>
  </w:style>
  <w:style w:type="character" w:customStyle="1" w:styleId="22">
    <w:name w:val="Основной текст 2 Знак"/>
    <w:link w:val="21"/>
    <w:rsid w:val="009F3CDA"/>
    <w:rPr>
      <w:sz w:val="24"/>
      <w:szCs w:val="24"/>
      <w:lang w:val="ru-RU" w:eastAsia="ru-RU" w:bidi="ar-SA"/>
    </w:rPr>
  </w:style>
  <w:style w:type="paragraph" w:customStyle="1" w:styleId="11">
    <w:name w:val="нум список 1"/>
    <w:basedOn w:val="a"/>
    <w:rsid w:val="009F3CDA"/>
    <w:pPr>
      <w:widowControl/>
      <w:tabs>
        <w:tab w:val="left" w:pos="360"/>
      </w:tabs>
      <w:suppressAutoHyphens/>
      <w:autoSpaceDE/>
      <w:autoSpaceDN/>
      <w:adjustRightInd/>
      <w:spacing w:before="120" w:after="120" w:line="360" w:lineRule="atLeast"/>
      <w:jc w:val="both"/>
      <w:textAlignment w:val="baseline"/>
    </w:pPr>
    <w:rPr>
      <w:lang w:eastAsia="ar-SA"/>
    </w:rPr>
  </w:style>
  <w:style w:type="character" w:customStyle="1" w:styleId="30">
    <w:name w:val="Заголовок 3 Знак"/>
    <w:link w:val="3"/>
    <w:rsid w:val="009F3CDA"/>
    <w:rPr>
      <w:rFonts w:ascii="Arial" w:hAnsi="Arial" w:cs="Arial"/>
      <w:b/>
      <w:bCs/>
      <w:sz w:val="26"/>
      <w:szCs w:val="26"/>
      <w:lang w:val="ru-RU" w:eastAsia="ru-RU" w:bidi="ar-SA"/>
    </w:rPr>
  </w:style>
  <w:style w:type="paragraph" w:styleId="af1">
    <w:name w:val="Title"/>
    <w:basedOn w:val="a"/>
    <w:link w:val="af2"/>
    <w:qFormat/>
    <w:rsid w:val="009F3CDA"/>
    <w:pPr>
      <w:widowControl/>
      <w:autoSpaceDE/>
      <w:autoSpaceDN/>
      <w:adjustRightInd/>
      <w:ind w:left="-567"/>
      <w:jc w:val="center"/>
    </w:pPr>
    <w:rPr>
      <w:sz w:val="28"/>
    </w:rPr>
  </w:style>
  <w:style w:type="character" w:customStyle="1" w:styleId="af2">
    <w:name w:val="Название Знак"/>
    <w:link w:val="af1"/>
    <w:rsid w:val="009F3CDA"/>
    <w:rPr>
      <w:sz w:val="28"/>
      <w:lang w:val="ru-RU" w:eastAsia="ru-RU" w:bidi="ar-SA"/>
    </w:rPr>
  </w:style>
  <w:style w:type="paragraph" w:styleId="23">
    <w:name w:val="Body Text Indent 2"/>
    <w:basedOn w:val="a"/>
    <w:rsid w:val="009F3CDA"/>
    <w:pPr>
      <w:widowControl/>
      <w:autoSpaceDE/>
      <w:autoSpaceDN/>
      <w:adjustRightInd/>
      <w:spacing w:after="120" w:line="480" w:lineRule="auto"/>
      <w:ind w:left="283"/>
    </w:pPr>
    <w:rPr>
      <w:sz w:val="24"/>
      <w:szCs w:val="24"/>
    </w:rPr>
  </w:style>
  <w:style w:type="paragraph" w:customStyle="1" w:styleId="a10">
    <w:name w:val="a1"/>
    <w:basedOn w:val="a"/>
    <w:rsid w:val="009F3CDA"/>
    <w:pPr>
      <w:widowControl/>
      <w:autoSpaceDE/>
      <w:autoSpaceDN/>
      <w:adjustRightInd/>
      <w:spacing w:before="100" w:beforeAutospacing="1" w:after="100" w:afterAutospacing="1"/>
    </w:pPr>
    <w:rPr>
      <w:sz w:val="24"/>
      <w:szCs w:val="24"/>
    </w:rPr>
  </w:style>
  <w:style w:type="paragraph" w:customStyle="1" w:styleId="12">
    <w:name w:val="Стиль1"/>
    <w:basedOn w:val="a"/>
    <w:rsid w:val="003831D9"/>
    <w:pPr>
      <w:autoSpaceDE/>
      <w:autoSpaceDN/>
      <w:adjustRightInd/>
      <w:ind w:firstLine="720"/>
      <w:jc w:val="both"/>
    </w:pPr>
    <w:rPr>
      <w:rFonts w:ascii="Peterburg" w:hAnsi="Peterburg"/>
      <w:sz w:val="24"/>
    </w:rPr>
  </w:style>
  <w:style w:type="paragraph" w:styleId="af3">
    <w:name w:val="Normal (Web)"/>
    <w:basedOn w:val="a"/>
    <w:rsid w:val="000B4335"/>
    <w:pPr>
      <w:widowControl/>
      <w:autoSpaceDE/>
      <w:autoSpaceDN/>
      <w:adjustRightInd/>
      <w:spacing w:before="100" w:beforeAutospacing="1" w:after="100" w:afterAutospacing="1"/>
    </w:pPr>
    <w:rPr>
      <w:sz w:val="24"/>
      <w:szCs w:val="24"/>
    </w:rPr>
  </w:style>
  <w:style w:type="character" w:styleId="af4">
    <w:name w:val="Strong"/>
    <w:qFormat/>
    <w:rsid w:val="000B4335"/>
    <w:rPr>
      <w:b/>
      <w:bCs/>
    </w:rPr>
  </w:style>
  <w:style w:type="character" w:customStyle="1" w:styleId="apple-converted-space">
    <w:name w:val="apple-converted-space"/>
    <w:rsid w:val="008A0635"/>
  </w:style>
  <w:style w:type="character" w:customStyle="1" w:styleId="apple-style-span">
    <w:name w:val="apple-style-span"/>
    <w:basedOn w:val="a0"/>
    <w:rsid w:val="008A0635"/>
  </w:style>
  <w:style w:type="character" w:customStyle="1" w:styleId="60">
    <w:name w:val="Заголовок 6 Знак"/>
    <w:link w:val="6"/>
    <w:locked/>
    <w:rsid w:val="00484915"/>
    <w:rPr>
      <w:rFonts w:ascii="Calibri" w:hAnsi="Calibri"/>
      <w:b/>
      <w:bCs/>
      <w:sz w:val="22"/>
      <w:szCs w:val="22"/>
      <w:lang w:val="en-US" w:eastAsia="en-US" w:bidi="en-US"/>
    </w:rPr>
  </w:style>
  <w:style w:type="table" w:styleId="af5">
    <w:name w:val="Table Grid"/>
    <w:basedOn w:val="a1"/>
    <w:uiPriority w:val="59"/>
    <w:rsid w:val="001B4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rsid w:val="00796FE9"/>
    <w:rPr>
      <w:rFonts w:ascii="Cambria" w:eastAsia="Times New Roman" w:hAnsi="Cambria" w:cs="Times New Roman"/>
      <w:b/>
      <w:bCs/>
      <w:i/>
      <w:iCs/>
      <w:sz w:val="28"/>
      <w:szCs w:val="28"/>
    </w:rPr>
  </w:style>
  <w:style w:type="character" w:styleId="af6">
    <w:name w:val="Emphasis"/>
    <w:qFormat/>
    <w:rsid w:val="00796FE9"/>
    <w:rPr>
      <w:i/>
      <w:iCs/>
    </w:rPr>
  </w:style>
  <w:style w:type="character" w:customStyle="1" w:styleId="24">
    <w:name w:val="Основной текст (2)_"/>
    <w:link w:val="25"/>
    <w:uiPriority w:val="99"/>
    <w:rsid w:val="00386B57"/>
    <w:rPr>
      <w:b/>
      <w:bCs/>
      <w:shd w:val="clear" w:color="auto" w:fill="FFFFFF"/>
    </w:rPr>
  </w:style>
  <w:style w:type="paragraph" w:customStyle="1" w:styleId="25">
    <w:name w:val="Основной текст (2)"/>
    <w:basedOn w:val="a"/>
    <w:link w:val="24"/>
    <w:uiPriority w:val="99"/>
    <w:rsid w:val="00386B57"/>
    <w:pPr>
      <w:shd w:val="clear" w:color="auto" w:fill="FFFFFF"/>
      <w:autoSpaceDE/>
      <w:autoSpaceDN/>
      <w:adjustRightInd/>
      <w:spacing w:before="480" w:after="240" w:line="270" w:lineRule="exact"/>
      <w:ind w:hanging="860"/>
      <w:jc w:val="center"/>
    </w:pPr>
    <w:rPr>
      <w:b/>
      <w:bCs/>
    </w:rPr>
  </w:style>
  <w:style w:type="character" w:customStyle="1" w:styleId="10">
    <w:name w:val="Заголовок 1 Знак"/>
    <w:link w:val="1"/>
    <w:uiPriority w:val="99"/>
    <w:rsid w:val="006E6464"/>
    <w:rPr>
      <w:rFonts w:ascii="Arial" w:hAnsi="Arial" w:cs="Arial"/>
      <w:b/>
      <w:bCs/>
      <w:kern w:val="32"/>
      <w:sz w:val="32"/>
      <w:szCs w:val="32"/>
    </w:rPr>
  </w:style>
  <w:style w:type="character" w:customStyle="1" w:styleId="af0">
    <w:name w:val="Основной текст Знак"/>
    <w:link w:val="af"/>
    <w:rsid w:val="006E6464"/>
  </w:style>
  <w:style w:type="paragraph" w:customStyle="1" w:styleId="ConsCell">
    <w:name w:val="ConsCell"/>
    <w:rsid w:val="006E6464"/>
    <w:pPr>
      <w:widowControl w:val="0"/>
      <w:ind w:right="19772"/>
    </w:pPr>
    <w:rPr>
      <w:rFonts w:ascii="Arial" w:hAnsi="Arial"/>
      <w:snapToGrid w:val="0"/>
    </w:rPr>
  </w:style>
  <w:style w:type="character" w:styleId="af7">
    <w:name w:val="footnote reference"/>
    <w:rsid w:val="006E6464"/>
    <w:rPr>
      <w:vertAlign w:val="superscript"/>
    </w:rPr>
  </w:style>
  <w:style w:type="paragraph" w:styleId="af8">
    <w:name w:val="List Paragraph"/>
    <w:basedOn w:val="a"/>
    <w:uiPriority w:val="34"/>
    <w:qFormat/>
    <w:rsid w:val="006E6464"/>
    <w:pPr>
      <w:widowControl/>
      <w:autoSpaceDE/>
      <w:autoSpaceDN/>
      <w:adjustRightInd/>
      <w:ind w:left="720"/>
      <w:contextualSpacing/>
    </w:pPr>
    <w:rPr>
      <w:sz w:val="24"/>
      <w:szCs w:val="24"/>
    </w:rPr>
  </w:style>
  <w:style w:type="paragraph" w:styleId="31">
    <w:name w:val="Body Text Indent 3"/>
    <w:basedOn w:val="a"/>
    <w:link w:val="32"/>
    <w:uiPriority w:val="99"/>
    <w:unhideWhenUsed/>
    <w:rsid w:val="006E6464"/>
    <w:pPr>
      <w:widowControl/>
      <w:autoSpaceDE/>
      <w:autoSpaceDN/>
      <w:adjustRightInd/>
      <w:spacing w:after="120"/>
      <w:ind w:left="283"/>
    </w:pPr>
    <w:rPr>
      <w:sz w:val="16"/>
      <w:szCs w:val="16"/>
    </w:rPr>
  </w:style>
  <w:style w:type="character" w:customStyle="1" w:styleId="32">
    <w:name w:val="Основной текст с отступом 3 Знак"/>
    <w:link w:val="31"/>
    <w:uiPriority w:val="99"/>
    <w:rsid w:val="006E6464"/>
    <w:rPr>
      <w:sz w:val="16"/>
      <w:szCs w:val="16"/>
    </w:rPr>
  </w:style>
  <w:style w:type="character" w:customStyle="1" w:styleId="ab">
    <w:name w:val="Верхний колонтитул Знак"/>
    <w:link w:val="aa"/>
    <w:uiPriority w:val="99"/>
    <w:rsid w:val="006E6464"/>
  </w:style>
  <w:style w:type="character" w:customStyle="1" w:styleId="a8">
    <w:name w:val="Нижний колонтитул Знак"/>
    <w:link w:val="a7"/>
    <w:uiPriority w:val="99"/>
    <w:rsid w:val="006E6464"/>
  </w:style>
  <w:style w:type="character" w:customStyle="1" w:styleId="a4">
    <w:name w:val="Текст выноски Знак"/>
    <w:link w:val="a3"/>
    <w:uiPriority w:val="99"/>
    <w:semiHidden/>
    <w:rsid w:val="006E6464"/>
    <w:rPr>
      <w:rFonts w:ascii="Tahoma" w:hAnsi="Tahoma" w:cs="Tahoma"/>
      <w:sz w:val="16"/>
      <w:szCs w:val="16"/>
    </w:rPr>
  </w:style>
  <w:style w:type="character" w:styleId="af9">
    <w:name w:val="annotation reference"/>
    <w:uiPriority w:val="99"/>
    <w:unhideWhenUsed/>
    <w:rsid w:val="006E6464"/>
    <w:rPr>
      <w:sz w:val="16"/>
      <w:szCs w:val="16"/>
    </w:rPr>
  </w:style>
  <w:style w:type="paragraph" w:styleId="afa">
    <w:name w:val="annotation text"/>
    <w:basedOn w:val="a"/>
    <w:link w:val="afb"/>
    <w:uiPriority w:val="99"/>
    <w:unhideWhenUsed/>
    <w:rsid w:val="006E6464"/>
    <w:pPr>
      <w:widowControl/>
      <w:autoSpaceDE/>
      <w:autoSpaceDN/>
      <w:adjustRightInd/>
    </w:pPr>
  </w:style>
  <w:style w:type="character" w:customStyle="1" w:styleId="afb">
    <w:name w:val="Текст примечания Знак"/>
    <w:link w:val="afa"/>
    <w:uiPriority w:val="99"/>
    <w:rsid w:val="006E6464"/>
  </w:style>
  <w:style w:type="paragraph" w:styleId="afc">
    <w:name w:val="annotation subject"/>
    <w:basedOn w:val="afa"/>
    <w:next w:val="afa"/>
    <w:link w:val="afd"/>
    <w:uiPriority w:val="99"/>
    <w:unhideWhenUsed/>
    <w:rsid w:val="006E6464"/>
    <w:rPr>
      <w:b/>
      <w:bCs/>
    </w:rPr>
  </w:style>
  <w:style w:type="character" w:customStyle="1" w:styleId="afd">
    <w:name w:val="Тема примечания Знак"/>
    <w:link w:val="afc"/>
    <w:uiPriority w:val="99"/>
    <w:rsid w:val="006E6464"/>
    <w:rPr>
      <w:b/>
      <w:bCs/>
    </w:rPr>
  </w:style>
  <w:style w:type="paragraph" w:customStyle="1" w:styleId="ConsPlusCell">
    <w:name w:val="ConsPlusCell"/>
    <w:uiPriority w:val="99"/>
    <w:rsid w:val="006E6464"/>
    <w:pPr>
      <w:autoSpaceDE w:val="0"/>
      <w:autoSpaceDN w:val="0"/>
      <w:adjustRightInd w:val="0"/>
    </w:pPr>
    <w:rPr>
      <w:rFonts w:eastAsia="Calibri"/>
      <w:sz w:val="28"/>
      <w:szCs w:val="28"/>
      <w:lang w:eastAsia="en-US"/>
    </w:rPr>
  </w:style>
  <w:style w:type="paragraph" w:styleId="afe">
    <w:name w:val="Revision"/>
    <w:hidden/>
    <w:uiPriority w:val="99"/>
    <w:semiHidden/>
    <w:rsid w:val="006E6464"/>
    <w:rPr>
      <w:sz w:val="28"/>
      <w:szCs w:val="28"/>
    </w:rPr>
  </w:style>
  <w:style w:type="character" w:customStyle="1" w:styleId="CharStyle12">
    <w:name w:val="Char Style 12"/>
    <w:link w:val="Style2"/>
    <w:uiPriority w:val="99"/>
    <w:rsid w:val="006E6464"/>
    <w:rPr>
      <w:sz w:val="26"/>
      <w:szCs w:val="26"/>
      <w:shd w:val="clear" w:color="auto" w:fill="FFFFFF"/>
    </w:rPr>
  </w:style>
  <w:style w:type="paragraph" w:customStyle="1" w:styleId="Style2">
    <w:name w:val="Style 2"/>
    <w:basedOn w:val="a"/>
    <w:link w:val="CharStyle12"/>
    <w:uiPriority w:val="99"/>
    <w:rsid w:val="006E6464"/>
    <w:pPr>
      <w:shd w:val="clear" w:color="auto" w:fill="FFFFFF"/>
      <w:autoSpaceDE/>
      <w:autoSpaceDN/>
      <w:adjustRightInd/>
      <w:spacing w:after="300" w:line="319" w:lineRule="exact"/>
      <w:jc w:val="both"/>
    </w:pPr>
    <w:rPr>
      <w:sz w:val="26"/>
      <w:szCs w:val="26"/>
    </w:rPr>
  </w:style>
  <w:style w:type="paragraph" w:customStyle="1" w:styleId="13">
    <w:name w:val="Абзац списка1"/>
    <w:basedOn w:val="a"/>
    <w:rsid w:val="006E6464"/>
    <w:pPr>
      <w:widowControl/>
      <w:autoSpaceDE/>
      <w:autoSpaceDN/>
      <w:adjustRightInd/>
      <w:ind w:left="720"/>
      <w:contextualSpacing/>
    </w:pPr>
    <w:rPr>
      <w:rFonts w:eastAsia="Calibri"/>
      <w:sz w:val="24"/>
      <w:szCs w:val="24"/>
    </w:rPr>
  </w:style>
  <w:style w:type="character" w:styleId="aff">
    <w:name w:val="FollowedHyperlink"/>
    <w:uiPriority w:val="99"/>
    <w:unhideWhenUsed/>
    <w:rsid w:val="006E6464"/>
    <w:rPr>
      <w:color w:val="800080"/>
      <w:u w:val="single"/>
    </w:rPr>
  </w:style>
  <w:style w:type="paragraph" w:customStyle="1" w:styleId="font5">
    <w:name w:val="font5"/>
    <w:basedOn w:val="a"/>
    <w:rsid w:val="006E6464"/>
    <w:pPr>
      <w:widowControl/>
      <w:autoSpaceDE/>
      <w:autoSpaceDN/>
      <w:adjustRightInd/>
      <w:spacing w:before="100" w:beforeAutospacing="1" w:after="100" w:afterAutospacing="1"/>
    </w:pPr>
    <w:rPr>
      <w:sz w:val="24"/>
      <w:szCs w:val="24"/>
    </w:rPr>
  </w:style>
  <w:style w:type="paragraph" w:customStyle="1" w:styleId="font6">
    <w:name w:val="font6"/>
    <w:basedOn w:val="a"/>
    <w:rsid w:val="006E6464"/>
    <w:pPr>
      <w:widowControl/>
      <w:autoSpaceDE/>
      <w:autoSpaceDN/>
      <w:adjustRightInd/>
      <w:spacing w:before="100" w:beforeAutospacing="1" w:after="100" w:afterAutospacing="1"/>
    </w:pPr>
    <w:rPr>
      <w:b/>
      <w:bCs/>
      <w:sz w:val="24"/>
      <w:szCs w:val="24"/>
    </w:rPr>
  </w:style>
  <w:style w:type="paragraph" w:customStyle="1" w:styleId="xl67">
    <w:name w:val="xl67"/>
    <w:basedOn w:val="a"/>
    <w:rsid w:val="006E646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68">
    <w:name w:val="xl68"/>
    <w:basedOn w:val="a"/>
    <w:rsid w:val="006E646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69">
    <w:name w:val="xl69"/>
    <w:basedOn w:val="a"/>
    <w:rsid w:val="006E6464"/>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70">
    <w:name w:val="xl70"/>
    <w:basedOn w:val="a"/>
    <w:rsid w:val="006E646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4"/>
      <w:szCs w:val="24"/>
    </w:rPr>
  </w:style>
  <w:style w:type="paragraph" w:customStyle="1" w:styleId="xl71">
    <w:name w:val="xl71"/>
    <w:basedOn w:val="a"/>
    <w:rsid w:val="006E646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4"/>
      <w:szCs w:val="24"/>
    </w:rPr>
  </w:style>
  <w:style w:type="paragraph" w:customStyle="1" w:styleId="xl72">
    <w:name w:val="xl72"/>
    <w:basedOn w:val="a"/>
    <w:rsid w:val="006E646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73">
    <w:name w:val="xl73"/>
    <w:basedOn w:val="a"/>
    <w:rsid w:val="006E6464"/>
    <w:pPr>
      <w:widowControl/>
      <w:autoSpaceDE/>
      <w:autoSpaceDN/>
      <w:adjustRightInd/>
      <w:spacing w:before="100" w:beforeAutospacing="1" w:after="100" w:afterAutospacing="1"/>
      <w:textAlignment w:val="top"/>
    </w:pPr>
    <w:rPr>
      <w:rFonts w:ascii="Calibri" w:hAnsi="Calibri" w:cs="Calibri"/>
      <w:sz w:val="24"/>
      <w:szCs w:val="24"/>
    </w:rPr>
  </w:style>
  <w:style w:type="paragraph" w:customStyle="1" w:styleId="xl74">
    <w:name w:val="xl74"/>
    <w:basedOn w:val="a"/>
    <w:rsid w:val="006E6464"/>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75">
    <w:name w:val="xl75"/>
    <w:basedOn w:val="a"/>
    <w:rsid w:val="006E6464"/>
    <w:pPr>
      <w:widowControl/>
      <w:autoSpaceDE/>
      <w:autoSpaceDN/>
      <w:adjustRightInd/>
      <w:spacing w:before="100" w:beforeAutospacing="1" w:after="100" w:afterAutospacing="1"/>
      <w:textAlignment w:val="top"/>
    </w:pPr>
    <w:rPr>
      <w:rFonts w:ascii="Calibri" w:hAnsi="Calibri" w:cs="Calibri"/>
      <w:b/>
      <w:bCs/>
      <w:sz w:val="24"/>
      <w:szCs w:val="24"/>
    </w:rPr>
  </w:style>
  <w:style w:type="paragraph" w:customStyle="1" w:styleId="xl76">
    <w:name w:val="xl76"/>
    <w:basedOn w:val="a"/>
    <w:rsid w:val="006E646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4"/>
      <w:szCs w:val="24"/>
    </w:rPr>
  </w:style>
  <w:style w:type="paragraph" w:customStyle="1" w:styleId="xl77">
    <w:name w:val="xl77"/>
    <w:basedOn w:val="a"/>
    <w:rsid w:val="006E6464"/>
    <w:pPr>
      <w:widowControl/>
      <w:autoSpaceDE/>
      <w:autoSpaceDN/>
      <w:adjustRightInd/>
      <w:spacing w:before="100" w:beforeAutospacing="1" w:after="100" w:afterAutospacing="1"/>
      <w:jc w:val="center"/>
      <w:textAlignment w:val="top"/>
    </w:pPr>
    <w:rPr>
      <w:sz w:val="24"/>
      <w:szCs w:val="24"/>
    </w:rPr>
  </w:style>
  <w:style w:type="paragraph" w:customStyle="1" w:styleId="xl78">
    <w:name w:val="xl78"/>
    <w:basedOn w:val="a"/>
    <w:rsid w:val="006E6464"/>
    <w:pPr>
      <w:widowControl/>
      <w:autoSpaceDE/>
      <w:autoSpaceDN/>
      <w:adjustRightInd/>
      <w:spacing w:before="100" w:beforeAutospacing="1" w:after="100" w:afterAutospacing="1"/>
      <w:jc w:val="center"/>
      <w:textAlignment w:val="top"/>
    </w:pPr>
    <w:rPr>
      <w:sz w:val="24"/>
      <w:szCs w:val="24"/>
    </w:rPr>
  </w:style>
  <w:style w:type="paragraph" w:customStyle="1" w:styleId="xl79">
    <w:name w:val="xl79"/>
    <w:basedOn w:val="a"/>
    <w:rsid w:val="006E646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80">
    <w:name w:val="xl80"/>
    <w:basedOn w:val="a"/>
    <w:rsid w:val="006E6464"/>
    <w:pPr>
      <w:widowControl/>
      <w:autoSpaceDE/>
      <w:autoSpaceDN/>
      <w:adjustRightInd/>
      <w:spacing w:before="100" w:beforeAutospacing="1" w:after="100" w:afterAutospacing="1"/>
      <w:textAlignment w:val="top"/>
    </w:pPr>
    <w:rPr>
      <w:sz w:val="24"/>
      <w:szCs w:val="24"/>
    </w:rPr>
  </w:style>
  <w:style w:type="paragraph" w:customStyle="1" w:styleId="xl81">
    <w:name w:val="xl81"/>
    <w:basedOn w:val="a"/>
    <w:rsid w:val="006E646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4"/>
      <w:szCs w:val="24"/>
    </w:rPr>
  </w:style>
  <w:style w:type="paragraph" w:customStyle="1" w:styleId="xl82">
    <w:name w:val="xl82"/>
    <w:basedOn w:val="a"/>
    <w:rsid w:val="006E646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83">
    <w:name w:val="xl83"/>
    <w:basedOn w:val="a"/>
    <w:rsid w:val="006E646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84">
    <w:name w:val="xl84"/>
    <w:basedOn w:val="a"/>
    <w:rsid w:val="006E646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85">
    <w:name w:val="xl85"/>
    <w:basedOn w:val="a"/>
    <w:rsid w:val="006E6464"/>
    <w:pPr>
      <w:widowControl/>
      <w:autoSpaceDE/>
      <w:autoSpaceDN/>
      <w:adjustRightInd/>
      <w:spacing w:before="100" w:beforeAutospacing="1" w:after="100" w:afterAutospacing="1"/>
      <w:jc w:val="center"/>
      <w:textAlignment w:val="top"/>
    </w:pPr>
    <w:rPr>
      <w:b/>
      <w:bCs/>
      <w:sz w:val="24"/>
      <w:szCs w:val="24"/>
    </w:rPr>
  </w:style>
  <w:style w:type="paragraph" w:customStyle="1" w:styleId="xl86">
    <w:name w:val="xl86"/>
    <w:basedOn w:val="a"/>
    <w:rsid w:val="006E6464"/>
    <w:pPr>
      <w:widowControl/>
      <w:autoSpaceDE/>
      <w:autoSpaceDN/>
      <w:adjustRightInd/>
      <w:spacing w:before="100" w:beforeAutospacing="1" w:after="100" w:afterAutospacing="1"/>
      <w:textAlignment w:val="top"/>
    </w:pPr>
    <w:rPr>
      <w:i/>
      <w:iCs/>
      <w:sz w:val="24"/>
      <w:szCs w:val="24"/>
    </w:rPr>
  </w:style>
  <w:style w:type="paragraph" w:customStyle="1" w:styleId="xl87">
    <w:name w:val="xl87"/>
    <w:basedOn w:val="a"/>
    <w:rsid w:val="006E646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4"/>
      <w:szCs w:val="24"/>
    </w:rPr>
  </w:style>
  <w:style w:type="paragraph" w:customStyle="1" w:styleId="xl88">
    <w:name w:val="xl88"/>
    <w:basedOn w:val="a"/>
    <w:rsid w:val="006E6464"/>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4"/>
      <w:szCs w:val="24"/>
    </w:rPr>
  </w:style>
  <w:style w:type="paragraph" w:customStyle="1" w:styleId="xl89">
    <w:name w:val="xl89"/>
    <w:basedOn w:val="a"/>
    <w:rsid w:val="006E646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90">
    <w:name w:val="xl90"/>
    <w:basedOn w:val="a"/>
    <w:rsid w:val="006E646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91">
    <w:name w:val="xl91"/>
    <w:basedOn w:val="a"/>
    <w:rsid w:val="006E6464"/>
    <w:pPr>
      <w:widowControl/>
      <w:autoSpaceDE/>
      <w:autoSpaceDN/>
      <w:adjustRightInd/>
      <w:spacing w:before="100" w:beforeAutospacing="1" w:after="100" w:afterAutospacing="1"/>
      <w:jc w:val="center"/>
      <w:textAlignment w:val="top"/>
    </w:pPr>
    <w:rPr>
      <w:i/>
      <w:iCs/>
      <w:sz w:val="24"/>
      <w:szCs w:val="24"/>
    </w:rPr>
  </w:style>
  <w:style w:type="paragraph" w:customStyle="1" w:styleId="xl92">
    <w:name w:val="xl92"/>
    <w:basedOn w:val="a"/>
    <w:rsid w:val="006E646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93">
    <w:name w:val="xl93"/>
    <w:basedOn w:val="a"/>
    <w:rsid w:val="006E6464"/>
    <w:pPr>
      <w:widowControl/>
      <w:autoSpaceDE/>
      <w:autoSpaceDN/>
      <w:adjustRightInd/>
      <w:spacing w:before="100" w:beforeAutospacing="1" w:after="100" w:afterAutospacing="1"/>
      <w:jc w:val="center"/>
      <w:textAlignment w:val="center"/>
    </w:pPr>
    <w:rPr>
      <w:sz w:val="24"/>
      <w:szCs w:val="24"/>
    </w:rPr>
  </w:style>
  <w:style w:type="paragraph" w:customStyle="1" w:styleId="xl94">
    <w:name w:val="xl94"/>
    <w:basedOn w:val="a"/>
    <w:rsid w:val="006E6464"/>
    <w:pPr>
      <w:widowControl/>
      <w:autoSpaceDE/>
      <w:autoSpaceDN/>
      <w:adjustRightInd/>
      <w:spacing w:before="100" w:beforeAutospacing="1" w:after="100" w:afterAutospacing="1"/>
      <w:textAlignment w:val="top"/>
    </w:pPr>
    <w:rPr>
      <w:b/>
      <w:bCs/>
      <w:sz w:val="24"/>
      <w:szCs w:val="24"/>
    </w:rPr>
  </w:style>
  <w:style w:type="paragraph" w:customStyle="1" w:styleId="xl95">
    <w:name w:val="xl95"/>
    <w:basedOn w:val="a"/>
    <w:rsid w:val="006E6464"/>
    <w:pPr>
      <w:widowControl/>
      <w:autoSpaceDE/>
      <w:autoSpaceDN/>
      <w:adjustRightInd/>
      <w:spacing w:before="100" w:beforeAutospacing="1" w:after="100" w:afterAutospacing="1"/>
      <w:jc w:val="center"/>
      <w:textAlignment w:val="top"/>
    </w:pPr>
    <w:rPr>
      <w:b/>
      <w:bCs/>
      <w:sz w:val="24"/>
      <w:szCs w:val="24"/>
    </w:rPr>
  </w:style>
  <w:style w:type="paragraph" w:customStyle="1" w:styleId="xl96">
    <w:name w:val="xl96"/>
    <w:basedOn w:val="a"/>
    <w:rsid w:val="006E646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4"/>
      <w:szCs w:val="24"/>
    </w:rPr>
  </w:style>
  <w:style w:type="paragraph" w:customStyle="1" w:styleId="xl97">
    <w:name w:val="xl97"/>
    <w:basedOn w:val="a"/>
    <w:rsid w:val="006E6464"/>
    <w:pPr>
      <w:widowControl/>
      <w:autoSpaceDE/>
      <w:autoSpaceDN/>
      <w:adjustRightInd/>
      <w:spacing w:before="100" w:beforeAutospacing="1" w:after="100" w:afterAutospacing="1"/>
      <w:textAlignment w:val="top"/>
    </w:pPr>
    <w:rPr>
      <w:b/>
      <w:bCs/>
      <w:sz w:val="24"/>
      <w:szCs w:val="24"/>
    </w:rPr>
  </w:style>
  <w:style w:type="paragraph" w:customStyle="1" w:styleId="xl98">
    <w:name w:val="xl98"/>
    <w:basedOn w:val="a"/>
    <w:rsid w:val="006E6464"/>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99">
    <w:name w:val="xl99"/>
    <w:basedOn w:val="a"/>
    <w:rsid w:val="006E6464"/>
    <w:pPr>
      <w:widowControl/>
      <w:autoSpaceDE/>
      <w:autoSpaceDN/>
      <w:adjustRightInd/>
      <w:spacing w:before="100" w:beforeAutospacing="1" w:after="100" w:afterAutospacing="1"/>
      <w:textAlignment w:val="center"/>
    </w:pPr>
    <w:rPr>
      <w:sz w:val="24"/>
      <w:szCs w:val="24"/>
    </w:rPr>
  </w:style>
  <w:style w:type="paragraph" w:styleId="aff0">
    <w:name w:val="Document Map"/>
    <w:basedOn w:val="a"/>
    <w:link w:val="aff1"/>
    <w:uiPriority w:val="99"/>
    <w:unhideWhenUsed/>
    <w:rsid w:val="006E6464"/>
    <w:pPr>
      <w:widowControl/>
      <w:autoSpaceDE/>
      <w:autoSpaceDN/>
      <w:adjustRightInd/>
    </w:pPr>
    <w:rPr>
      <w:rFonts w:ascii="Tahoma" w:hAnsi="Tahoma" w:cs="Tahoma"/>
      <w:sz w:val="16"/>
      <w:szCs w:val="16"/>
    </w:rPr>
  </w:style>
  <w:style w:type="character" w:customStyle="1" w:styleId="aff1">
    <w:name w:val="Схема документа Знак"/>
    <w:link w:val="aff0"/>
    <w:uiPriority w:val="99"/>
    <w:rsid w:val="006E6464"/>
    <w:rPr>
      <w:rFonts w:ascii="Tahoma" w:hAnsi="Tahoma" w:cs="Tahoma"/>
      <w:sz w:val="16"/>
      <w:szCs w:val="16"/>
    </w:rPr>
  </w:style>
  <w:style w:type="paragraph" w:customStyle="1" w:styleId="headertext">
    <w:name w:val="headertext"/>
    <w:basedOn w:val="a"/>
    <w:rsid w:val="00626DF4"/>
    <w:pPr>
      <w:widowControl/>
      <w:autoSpaceDE/>
      <w:autoSpaceDN/>
      <w:adjustRightInd/>
      <w:spacing w:before="100" w:beforeAutospacing="1" w:after="100" w:afterAutospacing="1"/>
    </w:pPr>
    <w:rPr>
      <w:sz w:val="24"/>
      <w:szCs w:val="24"/>
    </w:rPr>
  </w:style>
  <w:style w:type="paragraph" w:customStyle="1" w:styleId="formattext">
    <w:name w:val="formattext"/>
    <w:basedOn w:val="a"/>
    <w:rsid w:val="00626DF4"/>
    <w:pPr>
      <w:widowControl/>
      <w:autoSpaceDE/>
      <w:autoSpaceDN/>
      <w:adjustRightInd/>
      <w:spacing w:before="100" w:beforeAutospacing="1" w:after="100" w:afterAutospacing="1"/>
    </w:pPr>
    <w:rPr>
      <w:sz w:val="24"/>
      <w:szCs w:val="24"/>
    </w:rPr>
  </w:style>
  <w:style w:type="paragraph" w:customStyle="1" w:styleId="26">
    <w:name w:val="Абзац списка2"/>
    <w:basedOn w:val="a"/>
    <w:rsid w:val="00877B8E"/>
    <w:pPr>
      <w:widowControl/>
      <w:autoSpaceDE/>
      <w:autoSpaceDN/>
      <w:adjustRightInd/>
      <w:spacing w:after="200" w:line="276" w:lineRule="auto"/>
      <w:ind w:left="720"/>
    </w:pPr>
    <w:rPr>
      <w:rFonts w:ascii="Calibri" w:hAnsi="Calibri" w:cs="Calibri"/>
      <w:sz w:val="22"/>
      <w:szCs w:val="22"/>
      <w:lang w:eastAsia="zh-CN"/>
    </w:rPr>
  </w:style>
  <w:style w:type="table" w:customStyle="1" w:styleId="14">
    <w:name w:val="Сетка таблицы1"/>
    <w:basedOn w:val="a1"/>
    <w:uiPriority w:val="59"/>
    <w:rsid w:val="00AC01AB"/>
    <w:pPr>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5"/>
    <w:uiPriority w:val="59"/>
    <w:rsid w:val="00AC01AB"/>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1778565">
      <w:bodyDiv w:val="1"/>
      <w:marLeft w:val="0"/>
      <w:marRight w:val="0"/>
      <w:marTop w:val="0"/>
      <w:marBottom w:val="0"/>
      <w:divBdr>
        <w:top w:val="none" w:sz="0" w:space="0" w:color="auto"/>
        <w:left w:val="none" w:sz="0" w:space="0" w:color="auto"/>
        <w:bottom w:val="none" w:sz="0" w:space="0" w:color="auto"/>
        <w:right w:val="none" w:sz="0" w:space="0" w:color="auto"/>
      </w:divBdr>
    </w:div>
    <w:div w:id="147334009">
      <w:bodyDiv w:val="1"/>
      <w:marLeft w:val="0"/>
      <w:marRight w:val="0"/>
      <w:marTop w:val="0"/>
      <w:marBottom w:val="0"/>
      <w:divBdr>
        <w:top w:val="none" w:sz="0" w:space="0" w:color="auto"/>
        <w:left w:val="none" w:sz="0" w:space="0" w:color="auto"/>
        <w:bottom w:val="none" w:sz="0" w:space="0" w:color="auto"/>
        <w:right w:val="none" w:sz="0" w:space="0" w:color="auto"/>
      </w:divBdr>
    </w:div>
    <w:div w:id="424230246">
      <w:bodyDiv w:val="1"/>
      <w:marLeft w:val="0"/>
      <w:marRight w:val="0"/>
      <w:marTop w:val="0"/>
      <w:marBottom w:val="0"/>
      <w:divBdr>
        <w:top w:val="none" w:sz="0" w:space="0" w:color="auto"/>
        <w:left w:val="none" w:sz="0" w:space="0" w:color="auto"/>
        <w:bottom w:val="none" w:sz="0" w:space="0" w:color="auto"/>
        <w:right w:val="none" w:sz="0" w:space="0" w:color="auto"/>
      </w:divBdr>
    </w:div>
    <w:div w:id="771777000">
      <w:bodyDiv w:val="1"/>
      <w:marLeft w:val="0"/>
      <w:marRight w:val="0"/>
      <w:marTop w:val="0"/>
      <w:marBottom w:val="0"/>
      <w:divBdr>
        <w:top w:val="none" w:sz="0" w:space="0" w:color="auto"/>
        <w:left w:val="none" w:sz="0" w:space="0" w:color="auto"/>
        <w:bottom w:val="none" w:sz="0" w:space="0" w:color="auto"/>
        <w:right w:val="none" w:sz="0" w:space="0" w:color="auto"/>
      </w:divBdr>
    </w:div>
    <w:div w:id="952715084">
      <w:bodyDiv w:val="1"/>
      <w:marLeft w:val="0"/>
      <w:marRight w:val="0"/>
      <w:marTop w:val="0"/>
      <w:marBottom w:val="0"/>
      <w:divBdr>
        <w:top w:val="none" w:sz="0" w:space="0" w:color="auto"/>
        <w:left w:val="none" w:sz="0" w:space="0" w:color="auto"/>
        <w:bottom w:val="none" w:sz="0" w:space="0" w:color="auto"/>
        <w:right w:val="none" w:sz="0" w:space="0" w:color="auto"/>
      </w:divBdr>
    </w:div>
    <w:div w:id="1045834344">
      <w:bodyDiv w:val="1"/>
      <w:marLeft w:val="0"/>
      <w:marRight w:val="0"/>
      <w:marTop w:val="0"/>
      <w:marBottom w:val="0"/>
      <w:divBdr>
        <w:top w:val="none" w:sz="0" w:space="0" w:color="auto"/>
        <w:left w:val="none" w:sz="0" w:space="0" w:color="auto"/>
        <w:bottom w:val="none" w:sz="0" w:space="0" w:color="auto"/>
        <w:right w:val="none" w:sz="0" w:space="0" w:color="auto"/>
      </w:divBdr>
    </w:div>
    <w:div w:id="1075589207">
      <w:bodyDiv w:val="1"/>
      <w:marLeft w:val="0"/>
      <w:marRight w:val="0"/>
      <w:marTop w:val="0"/>
      <w:marBottom w:val="0"/>
      <w:divBdr>
        <w:top w:val="none" w:sz="0" w:space="0" w:color="auto"/>
        <w:left w:val="none" w:sz="0" w:space="0" w:color="auto"/>
        <w:bottom w:val="none" w:sz="0" w:space="0" w:color="auto"/>
        <w:right w:val="none" w:sz="0" w:space="0" w:color="auto"/>
      </w:divBdr>
    </w:div>
    <w:div w:id="1263302587">
      <w:bodyDiv w:val="1"/>
      <w:marLeft w:val="0"/>
      <w:marRight w:val="0"/>
      <w:marTop w:val="0"/>
      <w:marBottom w:val="0"/>
      <w:divBdr>
        <w:top w:val="none" w:sz="0" w:space="0" w:color="auto"/>
        <w:left w:val="none" w:sz="0" w:space="0" w:color="auto"/>
        <w:bottom w:val="none" w:sz="0" w:space="0" w:color="auto"/>
        <w:right w:val="none" w:sz="0" w:space="0" w:color="auto"/>
      </w:divBdr>
    </w:div>
    <w:div w:id="1372266060">
      <w:bodyDiv w:val="1"/>
      <w:marLeft w:val="0"/>
      <w:marRight w:val="0"/>
      <w:marTop w:val="0"/>
      <w:marBottom w:val="0"/>
      <w:divBdr>
        <w:top w:val="none" w:sz="0" w:space="0" w:color="auto"/>
        <w:left w:val="none" w:sz="0" w:space="0" w:color="auto"/>
        <w:bottom w:val="none" w:sz="0" w:space="0" w:color="auto"/>
        <w:right w:val="none" w:sz="0" w:space="0" w:color="auto"/>
      </w:divBdr>
    </w:div>
    <w:div w:id="1635985682">
      <w:bodyDiv w:val="1"/>
      <w:marLeft w:val="0"/>
      <w:marRight w:val="0"/>
      <w:marTop w:val="0"/>
      <w:marBottom w:val="0"/>
      <w:divBdr>
        <w:top w:val="none" w:sz="0" w:space="0" w:color="auto"/>
        <w:left w:val="none" w:sz="0" w:space="0" w:color="auto"/>
        <w:bottom w:val="none" w:sz="0" w:space="0" w:color="auto"/>
        <w:right w:val="none" w:sz="0" w:space="0" w:color="auto"/>
      </w:divBdr>
    </w:div>
    <w:div w:id="1805079693">
      <w:bodyDiv w:val="1"/>
      <w:marLeft w:val="0"/>
      <w:marRight w:val="0"/>
      <w:marTop w:val="0"/>
      <w:marBottom w:val="0"/>
      <w:divBdr>
        <w:top w:val="none" w:sz="0" w:space="0" w:color="auto"/>
        <w:left w:val="none" w:sz="0" w:space="0" w:color="auto"/>
        <w:bottom w:val="none" w:sz="0" w:space="0" w:color="auto"/>
        <w:right w:val="none" w:sz="0" w:space="0" w:color="auto"/>
      </w:divBdr>
    </w:div>
    <w:div w:id="186682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585EC-D625-4B7D-AC65-DED80491B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459</Words>
  <Characters>2618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3071</CharactersWithSpaces>
  <SharedDoc>false</SharedDoc>
  <HLinks>
    <vt:vector size="6" baseType="variant">
      <vt:variant>
        <vt:i4>1114112</vt:i4>
      </vt:variant>
      <vt:variant>
        <vt:i4>0</vt:i4>
      </vt:variant>
      <vt:variant>
        <vt:i4>0</vt:i4>
      </vt:variant>
      <vt:variant>
        <vt:i4>5</vt:i4>
      </vt:variant>
      <vt:variant>
        <vt:lpwstr>consultantplus://offline/ref=9685778E974E2606DBCFC617229290737295820469F772BEFDE2B4DFA7b8I7H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СМО</dc:creator>
  <cp:lastModifiedBy>Компютер</cp:lastModifiedBy>
  <cp:revision>69</cp:revision>
  <cp:lastPrinted>2025-01-28T11:54:00Z</cp:lastPrinted>
  <dcterms:created xsi:type="dcterms:W3CDTF">2023-10-30T09:24:00Z</dcterms:created>
  <dcterms:modified xsi:type="dcterms:W3CDTF">2025-01-28T11:54:00Z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ост. 15 от 06.05.2015 «Об утверждении отчета об исполнении муниципального бюджета Ульдючинского СМО за 1 кв 2015г">
    <vt:lpwstr>«Об утверждении отчета об исполнении муниципального бюджета Ульдючинского СМО за 1 кв 2015г</vt:lpwstr>
  </property>
</Properties>
</file>