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DD" w:rsidRDefault="000B56DD" w:rsidP="000B56DD">
      <w:pPr>
        <w:spacing w:line="240" w:lineRule="exact"/>
        <w:jc w:val="right"/>
        <w:rPr>
          <w:rFonts w:ascii="Times New Roman" w:hAnsi="Times New Roman"/>
        </w:rPr>
      </w:pPr>
    </w:p>
    <w:p w:rsidR="000B56DD" w:rsidRPr="006D0F52" w:rsidRDefault="000B56DD" w:rsidP="000B56DD">
      <w:pPr>
        <w:ind w:firstLine="567"/>
        <w:jc w:val="center"/>
        <w:rPr>
          <w:rFonts w:cs="Arial"/>
          <w:sz w:val="24"/>
          <w:szCs w:val="24"/>
        </w:rPr>
      </w:pPr>
      <w:r w:rsidRPr="006D0F52">
        <w:rPr>
          <w:rFonts w:cs="Arial"/>
          <w:sz w:val="24"/>
          <w:szCs w:val="24"/>
        </w:rPr>
        <w:t>Российская Федерация</w:t>
      </w:r>
    </w:p>
    <w:p w:rsidR="000B56DD" w:rsidRPr="006D0F52" w:rsidRDefault="000B56DD" w:rsidP="000B56DD">
      <w:pPr>
        <w:ind w:firstLine="567"/>
        <w:jc w:val="center"/>
        <w:rPr>
          <w:rFonts w:cs="Arial"/>
          <w:sz w:val="24"/>
          <w:szCs w:val="24"/>
        </w:rPr>
      </w:pPr>
      <w:r w:rsidRPr="006D0F52">
        <w:rPr>
          <w:rFonts w:cs="Arial"/>
          <w:sz w:val="24"/>
          <w:szCs w:val="24"/>
        </w:rPr>
        <w:t>Республика Калмыкия</w:t>
      </w:r>
    </w:p>
    <w:p w:rsidR="000B56DD" w:rsidRPr="006D0F52" w:rsidRDefault="000B56DD" w:rsidP="00192A08">
      <w:pPr>
        <w:ind w:firstLine="567"/>
        <w:jc w:val="center"/>
        <w:rPr>
          <w:rFonts w:cs="Arial"/>
          <w:sz w:val="24"/>
          <w:szCs w:val="24"/>
        </w:rPr>
      </w:pPr>
      <w:r w:rsidRPr="006D0F52">
        <w:rPr>
          <w:rFonts w:cs="Arial"/>
          <w:sz w:val="24"/>
          <w:szCs w:val="24"/>
        </w:rPr>
        <w:t>Собрание депутатов Первомайского сельского муниципального образования</w:t>
      </w:r>
      <w:r w:rsidR="00192A08">
        <w:rPr>
          <w:rFonts w:cs="Arial"/>
          <w:sz w:val="24"/>
          <w:szCs w:val="24"/>
        </w:rPr>
        <w:t xml:space="preserve"> </w:t>
      </w:r>
      <w:r w:rsidRPr="006D0F52">
        <w:rPr>
          <w:rFonts w:cs="Arial"/>
          <w:sz w:val="24"/>
          <w:szCs w:val="24"/>
        </w:rPr>
        <w:t>Республики Калмыкия</w:t>
      </w:r>
    </w:p>
    <w:p w:rsidR="000B56DD" w:rsidRPr="006D0F52" w:rsidRDefault="000B56DD" w:rsidP="000B56DD">
      <w:pPr>
        <w:ind w:firstLine="567"/>
        <w:jc w:val="center"/>
        <w:rPr>
          <w:rFonts w:cs="Arial"/>
          <w:sz w:val="24"/>
          <w:szCs w:val="24"/>
        </w:rPr>
      </w:pPr>
    </w:p>
    <w:p w:rsidR="00192A08" w:rsidRDefault="00192A08" w:rsidP="000B56DD">
      <w:pPr>
        <w:ind w:firstLine="567"/>
        <w:jc w:val="center"/>
        <w:rPr>
          <w:rFonts w:cs="Arial"/>
          <w:sz w:val="24"/>
          <w:szCs w:val="24"/>
        </w:rPr>
      </w:pPr>
    </w:p>
    <w:p w:rsidR="000B56DD" w:rsidRPr="006D0F52" w:rsidRDefault="000B56DD" w:rsidP="000B56DD">
      <w:pPr>
        <w:ind w:firstLine="567"/>
        <w:jc w:val="center"/>
        <w:rPr>
          <w:rFonts w:cs="Arial"/>
          <w:sz w:val="24"/>
          <w:szCs w:val="24"/>
        </w:rPr>
      </w:pPr>
      <w:r w:rsidRPr="006D0F52">
        <w:rPr>
          <w:rFonts w:cs="Arial"/>
          <w:sz w:val="24"/>
          <w:szCs w:val="24"/>
        </w:rPr>
        <w:t xml:space="preserve">РЕШЕНИЕ </w:t>
      </w:r>
    </w:p>
    <w:p w:rsidR="000B56DD" w:rsidRPr="006D0F52" w:rsidRDefault="000B56DD" w:rsidP="000B56DD">
      <w:pPr>
        <w:ind w:firstLine="567"/>
        <w:jc w:val="center"/>
        <w:rPr>
          <w:rFonts w:cs="Arial"/>
          <w:sz w:val="24"/>
          <w:szCs w:val="24"/>
        </w:rPr>
      </w:pPr>
    </w:p>
    <w:p w:rsidR="000B56DD" w:rsidRDefault="000B56DD" w:rsidP="000B56DD">
      <w:pPr>
        <w:jc w:val="both"/>
        <w:rPr>
          <w:rFonts w:cs="Arial"/>
          <w:sz w:val="24"/>
          <w:szCs w:val="24"/>
        </w:rPr>
      </w:pPr>
      <w:r w:rsidRPr="006D0F52">
        <w:rPr>
          <w:rFonts w:cs="Arial"/>
          <w:sz w:val="24"/>
          <w:szCs w:val="24"/>
        </w:rPr>
        <w:t>«24» августа 2021 года                        № 19                          п. Первомайский</w:t>
      </w:r>
    </w:p>
    <w:p w:rsidR="006D0F52" w:rsidRPr="006D0F52" w:rsidRDefault="006D0F52" w:rsidP="000B56DD">
      <w:pPr>
        <w:jc w:val="both"/>
        <w:rPr>
          <w:rFonts w:cs="Arial"/>
          <w:sz w:val="24"/>
          <w:szCs w:val="24"/>
        </w:rPr>
      </w:pPr>
    </w:p>
    <w:p w:rsidR="000E7BBF" w:rsidRPr="006D0F52" w:rsidRDefault="000E7BBF" w:rsidP="000E7BBF">
      <w:pPr>
        <w:jc w:val="center"/>
        <w:outlineLvl w:val="0"/>
        <w:rPr>
          <w:rFonts w:cs="Arial"/>
          <w:color w:val="auto"/>
          <w:sz w:val="24"/>
          <w:szCs w:val="24"/>
        </w:rPr>
      </w:pPr>
    </w:p>
    <w:p w:rsidR="000E7BBF" w:rsidRPr="006D0F52" w:rsidRDefault="000E7BBF" w:rsidP="000E7BBF">
      <w:pPr>
        <w:jc w:val="center"/>
        <w:outlineLvl w:val="0"/>
        <w:rPr>
          <w:rFonts w:cs="Arial"/>
          <w:b/>
          <w:color w:val="auto"/>
          <w:sz w:val="24"/>
          <w:szCs w:val="24"/>
        </w:rPr>
      </w:pPr>
      <w:r w:rsidRPr="006D0F52">
        <w:rPr>
          <w:rFonts w:cs="Arial"/>
          <w:b/>
          <w:color w:val="auto"/>
          <w:sz w:val="24"/>
          <w:szCs w:val="24"/>
        </w:rPr>
        <w:t xml:space="preserve">Об утверждении Положения о </w:t>
      </w:r>
      <w:bookmarkStart w:id="0" w:name="_Hlk73706793"/>
      <w:r w:rsidRPr="006D0F52">
        <w:rPr>
          <w:rFonts w:cs="Arial"/>
          <w:b/>
          <w:color w:val="auto"/>
          <w:sz w:val="24"/>
          <w:szCs w:val="24"/>
        </w:rPr>
        <w:t xml:space="preserve">муниципальном жилищном контроле </w:t>
      </w:r>
      <w:bookmarkEnd w:id="0"/>
    </w:p>
    <w:p w:rsidR="000E7BBF" w:rsidRPr="006D0F52" w:rsidRDefault="000E7BBF" w:rsidP="000E7BBF">
      <w:pPr>
        <w:jc w:val="center"/>
        <w:outlineLvl w:val="0"/>
        <w:rPr>
          <w:rFonts w:cs="Arial"/>
          <w:b/>
          <w:color w:val="auto"/>
          <w:sz w:val="24"/>
          <w:szCs w:val="24"/>
        </w:rPr>
      </w:pPr>
      <w:r w:rsidRPr="006D0F52">
        <w:rPr>
          <w:rFonts w:cs="Arial"/>
          <w:b/>
          <w:color w:val="auto"/>
          <w:sz w:val="24"/>
          <w:szCs w:val="24"/>
        </w:rPr>
        <w:t xml:space="preserve">на территории </w:t>
      </w:r>
      <w:r w:rsidR="006C6579" w:rsidRPr="006D0F52">
        <w:rPr>
          <w:rFonts w:cs="Arial"/>
          <w:b/>
          <w:color w:val="auto"/>
          <w:sz w:val="24"/>
          <w:szCs w:val="24"/>
        </w:rPr>
        <w:t>Первомайского сельского муниципального образования Республики Калмыкия</w:t>
      </w:r>
    </w:p>
    <w:p w:rsidR="000E7BBF" w:rsidRPr="006D0F52" w:rsidRDefault="000E7BBF" w:rsidP="000E7BBF">
      <w:pPr>
        <w:jc w:val="both"/>
        <w:outlineLvl w:val="0"/>
        <w:rPr>
          <w:rFonts w:cs="Arial"/>
          <w:color w:val="auto"/>
          <w:sz w:val="24"/>
          <w:szCs w:val="24"/>
        </w:rPr>
      </w:pPr>
    </w:p>
    <w:p w:rsidR="000E7BBF" w:rsidRPr="006D0F52" w:rsidRDefault="000E7BBF" w:rsidP="006C6579">
      <w:pPr>
        <w:widowControl/>
        <w:ind w:firstLine="708"/>
        <w:jc w:val="both"/>
        <w:rPr>
          <w:rFonts w:cs="Arial"/>
          <w:color w:val="auto"/>
          <w:sz w:val="24"/>
          <w:szCs w:val="24"/>
        </w:rPr>
      </w:pPr>
      <w:r w:rsidRPr="006D0F52">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D0F52">
        <w:rPr>
          <w:rFonts w:cs="Arial"/>
          <w:color w:val="auto"/>
          <w:sz w:val="24"/>
          <w:szCs w:val="24"/>
        </w:rPr>
        <w:t>от 31 июля 2020 г. № 248-ФЗ «О государственном контроле (надзоре) и муниципальном контроле в Российской Федерации»,</w:t>
      </w:r>
      <w:r w:rsidRPr="006D0F52">
        <w:rPr>
          <w:rFonts w:cs="Arial"/>
          <w:sz w:val="24"/>
          <w:szCs w:val="24"/>
        </w:rPr>
        <w:t xml:space="preserve"> Законом</w:t>
      </w:r>
      <w:r w:rsidR="00F0487A" w:rsidRPr="006D0F52">
        <w:rPr>
          <w:rFonts w:cs="Arial"/>
          <w:sz w:val="24"/>
          <w:szCs w:val="24"/>
        </w:rPr>
        <w:t xml:space="preserve"> </w:t>
      </w:r>
      <w:r w:rsidR="00F2443A" w:rsidRPr="006D0F52">
        <w:rPr>
          <w:rFonts w:cs="Arial"/>
          <w:color w:val="auto"/>
          <w:sz w:val="24"/>
          <w:szCs w:val="24"/>
        </w:rPr>
        <w:t>Республики Калмыкия от 20.11.2015 N 155-V-З</w:t>
      </w:r>
      <w:r w:rsidR="006C6579" w:rsidRPr="006D0F52">
        <w:rPr>
          <w:rFonts w:cs="Arial"/>
          <w:color w:val="auto"/>
          <w:sz w:val="24"/>
          <w:szCs w:val="24"/>
        </w:rPr>
        <w:t>» О</w:t>
      </w:r>
      <w:r w:rsidR="00F2443A" w:rsidRPr="006D0F52">
        <w:rPr>
          <w:rFonts w:cs="Arial"/>
          <w:color w:val="auto"/>
          <w:sz w:val="24"/>
          <w:szCs w:val="24"/>
        </w:rPr>
        <w:t>б отдельных вопросах местного значения сельских поселений Республики Калмыкия"</w:t>
      </w:r>
      <w:r w:rsidR="00AD48C1" w:rsidRPr="006D0F52">
        <w:rPr>
          <w:rFonts w:cs="Arial"/>
          <w:color w:val="FF0000"/>
          <w:sz w:val="24"/>
          <w:szCs w:val="24"/>
        </w:rPr>
        <w:t xml:space="preserve">, </w:t>
      </w:r>
      <w:r w:rsidR="006C6579" w:rsidRPr="006D0F52">
        <w:rPr>
          <w:rFonts w:cs="Arial"/>
          <w:color w:val="auto"/>
          <w:sz w:val="24"/>
          <w:szCs w:val="24"/>
        </w:rPr>
        <w:t xml:space="preserve"> Собрание депутатов Первомайского сельского муниципального образования Республики Калмыкия </w:t>
      </w:r>
    </w:p>
    <w:p w:rsidR="006C6579" w:rsidRPr="006D0F52" w:rsidRDefault="006C6579" w:rsidP="00F2443A">
      <w:pPr>
        <w:widowControl/>
        <w:jc w:val="both"/>
        <w:rPr>
          <w:rFonts w:cs="Arial"/>
          <w:color w:val="auto"/>
          <w:sz w:val="24"/>
          <w:szCs w:val="24"/>
          <w:lang w:eastAsia="zh-CN"/>
        </w:rPr>
      </w:pPr>
    </w:p>
    <w:p w:rsidR="000E7BBF" w:rsidRPr="006D0F52" w:rsidRDefault="000E7BBF" w:rsidP="006C6579">
      <w:pPr>
        <w:widowControl/>
        <w:suppressAutoHyphens/>
        <w:ind w:firstLine="720"/>
        <w:jc w:val="center"/>
        <w:rPr>
          <w:rFonts w:cs="Arial"/>
          <w:color w:val="auto"/>
          <w:sz w:val="24"/>
          <w:szCs w:val="24"/>
          <w:lang w:eastAsia="zh-CN"/>
        </w:rPr>
      </w:pPr>
      <w:r w:rsidRPr="006D0F52">
        <w:rPr>
          <w:rFonts w:cs="Arial"/>
          <w:color w:val="auto"/>
          <w:sz w:val="24"/>
          <w:szCs w:val="24"/>
          <w:lang w:eastAsia="zh-CN"/>
        </w:rPr>
        <w:t>решил</w:t>
      </w:r>
      <w:r w:rsidR="006C6579" w:rsidRPr="006D0F52">
        <w:rPr>
          <w:rFonts w:cs="Arial"/>
          <w:color w:val="auto"/>
          <w:sz w:val="24"/>
          <w:szCs w:val="24"/>
          <w:lang w:eastAsia="zh-CN"/>
        </w:rPr>
        <w:t>о</w:t>
      </w:r>
      <w:r w:rsidRPr="006D0F52">
        <w:rPr>
          <w:rFonts w:cs="Arial"/>
          <w:color w:val="auto"/>
          <w:sz w:val="24"/>
          <w:szCs w:val="24"/>
          <w:lang w:eastAsia="zh-CN"/>
        </w:rPr>
        <w:t>:</w:t>
      </w:r>
    </w:p>
    <w:p w:rsidR="002A68E2" w:rsidRPr="006D0F52" w:rsidRDefault="002A68E2" w:rsidP="006C6579">
      <w:pPr>
        <w:widowControl/>
        <w:suppressAutoHyphens/>
        <w:ind w:firstLine="720"/>
        <w:jc w:val="center"/>
        <w:rPr>
          <w:rFonts w:cs="Arial"/>
          <w:color w:val="auto"/>
          <w:sz w:val="24"/>
          <w:szCs w:val="24"/>
          <w:lang w:eastAsia="zh-CN"/>
        </w:rPr>
      </w:pPr>
    </w:p>
    <w:p w:rsidR="000E7BBF" w:rsidRPr="006D0F52" w:rsidRDefault="00913699" w:rsidP="000E7BBF">
      <w:pPr>
        <w:pStyle w:val="ConsPlusNormal"/>
        <w:tabs>
          <w:tab w:val="left" w:pos="1134"/>
        </w:tabs>
        <w:ind w:firstLine="709"/>
        <w:jc w:val="both"/>
        <w:rPr>
          <w:rFonts w:ascii="Arial" w:hAnsi="Arial" w:cs="Arial"/>
          <w:szCs w:val="24"/>
        </w:rPr>
      </w:pPr>
      <w:r w:rsidRPr="006D0F52">
        <w:rPr>
          <w:rFonts w:ascii="Arial" w:hAnsi="Arial" w:cs="Arial"/>
          <w:szCs w:val="24"/>
        </w:rPr>
        <w:t>1.</w:t>
      </w:r>
      <w:r w:rsidR="000E7BBF" w:rsidRPr="006D0F52">
        <w:rPr>
          <w:rFonts w:ascii="Arial" w:hAnsi="Arial" w:cs="Arial"/>
          <w:szCs w:val="24"/>
        </w:rPr>
        <w:t>Утвердить прилагаемое Положение о муниципальном жилищном контроле на территории</w:t>
      </w:r>
      <w:r w:rsidR="002A68E2" w:rsidRPr="006D0F52">
        <w:rPr>
          <w:rFonts w:ascii="Arial" w:hAnsi="Arial" w:cs="Arial"/>
          <w:szCs w:val="24"/>
        </w:rPr>
        <w:t xml:space="preserve"> Первомайского сельского муниципального образования Республики Калмыкия.</w:t>
      </w:r>
    </w:p>
    <w:p w:rsidR="00492BA4" w:rsidRPr="006D0F52" w:rsidRDefault="00913699" w:rsidP="00492BA4">
      <w:pPr>
        <w:pStyle w:val="afb"/>
        <w:ind w:firstLine="567"/>
        <w:jc w:val="both"/>
        <w:rPr>
          <w:rFonts w:ascii="Arial" w:hAnsi="Arial" w:cs="Arial"/>
          <w:sz w:val="24"/>
          <w:szCs w:val="24"/>
        </w:rPr>
      </w:pPr>
      <w:r w:rsidRPr="006D0F52">
        <w:rPr>
          <w:rFonts w:ascii="Arial" w:hAnsi="Arial" w:cs="Arial"/>
          <w:sz w:val="24"/>
          <w:szCs w:val="24"/>
        </w:rPr>
        <w:t>2.</w:t>
      </w:r>
      <w:r w:rsidR="00492BA4" w:rsidRPr="006D0F52">
        <w:rPr>
          <w:rFonts w:ascii="Arial" w:hAnsi="Arial" w:cs="Arial"/>
          <w:sz w:val="24"/>
          <w:szCs w:val="24"/>
        </w:rPr>
        <w:t>Настоящее решение разместить на информационном стенде в здании администрации</w:t>
      </w:r>
      <w:r w:rsidR="00A46DE8" w:rsidRPr="006D0F52">
        <w:rPr>
          <w:rFonts w:ascii="Arial" w:hAnsi="Arial" w:cs="Arial"/>
          <w:sz w:val="24"/>
          <w:szCs w:val="24"/>
        </w:rPr>
        <w:t xml:space="preserve"> </w:t>
      </w:r>
      <w:r w:rsidRPr="006D0F52">
        <w:rPr>
          <w:rFonts w:ascii="Arial" w:hAnsi="Arial" w:cs="Arial"/>
          <w:sz w:val="24"/>
          <w:szCs w:val="24"/>
        </w:rPr>
        <w:t xml:space="preserve">Первомайского сельского муниципального образования Республики Калмыкия </w:t>
      </w:r>
      <w:r w:rsidR="00492BA4" w:rsidRPr="006D0F52">
        <w:rPr>
          <w:rFonts w:ascii="Arial" w:hAnsi="Arial" w:cs="Arial"/>
          <w:sz w:val="24"/>
          <w:szCs w:val="24"/>
        </w:rPr>
        <w:t xml:space="preserve"> и   на официальном сайте администрации  в сети Интернет: </w:t>
      </w:r>
      <w:hyperlink r:id="rId8" w:history="1">
        <w:r w:rsidR="00492BA4" w:rsidRPr="006D0F52">
          <w:rPr>
            <w:rStyle w:val="aa"/>
            <w:rFonts w:ascii="Arial" w:hAnsi="Arial" w:cs="Arial"/>
            <w:bCs/>
            <w:sz w:val="24"/>
            <w:szCs w:val="24"/>
          </w:rPr>
          <w:t>http://</w:t>
        </w:r>
        <w:r w:rsidR="00492BA4" w:rsidRPr="006D0F52">
          <w:rPr>
            <w:rStyle w:val="aa"/>
            <w:rFonts w:ascii="Arial" w:hAnsi="Arial" w:cs="Arial"/>
            <w:sz w:val="24"/>
            <w:szCs w:val="24"/>
          </w:rPr>
          <w:t>первомайское-смо.рф</w:t>
        </w:r>
      </w:hyperlink>
      <w:r w:rsidR="00492BA4" w:rsidRPr="006D0F52">
        <w:rPr>
          <w:rFonts w:ascii="Arial" w:hAnsi="Arial" w:cs="Arial"/>
          <w:sz w:val="24"/>
          <w:szCs w:val="24"/>
        </w:rPr>
        <w:t xml:space="preserve"> .</w:t>
      </w:r>
    </w:p>
    <w:p w:rsidR="006D0F52" w:rsidRPr="006D0F52" w:rsidRDefault="006D0F52" w:rsidP="006D0F52">
      <w:pPr>
        <w:pStyle w:val="afc"/>
        <w:widowControl/>
        <w:spacing w:line="322" w:lineRule="exact"/>
        <w:ind w:left="567" w:right="20"/>
        <w:jc w:val="both"/>
        <w:rPr>
          <w:rFonts w:cs="Arial"/>
          <w:sz w:val="24"/>
          <w:szCs w:val="24"/>
        </w:rPr>
      </w:pPr>
      <w:r w:rsidRPr="006D0F52">
        <w:rPr>
          <w:rFonts w:cs="Arial"/>
          <w:bCs/>
          <w:sz w:val="24"/>
          <w:szCs w:val="24"/>
        </w:rPr>
        <w:t xml:space="preserve">3. </w:t>
      </w:r>
      <w:r w:rsidRPr="006D0F52">
        <w:rPr>
          <w:rFonts w:cs="Arial"/>
          <w:sz w:val="24"/>
          <w:szCs w:val="24"/>
        </w:rPr>
        <w:t xml:space="preserve">Решение вступает в силу с момента официального опубликования. </w:t>
      </w:r>
      <w:r w:rsidRPr="006D0F52">
        <w:rPr>
          <w:rFonts w:cs="Arial"/>
          <w:sz w:val="24"/>
          <w:szCs w:val="24"/>
        </w:rPr>
        <w:tab/>
        <w:t xml:space="preserve">     </w:t>
      </w:r>
    </w:p>
    <w:p w:rsidR="006D0F52" w:rsidRPr="006D0F52" w:rsidRDefault="006D0F52" w:rsidP="006D0F52">
      <w:pPr>
        <w:pStyle w:val="afc"/>
        <w:widowControl/>
        <w:numPr>
          <w:ilvl w:val="0"/>
          <w:numId w:val="6"/>
        </w:numPr>
        <w:tabs>
          <w:tab w:val="left" w:pos="0"/>
        </w:tabs>
        <w:spacing w:after="0" w:line="322" w:lineRule="exact"/>
        <w:ind w:left="567" w:right="20" w:hanging="567"/>
        <w:jc w:val="both"/>
        <w:rPr>
          <w:rFonts w:cs="Arial"/>
          <w:sz w:val="24"/>
          <w:szCs w:val="24"/>
        </w:rPr>
      </w:pPr>
      <w:r w:rsidRPr="006D0F52">
        <w:rPr>
          <w:rFonts w:cs="Arial"/>
          <w:sz w:val="24"/>
          <w:szCs w:val="24"/>
        </w:rPr>
        <w:t xml:space="preserve">                </w:t>
      </w:r>
      <w:r w:rsidRPr="006D0F52">
        <w:rPr>
          <w:rFonts w:cs="Arial"/>
          <w:sz w:val="24"/>
          <w:szCs w:val="24"/>
        </w:rPr>
        <w:tab/>
        <w:t xml:space="preserve">                        </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 xml:space="preserve">Председатель Собрания депутатов </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Первомайского сельского</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муниципального образования</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Республики Калмыки</w:t>
      </w:r>
      <w:r w:rsidRPr="00EB6799">
        <w:rPr>
          <w:rFonts w:cs="Arial"/>
          <w:sz w:val="24"/>
          <w:szCs w:val="24"/>
          <w:lang w:val="ru-RU"/>
        </w:rPr>
        <w:t xml:space="preserve">я </w:t>
      </w:r>
      <w:r w:rsidRPr="00EB6799">
        <w:rPr>
          <w:rFonts w:cs="Arial"/>
          <w:sz w:val="24"/>
          <w:szCs w:val="24"/>
        </w:rPr>
        <w:t xml:space="preserve">    </w:t>
      </w:r>
      <w:r w:rsidRPr="00EB6799">
        <w:rPr>
          <w:rFonts w:cs="Arial"/>
          <w:sz w:val="24"/>
          <w:szCs w:val="24"/>
          <w:lang w:val="ru-RU"/>
        </w:rPr>
        <w:t xml:space="preserve">             </w:t>
      </w:r>
      <w:r>
        <w:rPr>
          <w:rFonts w:cs="Arial"/>
          <w:sz w:val="24"/>
          <w:szCs w:val="24"/>
          <w:lang w:val="ru-RU"/>
        </w:rPr>
        <w:t xml:space="preserve">                </w:t>
      </w:r>
      <w:r w:rsidRPr="00EB6799">
        <w:rPr>
          <w:rFonts w:cs="Arial"/>
          <w:sz w:val="24"/>
          <w:szCs w:val="24"/>
          <w:lang w:val="ru-RU"/>
        </w:rPr>
        <w:t xml:space="preserve">     </w:t>
      </w:r>
      <w:r w:rsidRPr="00EB6799">
        <w:rPr>
          <w:rFonts w:cs="Arial"/>
          <w:sz w:val="24"/>
          <w:szCs w:val="24"/>
        </w:rPr>
        <w:t>В.В. Эмгеев</w:t>
      </w:r>
    </w:p>
    <w:p w:rsidR="00EB6799" w:rsidRPr="00EB6799" w:rsidRDefault="00EB6799" w:rsidP="00EB6799">
      <w:pPr>
        <w:pStyle w:val="a8"/>
        <w:numPr>
          <w:ilvl w:val="0"/>
          <w:numId w:val="6"/>
        </w:numPr>
        <w:spacing w:line="240" w:lineRule="exact"/>
        <w:jc w:val="both"/>
        <w:rPr>
          <w:rFonts w:cs="Arial"/>
          <w:sz w:val="24"/>
          <w:szCs w:val="24"/>
        </w:rPr>
      </w:pP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Глава Первомайского сельского</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муниципального образования</w:t>
      </w:r>
    </w:p>
    <w:p w:rsidR="00EB6799" w:rsidRPr="00EB6799" w:rsidRDefault="00EB6799" w:rsidP="00EB6799">
      <w:pPr>
        <w:pStyle w:val="a8"/>
        <w:numPr>
          <w:ilvl w:val="0"/>
          <w:numId w:val="6"/>
        </w:numPr>
        <w:spacing w:line="240" w:lineRule="exact"/>
        <w:jc w:val="both"/>
        <w:rPr>
          <w:rFonts w:cs="Arial"/>
          <w:sz w:val="24"/>
          <w:szCs w:val="24"/>
        </w:rPr>
      </w:pPr>
      <w:r w:rsidRPr="00EB6799">
        <w:rPr>
          <w:rFonts w:cs="Arial"/>
          <w:sz w:val="24"/>
          <w:szCs w:val="24"/>
        </w:rPr>
        <w:t>Республики Калмыкия (ахлачи</w:t>
      </w:r>
      <w:r>
        <w:rPr>
          <w:rFonts w:cs="Arial"/>
          <w:sz w:val="24"/>
          <w:szCs w:val="24"/>
          <w:lang w:val="ru-RU"/>
        </w:rPr>
        <w:t xml:space="preserve">)             </w:t>
      </w:r>
      <w:r w:rsidRPr="00EB6799">
        <w:rPr>
          <w:rFonts w:cs="Arial"/>
          <w:sz w:val="24"/>
          <w:szCs w:val="24"/>
          <w:lang w:val="ru-RU"/>
        </w:rPr>
        <w:t xml:space="preserve">     </w:t>
      </w:r>
      <w:r w:rsidRPr="00EB6799">
        <w:rPr>
          <w:rFonts w:cs="Arial"/>
          <w:sz w:val="24"/>
          <w:szCs w:val="24"/>
        </w:rPr>
        <w:t xml:space="preserve">   </w:t>
      </w:r>
      <w:r>
        <w:rPr>
          <w:rFonts w:cs="Arial"/>
          <w:sz w:val="24"/>
          <w:szCs w:val="24"/>
          <w:lang w:val="ru-RU"/>
        </w:rPr>
        <w:t xml:space="preserve">  </w:t>
      </w:r>
      <w:r w:rsidRPr="00EB6799">
        <w:rPr>
          <w:rFonts w:cs="Arial"/>
          <w:sz w:val="24"/>
          <w:szCs w:val="24"/>
        </w:rPr>
        <w:t xml:space="preserve"> В.Д. Санджиев</w:t>
      </w:r>
    </w:p>
    <w:p w:rsidR="00EB6799" w:rsidRPr="00EB6799" w:rsidRDefault="00EB6799" w:rsidP="00EB6799">
      <w:pPr>
        <w:pStyle w:val="a8"/>
        <w:numPr>
          <w:ilvl w:val="0"/>
          <w:numId w:val="6"/>
        </w:numPr>
        <w:spacing w:line="240" w:lineRule="exact"/>
        <w:jc w:val="both"/>
        <w:rPr>
          <w:rFonts w:cs="Arial"/>
          <w:sz w:val="24"/>
          <w:szCs w:val="24"/>
        </w:rPr>
      </w:pPr>
    </w:p>
    <w:p w:rsidR="006D0F52" w:rsidRPr="00EB6799" w:rsidRDefault="006D0F52" w:rsidP="00492BA4">
      <w:pPr>
        <w:pStyle w:val="afb"/>
        <w:ind w:firstLine="567"/>
        <w:jc w:val="both"/>
        <w:rPr>
          <w:rFonts w:ascii="Arial" w:hAnsi="Arial" w:cs="Arial"/>
          <w:sz w:val="24"/>
          <w:szCs w:val="24"/>
          <w:lang/>
        </w:rPr>
      </w:pPr>
    </w:p>
    <w:p w:rsidR="00492BA4" w:rsidRPr="00EB6799" w:rsidRDefault="00492BA4" w:rsidP="000E7BBF">
      <w:pPr>
        <w:pStyle w:val="ConsPlusNormal"/>
        <w:ind w:left="5102" w:firstLine="0"/>
        <w:outlineLvl w:val="0"/>
        <w:rPr>
          <w:rFonts w:ascii="Arial" w:hAnsi="Arial" w:cs="Arial"/>
          <w:szCs w:val="24"/>
        </w:rPr>
      </w:pPr>
    </w:p>
    <w:p w:rsidR="00492BA4" w:rsidRPr="00EB6799" w:rsidRDefault="00492BA4" w:rsidP="000E7BBF">
      <w:pPr>
        <w:pStyle w:val="ConsPlusNormal"/>
        <w:ind w:left="5102" w:firstLine="0"/>
        <w:outlineLvl w:val="0"/>
        <w:rPr>
          <w:rFonts w:ascii="Arial" w:hAnsi="Arial" w:cs="Arial"/>
          <w:szCs w:val="24"/>
        </w:rPr>
      </w:pPr>
    </w:p>
    <w:p w:rsidR="00492BA4" w:rsidRPr="006D0F52" w:rsidRDefault="00492BA4" w:rsidP="000E7BBF">
      <w:pPr>
        <w:pStyle w:val="ConsPlusNormal"/>
        <w:ind w:left="5102" w:firstLine="0"/>
        <w:outlineLvl w:val="0"/>
        <w:rPr>
          <w:rFonts w:ascii="Arial" w:hAnsi="Arial" w:cs="Arial"/>
          <w:szCs w:val="24"/>
        </w:rPr>
      </w:pPr>
    </w:p>
    <w:p w:rsidR="00492BA4" w:rsidRPr="006D0F52" w:rsidRDefault="00492BA4" w:rsidP="000E7BBF">
      <w:pPr>
        <w:pStyle w:val="ConsPlusNormal"/>
        <w:ind w:left="5102" w:firstLine="0"/>
        <w:outlineLvl w:val="0"/>
        <w:rPr>
          <w:rFonts w:ascii="Arial" w:hAnsi="Arial" w:cs="Arial"/>
          <w:szCs w:val="24"/>
        </w:rPr>
      </w:pPr>
    </w:p>
    <w:p w:rsidR="00492BA4" w:rsidRPr="006D0F52" w:rsidRDefault="00492BA4" w:rsidP="000E7BBF">
      <w:pPr>
        <w:pStyle w:val="ConsPlusNormal"/>
        <w:ind w:left="5102" w:firstLine="0"/>
        <w:outlineLvl w:val="0"/>
        <w:rPr>
          <w:rFonts w:ascii="Arial" w:hAnsi="Arial" w:cs="Arial"/>
          <w:szCs w:val="24"/>
        </w:rPr>
      </w:pPr>
    </w:p>
    <w:p w:rsidR="00492BA4" w:rsidRPr="006D0F52" w:rsidRDefault="00492BA4" w:rsidP="000E7BBF">
      <w:pPr>
        <w:pStyle w:val="ConsPlusNormal"/>
        <w:ind w:left="5102" w:firstLine="0"/>
        <w:outlineLvl w:val="0"/>
        <w:rPr>
          <w:rFonts w:ascii="Arial" w:hAnsi="Arial" w:cs="Arial"/>
          <w:szCs w:val="24"/>
        </w:rPr>
      </w:pPr>
    </w:p>
    <w:p w:rsidR="00492BA4" w:rsidRDefault="00492BA4" w:rsidP="00023426">
      <w:pPr>
        <w:pStyle w:val="ConsPlusNormal"/>
        <w:ind w:firstLine="0"/>
        <w:outlineLvl w:val="0"/>
        <w:rPr>
          <w:sz w:val="28"/>
        </w:rPr>
      </w:pPr>
    </w:p>
    <w:p w:rsidR="00492BA4" w:rsidRDefault="00492BA4" w:rsidP="000E7BBF">
      <w:pPr>
        <w:pStyle w:val="ConsPlusNormal"/>
        <w:ind w:left="5102" w:firstLine="0"/>
        <w:outlineLvl w:val="0"/>
        <w:rPr>
          <w:sz w:val="28"/>
        </w:rPr>
      </w:pPr>
    </w:p>
    <w:p w:rsidR="000E7BBF" w:rsidRPr="00B046D2" w:rsidRDefault="000E7BBF" w:rsidP="000E7BBF">
      <w:pPr>
        <w:pStyle w:val="ConsPlusNormal"/>
        <w:ind w:left="5102" w:firstLine="0"/>
        <w:outlineLvl w:val="0"/>
        <w:rPr>
          <w:rFonts w:ascii="Arial" w:hAnsi="Arial" w:cs="Arial"/>
          <w:szCs w:val="24"/>
        </w:rPr>
      </w:pPr>
      <w:r w:rsidRPr="00B046D2">
        <w:rPr>
          <w:rFonts w:ascii="Arial" w:hAnsi="Arial" w:cs="Arial"/>
          <w:szCs w:val="24"/>
        </w:rPr>
        <w:lastRenderedPageBreak/>
        <w:t>УТВЕРЖДЕНО</w:t>
      </w:r>
    </w:p>
    <w:p w:rsidR="000E7BBF" w:rsidRPr="00B046D2" w:rsidRDefault="000E7BBF" w:rsidP="000E7BBF">
      <w:pPr>
        <w:autoSpaceDE w:val="0"/>
        <w:ind w:left="5103"/>
        <w:jc w:val="both"/>
        <w:rPr>
          <w:rFonts w:cs="Arial"/>
          <w:i/>
          <w:color w:val="auto"/>
          <w:sz w:val="24"/>
          <w:szCs w:val="24"/>
        </w:rPr>
      </w:pPr>
      <w:r w:rsidRPr="00B046D2">
        <w:rPr>
          <w:rFonts w:cs="Arial"/>
          <w:color w:val="auto"/>
          <w:sz w:val="24"/>
          <w:szCs w:val="24"/>
        </w:rPr>
        <w:t xml:space="preserve">решением </w:t>
      </w:r>
      <w:r w:rsidR="00023426" w:rsidRPr="00B046D2">
        <w:rPr>
          <w:rFonts w:cs="Arial"/>
          <w:color w:val="auto"/>
          <w:sz w:val="24"/>
          <w:szCs w:val="24"/>
        </w:rPr>
        <w:t xml:space="preserve">Собрания депутатов Первомайского сельского муниципального образования Республики Калмыкия </w:t>
      </w:r>
    </w:p>
    <w:p w:rsidR="000E7BBF" w:rsidRPr="00B046D2" w:rsidRDefault="000E7BBF" w:rsidP="000E7BBF">
      <w:pPr>
        <w:autoSpaceDE w:val="0"/>
        <w:ind w:left="5103"/>
        <w:jc w:val="both"/>
        <w:rPr>
          <w:rFonts w:cs="Arial"/>
          <w:color w:val="auto"/>
          <w:sz w:val="24"/>
          <w:szCs w:val="24"/>
        </w:rPr>
      </w:pPr>
      <w:r w:rsidRPr="00B046D2">
        <w:rPr>
          <w:rFonts w:cs="Arial"/>
          <w:color w:val="auto"/>
          <w:sz w:val="24"/>
          <w:szCs w:val="24"/>
        </w:rPr>
        <w:t>от «</w:t>
      </w:r>
      <w:r w:rsidR="00023426" w:rsidRPr="00B046D2">
        <w:rPr>
          <w:rFonts w:cs="Arial"/>
          <w:color w:val="auto"/>
          <w:sz w:val="24"/>
          <w:szCs w:val="24"/>
        </w:rPr>
        <w:t>24</w:t>
      </w:r>
      <w:r w:rsidRPr="00B046D2">
        <w:rPr>
          <w:rFonts w:cs="Arial"/>
          <w:color w:val="auto"/>
          <w:sz w:val="24"/>
          <w:szCs w:val="24"/>
        </w:rPr>
        <w:t>»</w:t>
      </w:r>
      <w:r w:rsidR="00023426" w:rsidRPr="00B046D2">
        <w:rPr>
          <w:rFonts w:cs="Arial"/>
          <w:color w:val="auto"/>
          <w:sz w:val="24"/>
          <w:szCs w:val="24"/>
        </w:rPr>
        <w:t xml:space="preserve"> августа 2021</w:t>
      </w:r>
      <w:r w:rsidRPr="00B046D2">
        <w:rPr>
          <w:rFonts w:cs="Arial"/>
          <w:color w:val="auto"/>
          <w:sz w:val="24"/>
          <w:szCs w:val="24"/>
        </w:rPr>
        <w:t xml:space="preserve"> г. №</w:t>
      </w:r>
      <w:r w:rsidR="00023426" w:rsidRPr="00B046D2">
        <w:rPr>
          <w:rFonts w:cs="Arial"/>
          <w:color w:val="auto"/>
          <w:sz w:val="24"/>
          <w:szCs w:val="24"/>
        </w:rPr>
        <w:t>19</w:t>
      </w:r>
    </w:p>
    <w:p w:rsidR="000E7BBF" w:rsidRPr="00B046D2" w:rsidRDefault="000E7BBF" w:rsidP="000E7BBF">
      <w:pPr>
        <w:pStyle w:val="ConsPlusTitle"/>
        <w:jc w:val="center"/>
        <w:rPr>
          <w:rFonts w:ascii="Arial" w:hAnsi="Arial" w:cs="Arial"/>
          <w:b w:val="0"/>
          <w:szCs w:val="24"/>
        </w:rPr>
      </w:pPr>
      <w:bookmarkStart w:id="1" w:name="Par35"/>
      <w:bookmarkEnd w:id="1"/>
    </w:p>
    <w:p w:rsidR="000E7BBF" w:rsidRPr="00B046D2" w:rsidRDefault="000E7BBF" w:rsidP="008235F2">
      <w:pPr>
        <w:pStyle w:val="ConsPlusTitle"/>
        <w:spacing w:line="240" w:lineRule="exact"/>
        <w:jc w:val="center"/>
        <w:rPr>
          <w:rFonts w:ascii="Arial" w:hAnsi="Arial" w:cs="Arial"/>
          <w:szCs w:val="24"/>
        </w:rPr>
      </w:pPr>
    </w:p>
    <w:p w:rsidR="000E7BBF" w:rsidRPr="00B046D2" w:rsidRDefault="000E7BBF" w:rsidP="003C2DB2">
      <w:pPr>
        <w:pStyle w:val="ConsPlusTitle"/>
        <w:spacing w:line="240" w:lineRule="exact"/>
        <w:jc w:val="center"/>
        <w:rPr>
          <w:rFonts w:ascii="Arial" w:hAnsi="Arial" w:cs="Arial"/>
          <w:szCs w:val="24"/>
        </w:rPr>
      </w:pPr>
      <w:r w:rsidRPr="00B046D2">
        <w:rPr>
          <w:rFonts w:ascii="Arial" w:hAnsi="Arial" w:cs="Arial"/>
          <w:szCs w:val="24"/>
        </w:rPr>
        <w:t>ПОЛОЖЕНИЕ</w:t>
      </w:r>
    </w:p>
    <w:p w:rsidR="000E7BBF" w:rsidRPr="00B046D2" w:rsidRDefault="000E7BBF" w:rsidP="003C2DB2">
      <w:pPr>
        <w:pStyle w:val="ConsPlusTitle"/>
        <w:jc w:val="center"/>
        <w:rPr>
          <w:rFonts w:ascii="Arial" w:hAnsi="Arial" w:cs="Arial"/>
          <w:szCs w:val="24"/>
        </w:rPr>
      </w:pPr>
      <w:bookmarkStart w:id="2" w:name="_Hlk73456502"/>
      <w:r w:rsidRPr="00B046D2">
        <w:rPr>
          <w:rFonts w:ascii="Arial" w:hAnsi="Arial" w:cs="Arial"/>
          <w:szCs w:val="24"/>
        </w:rPr>
        <w:t>о муниципальном жилищном контроле на территории</w:t>
      </w:r>
    </w:p>
    <w:p w:rsidR="009F0A9A" w:rsidRDefault="008235F2" w:rsidP="003C2DB2">
      <w:pPr>
        <w:pStyle w:val="ConsPlusNormal"/>
        <w:tabs>
          <w:tab w:val="left" w:pos="1134"/>
        </w:tabs>
        <w:ind w:firstLine="0"/>
        <w:jc w:val="center"/>
        <w:rPr>
          <w:rFonts w:ascii="Arial" w:hAnsi="Arial" w:cs="Arial"/>
          <w:b/>
          <w:szCs w:val="24"/>
        </w:rPr>
      </w:pPr>
      <w:r w:rsidRPr="00B046D2">
        <w:rPr>
          <w:rFonts w:ascii="Arial" w:hAnsi="Arial" w:cs="Arial"/>
          <w:b/>
          <w:szCs w:val="24"/>
        </w:rPr>
        <w:t xml:space="preserve">Первомайского сельского муниципального </w:t>
      </w:r>
      <w:r w:rsidR="003C2DB2" w:rsidRPr="00B046D2">
        <w:rPr>
          <w:rFonts w:ascii="Arial" w:hAnsi="Arial" w:cs="Arial"/>
          <w:b/>
          <w:szCs w:val="24"/>
        </w:rPr>
        <w:t xml:space="preserve">образования </w:t>
      </w:r>
    </w:p>
    <w:p w:rsidR="008235F2" w:rsidRPr="00B046D2" w:rsidRDefault="003C2DB2" w:rsidP="003C2DB2">
      <w:pPr>
        <w:pStyle w:val="ConsPlusNormal"/>
        <w:tabs>
          <w:tab w:val="left" w:pos="1134"/>
        </w:tabs>
        <w:ind w:firstLine="0"/>
        <w:jc w:val="center"/>
        <w:rPr>
          <w:rFonts w:ascii="Arial" w:hAnsi="Arial" w:cs="Arial"/>
          <w:b/>
          <w:szCs w:val="24"/>
        </w:rPr>
      </w:pPr>
      <w:r w:rsidRPr="00B046D2">
        <w:rPr>
          <w:rFonts w:ascii="Arial" w:hAnsi="Arial" w:cs="Arial"/>
          <w:b/>
          <w:szCs w:val="24"/>
        </w:rPr>
        <w:t>Республики Калмыкия</w:t>
      </w:r>
    </w:p>
    <w:p w:rsidR="003C2DB2" w:rsidRPr="00B046D2" w:rsidRDefault="003C2DB2" w:rsidP="009F0A9A">
      <w:pPr>
        <w:pStyle w:val="ConsPlusNormal"/>
        <w:tabs>
          <w:tab w:val="left" w:pos="1134"/>
        </w:tabs>
        <w:ind w:firstLine="0"/>
        <w:rPr>
          <w:rFonts w:ascii="Arial" w:hAnsi="Arial" w:cs="Arial"/>
          <w:b/>
          <w:szCs w:val="24"/>
        </w:rPr>
      </w:pPr>
    </w:p>
    <w:p w:rsidR="003C2DB2" w:rsidRPr="00B046D2" w:rsidRDefault="003C2DB2" w:rsidP="008235F2">
      <w:pPr>
        <w:pStyle w:val="ConsPlusNormal"/>
        <w:tabs>
          <w:tab w:val="left" w:pos="1134"/>
        </w:tabs>
        <w:ind w:firstLine="709"/>
        <w:jc w:val="center"/>
        <w:rPr>
          <w:rFonts w:ascii="Arial" w:hAnsi="Arial" w:cs="Arial"/>
          <w:b/>
          <w:szCs w:val="24"/>
        </w:rPr>
      </w:pPr>
    </w:p>
    <w:bookmarkEnd w:id="2"/>
    <w:p w:rsidR="000E7BBF" w:rsidRPr="00B046D2" w:rsidRDefault="000E7BBF" w:rsidP="000E7BBF">
      <w:pPr>
        <w:pStyle w:val="ConsPlusNormal"/>
        <w:ind w:firstLine="0"/>
        <w:jc w:val="center"/>
        <w:rPr>
          <w:rFonts w:ascii="Arial" w:hAnsi="Arial" w:cs="Arial"/>
          <w:b/>
          <w:szCs w:val="24"/>
        </w:rPr>
      </w:pPr>
      <w:r w:rsidRPr="00B046D2">
        <w:rPr>
          <w:rFonts w:ascii="Arial" w:hAnsi="Arial" w:cs="Arial"/>
          <w:b/>
          <w:szCs w:val="24"/>
        </w:rPr>
        <w:t>1.Общие положения</w:t>
      </w:r>
    </w:p>
    <w:p w:rsidR="000E7BBF" w:rsidRPr="00B046D2" w:rsidRDefault="000E7BBF" w:rsidP="000E7BBF">
      <w:pPr>
        <w:pStyle w:val="ConsPlusNormal"/>
        <w:ind w:firstLine="567"/>
        <w:rPr>
          <w:rFonts w:ascii="Arial" w:hAnsi="Arial" w:cs="Arial"/>
          <w:szCs w:val="24"/>
        </w:rPr>
      </w:pPr>
    </w:p>
    <w:p w:rsidR="000E7BBF" w:rsidRPr="00B046D2" w:rsidRDefault="00962E9D" w:rsidP="00962E9D">
      <w:pPr>
        <w:pStyle w:val="ConsPlusNormal"/>
        <w:tabs>
          <w:tab w:val="left" w:pos="1134"/>
        </w:tabs>
        <w:ind w:firstLine="0"/>
        <w:jc w:val="both"/>
        <w:rPr>
          <w:rFonts w:ascii="Arial" w:hAnsi="Arial" w:cs="Arial"/>
          <w:b/>
          <w:szCs w:val="24"/>
        </w:rPr>
      </w:pPr>
      <w:r w:rsidRPr="00B046D2">
        <w:rPr>
          <w:rFonts w:ascii="Arial" w:hAnsi="Arial" w:cs="Arial"/>
          <w:szCs w:val="24"/>
        </w:rPr>
        <w:tab/>
      </w:r>
      <w:r w:rsidR="000E7BBF" w:rsidRPr="00B046D2">
        <w:rPr>
          <w:rFonts w:ascii="Arial" w:hAnsi="Arial" w:cs="Arial"/>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Pr="00B046D2">
        <w:rPr>
          <w:rFonts w:ascii="Arial" w:hAnsi="Arial" w:cs="Arial"/>
          <w:szCs w:val="24"/>
        </w:rPr>
        <w:t>Первомайского сельского муниципального образования Республики Калмыкия</w:t>
      </w:r>
      <w:r w:rsidRPr="00B046D2">
        <w:rPr>
          <w:rFonts w:ascii="Arial" w:hAnsi="Arial" w:cs="Arial"/>
          <w:b/>
          <w:szCs w:val="24"/>
        </w:rPr>
        <w:t xml:space="preserve"> </w:t>
      </w:r>
      <w:r w:rsidRPr="00B046D2">
        <w:rPr>
          <w:rFonts w:ascii="Arial" w:hAnsi="Arial" w:cs="Arial"/>
          <w:szCs w:val="24"/>
        </w:rPr>
        <w:t xml:space="preserve"> </w:t>
      </w:r>
      <w:r w:rsidR="000E7BBF" w:rsidRPr="00B046D2">
        <w:rPr>
          <w:rFonts w:ascii="Arial" w:hAnsi="Arial" w:cs="Arial"/>
          <w:szCs w:val="24"/>
        </w:rPr>
        <w:t>(далее – муниципальный контроль).</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1.2.Предметом муниципального контроля является соблюдение юридическими лицами, индивидуальными предпринимателями и гражданами</w:t>
      </w:r>
      <w:r w:rsidRPr="00B046D2">
        <w:rPr>
          <w:rFonts w:cs="Arial"/>
          <w:sz w:val="24"/>
          <w:szCs w:val="24"/>
          <w:lang w:val="ru-RU"/>
        </w:rPr>
        <w:t xml:space="preserve"> (далее – контролируемые лица)обязательных требований</w:t>
      </w:r>
      <w:r w:rsidRPr="00B046D2">
        <w:rPr>
          <w:rFonts w:cs="Arial"/>
          <w:sz w:val="24"/>
          <w:szCs w:val="24"/>
        </w:rPr>
        <w:t xml:space="preserve"> установленных жилищным законодательством, </w:t>
      </w:r>
      <w:r w:rsidRPr="00B046D2">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B046D2">
        <w:rPr>
          <w:rFonts w:cs="Arial"/>
          <w:bCs/>
          <w:sz w:val="24"/>
          <w:szCs w:val="24"/>
          <w:lang w:val="ru-RU"/>
        </w:rPr>
        <w:t xml:space="preserve"> (далее – обязательных требований), а именно</w:t>
      </w:r>
      <w:r w:rsidRPr="00B046D2">
        <w:rPr>
          <w:rFonts w:cs="Arial"/>
          <w:bCs/>
          <w:sz w:val="24"/>
          <w:szCs w:val="24"/>
        </w:rPr>
        <w:t>:</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1) требований к:</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использованию и сохранности жилищного фонда;</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жилым помещениям, их использованию и содержанию;</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использованию и содержанию общего имущества собственников помещений в многоквартирных домах;</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порядку осуществления перепланировки и (или) переустройства помещений в многоквартирном доме;</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формированию фондов капитального ремонта;</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B046D2">
        <w:rPr>
          <w:rFonts w:cs="Arial"/>
          <w:sz w:val="24"/>
          <w:szCs w:val="24"/>
        </w:rPr>
        <w:t>информационной системе жилищно-коммунального хозяйства (далее - система)</w:t>
      </w:r>
      <w:r w:rsidRPr="00B046D2">
        <w:rPr>
          <w:rFonts w:cs="Arial"/>
          <w:bCs/>
          <w:sz w:val="24"/>
          <w:szCs w:val="24"/>
        </w:rPr>
        <w:t>;</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обеспечению доступности для инвалидов помещений в многоквартирных домах;</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предоставлению жилых помещений в наемных домах социального использования;</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3)  правил:</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содержания общего имущества в многоквартирном доме;</w:t>
      </w:r>
    </w:p>
    <w:p w:rsidR="000E7BBF" w:rsidRPr="00B046D2" w:rsidRDefault="000E7BBF" w:rsidP="000E7BBF">
      <w:pPr>
        <w:autoSpaceDE w:val="0"/>
        <w:autoSpaceDN w:val="0"/>
        <w:adjustRightInd w:val="0"/>
        <w:ind w:firstLine="540"/>
        <w:jc w:val="both"/>
        <w:rPr>
          <w:rFonts w:cs="Arial"/>
          <w:sz w:val="24"/>
          <w:szCs w:val="24"/>
        </w:rPr>
      </w:pPr>
      <w:r w:rsidRPr="00B046D2">
        <w:rPr>
          <w:rFonts w:cs="Arial"/>
          <w:bCs/>
          <w:sz w:val="24"/>
          <w:szCs w:val="24"/>
        </w:rPr>
        <w:t>изменения размера платы за содержание жилого помещения;</w:t>
      </w:r>
    </w:p>
    <w:p w:rsidR="000E7BBF" w:rsidRPr="00B046D2" w:rsidRDefault="000E7BBF" w:rsidP="000E7BBF">
      <w:pPr>
        <w:autoSpaceDE w:val="0"/>
        <w:autoSpaceDN w:val="0"/>
        <w:adjustRightInd w:val="0"/>
        <w:ind w:firstLine="540"/>
        <w:jc w:val="both"/>
        <w:rPr>
          <w:rFonts w:cs="Arial"/>
          <w:bCs/>
          <w:sz w:val="24"/>
          <w:szCs w:val="24"/>
        </w:rPr>
      </w:pPr>
      <w:r w:rsidRPr="00B046D2">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B046D2" w:rsidRDefault="000E7BBF" w:rsidP="000E7BBF">
      <w:pPr>
        <w:pStyle w:val="HTML"/>
        <w:ind w:firstLine="540"/>
        <w:jc w:val="both"/>
        <w:rPr>
          <w:rFonts w:ascii="Arial" w:hAnsi="Arial" w:cs="Arial"/>
          <w:sz w:val="24"/>
          <w:szCs w:val="24"/>
        </w:rPr>
      </w:pPr>
      <w:r w:rsidRPr="00B046D2">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B046D2" w:rsidRDefault="000E7BBF" w:rsidP="000E7BBF">
      <w:pPr>
        <w:autoSpaceDE w:val="0"/>
        <w:autoSpaceDN w:val="0"/>
        <w:adjustRightInd w:val="0"/>
        <w:ind w:firstLine="540"/>
        <w:jc w:val="both"/>
        <w:rPr>
          <w:rFonts w:cs="Arial"/>
          <w:sz w:val="24"/>
          <w:szCs w:val="24"/>
        </w:rPr>
      </w:pPr>
      <w:r w:rsidRPr="00B046D2">
        <w:rPr>
          <w:rFonts w:cs="Arial"/>
          <w:sz w:val="24"/>
          <w:szCs w:val="24"/>
        </w:rPr>
        <w:t>1.3. Объектами муниципального контроля (далее – объект контроля) являются:</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1.4. Учет объектов контроля осуществляется посредством создания:</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 xml:space="preserve">единого реестра контрольных мероприятий;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информационной системы (подсистемы государственной информационной системы)досудебного обжалования;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B046D2" w:rsidRDefault="000E7BBF" w:rsidP="000E7BBF">
      <w:pPr>
        <w:ind w:firstLine="709"/>
        <w:jc w:val="both"/>
        <w:rPr>
          <w:rFonts w:cs="Arial"/>
          <w:sz w:val="24"/>
          <w:szCs w:val="24"/>
        </w:rPr>
      </w:pPr>
      <w:r w:rsidRPr="00B046D2">
        <w:rPr>
          <w:rFonts w:cs="Arial"/>
          <w:sz w:val="24"/>
          <w:szCs w:val="24"/>
        </w:rPr>
        <w:t xml:space="preserve">1.5. Муниципальный контроль осуществляется администрацией </w:t>
      </w:r>
      <w:r w:rsidR="00A53CA7" w:rsidRPr="00B046D2">
        <w:rPr>
          <w:rFonts w:cs="Arial"/>
          <w:sz w:val="24"/>
          <w:szCs w:val="24"/>
        </w:rPr>
        <w:t xml:space="preserve">Первомайского сельского муниципального образования Республики Калмыкия </w:t>
      </w:r>
      <w:r w:rsidRPr="00B046D2">
        <w:rPr>
          <w:rFonts w:cs="Arial"/>
          <w:sz w:val="24"/>
          <w:szCs w:val="24"/>
        </w:rPr>
        <w:t>(далее – Контрольный орган).</w:t>
      </w:r>
    </w:p>
    <w:p w:rsidR="000E7BBF" w:rsidRPr="00B046D2" w:rsidRDefault="000E7BBF" w:rsidP="000E7BBF">
      <w:pPr>
        <w:pStyle w:val="a8"/>
        <w:widowControl/>
        <w:ind w:left="0" w:firstLine="709"/>
        <w:jc w:val="both"/>
        <w:rPr>
          <w:rFonts w:cs="Arial"/>
          <w:sz w:val="24"/>
          <w:szCs w:val="24"/>
        </w:rPr>
      </w:pPr>
      <w:r w:rsidRPr="00B046D2">
        <w:rPr>
          <w:rFonts w:cs="Arial"/>
          <w:sz w:val="24"/>
          <w:szCs w:val="24"/>
        </w:rPr>
        <w:t xml:space="preserve">1.6. Руководство деятельностью по осуществлению муниципального контроля осуществляет глава </w:t>
      </w:r>
      <w:r w:rsidR="00F617FA" w:rsidRPr="00B046D2">
        <w:rPr>
          <w:rFonts w:cs="Arial"/>
          <w:sz w:val="24"/>
          <w:szCs w:val="24"/>
          <w:lang w:val="ru-RU"/>
        </w:rPr>
        <w:t xml:space="preserve"> Первомайского сельского муниципального образования Республики Калмыкия.</w:t>
      </w:r>
    </w:p>
    <w:p w:rsidR="000E7BBF" w:rsidRPr="00B046D2" w:rsidRDefault="000E7BBF" w:rsidP="000E7BBF">
      <w:pPr>
        <w:ind w:firstLine="709"/>
        <w:jc w:val="both"/>
        <w:rPr>
          <w:rFonts w:cs="Arial"/>
          <w:sz w:val="24"/>
          <w:szCs w:val="24"/>
        </w:rPr>
      </w:pPr>
      <w:r w:rsidRPr="00B046D2">
        <w:rPr>
          <w:rFonts w:cs="Arial"/>
          <w:sz w:val="24"/>
          <w:szCs w:val="24"/>
        </w:rPr>
        <w:t>1.7. От имени Контрольного органа муниципальный контроль вправе осуществлять следующие должностные лица:</w:t>
      </w:r>
    </w:p>
    <w:p w:rsidR="000E7BBF" w:rsidRPr="00B046D2" w:rsidRDefault="000E7BBF" w:rsidP="000E7BBF">
      <w:pPr>
        <w:ind w:firstLine="709"/>
        <w:jc w:val="both"/>
        <w:rPr>
          <w:rFonts w:cs="Arial"/>
          <w:sz w:val="24"/>
          <w:szCs w:val="24"/>
        </w:rPr>
      </w:pPr>
      <w:r w:rsidRPr="00B046D2">
        <w:rPr>
          <w:rFonts w:cs="Arial"/>
          <w:sz w:val="24"/>
          <w:szCs w:val="24"/>
        </w:rPr>
        <w:t>1) руководитель (заместитель руководителя) Контрольного органа;</w:t>
      </w:r>
    </w:p>
    <w:p w:rsidR="000E7BBF" w:rsidRPr="00B046D2" w:rsidRDefault="000E7BBF" w:rsidP="000E7BBF">
      <w:pPr>
        <w:ind w:firstLine="709"/>
        <w:jc w:val="both"/>
        <w:rPr>
          <w:rFonts w:cs="Arial"/>
          <w:sz w:val="24"/>
          <w:szCs w:val="24"/>
        </w:rPr>
      </w:pPr>
      <w:r w:rsidRPr="00B046D2">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B046D2" w:rsidRDefault="000E7BBF" w:rsidP="000E7BBF">
      <w:pPr>
        <w:widowControl/>
        <w:ind w:firstLine="709"/>
        <w:jc w:val="both"/>
        <w:rPr>
          <w:rFonts w:cs="Arial"/>
          <w:sz w:val="24"/>
          <w:szCs w:val="24"/>
        </w:rPr>
      </w:pPr>
      <w:r w:rsidRPr="00B046D2">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B046D2" w:rsidRDefault="000E7BBF" w:rsidP="000E7BBF">
      <w:pPr>
        <w:ind w:firstLine="709"/>
        <w:jc w:val="both"/>
        <w:rPr>
          <w:rFonts w:cs="Arial"/>
          <w:sz w:val="24"/>
          <w:szCs w:val="24"/>
        </w:rPr>
      </w:pPr>
      <w:r w:rsidRPr="00B046D2">
        <w:rPr>
          <w:rFonts w:cs="Arial"/>
          <w:sz w:val="24"/>
          <w:szCs w:val="24"/>
        </w:rPr>
        <w:t xml:space="preserve">Должностными лицамиКонтрольного органа, уполномоченными </w:t>
      </w:r>
      <w:r w:rsidRPr="00B046D2">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sidRPr="00B046D2">
        <w:rPr>
          <w:rFonts w:cs="Arial"/>
          <w:sz w:val="24"/>
          <w:szCs w:val="24"/>
        </w:rPr>
        <w:lastRenderedPageBreak/>
        <w:t xml:space="preserve">уполномоченные должностные лица Контрольного органа). </w:t>
      </w:r>
    </w:p>
    <w:p w:rsidR="000E7BBF" w:rsidRPr="00B046D2" w:rsidRDefault="000E7BBF" w:rsidP="000E7BBF">
      <w:pPr>
        <w:ind w:firstLine="709"/>
        <w:jc w:val="both"/>
        <w:rPr>
          <w:rFonts w:cs="Arial"/>
          <w:sz w:val="24"/>
          <w:szCs w:val="24"/>
        </w:rPr>
      </w:pPr>
      <w:r w:rsidRPr="00B046D2">
        <w:rPr>
          <w:rFonts w:cs="Arial"/>
          <w:sz w:val="24"/>
          <w:szCs w:val="24"/>
        </w:rPr>
        <w:t>1.8. Права и обязанности Инспектора:</w:t>
      </w:r>
    </w:p>
    <w:p w:rsidR="000E7BBF" w:rsidRPr="00B046D2" w:rsidRDefault="000E7BBF" w:rsidP="000E7BBF">
      <w:pPr>
        <w:pStyle w:val="a8"/>
        <w:widowControl/>
        <w:tabs>
          <w:tab w:val="left" w:pos="1134"/>
        </w:tabs>
        <w:jc w:val="both"/>
        <w:rPr>
          <w:rFonts w:cs="Arial"/>
          <w:sz w:val="24"/>
          <w:szCs w:val="24"/>
          <w:lang w:val="ru-RU"/>
        </w:rPr>
      </w:pPr>
      <w:r w:rsidRPr="00B046D2">
        <w:rPr>
          <w:rFonts w:cs="Arial"/>
          <w:sz w:val="24"/>
          <w:szCs w:val="24"/>
          <w:lang w:val="ru-RU"/>
        </w:rPr>
        <w:t>1.8.1.</w:t>
      </w:r>
      <w:r w:rsidRPr="00B046D2">
        <w:rPr>
          <w:rFonts w:cs="Arial"/>
          <w:sz w:val="24"/>
          <w:szCs w:val="24"/>
        </w:rPr>
        <w:t xml:space="preserve"> Инспектор обязан:</w:t>
      </w:r>
    </w:p>
    <w:p w:rsidR="000E7BBF" w:rsidRPr="00B046D2" w:rsidRDefault="000E7BBF" w:rsidP="000E7BBF">
      <w:pPr>
        <w:pStyle w:val="a8"/>
        <w:widowControl/>
        <w:tabs>
          <w:tab w:val="left" w:pos="1134"/>
        </w:tabs>
        <w:ind w:left="0"/>
        <w:jc w:val="both"/>
        <w:rPr>
          <w:rFonts w:cs="Arial"/>
          <w:sz w:val="24"/>
          <w:szCs w:val="24"/>
          <w:lang w:val="ru-RU"/>
        </w:rPr>
      </w:pPr>
      <w:r w:rsidRPr="00B046D2">
        <w:rPr>
          <w:rFonts w:cs="Arial"/>
          <w:sz w:val="24"/>
          <w:szCs w:val="24"/>
        </w:rPr>
        <w:t>1) соблюдать законодательство Российской Федерации, права и законные интересы контролируемых лиц;</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B046D2">
        <w:rPr>
          <w:rFonts w:cs="Arial"/>
          <w:sz w:val="24"/>
          <w:szCs w:val="24"/>
          <w:lang w:val="ru-RU"/>
        </w:rPr>
        <w:t>Федеральным з</w:t>
      </w:r>
      <w:r w:rsidRPr="00B046D2">
        <w:rPr>
          <w:rFonts w:cs="Arial"/>
          <w:sz w:val="24"/>
          <w:szCs w:val="24"/>
        </w:rPr>
        <w:t>а</w:t>
      </w:r>
      <w:r w:rsidRPr="00B046D2">
        <w:rPr>
          <w:rFonts w:cs="Arial"/>
          <w:sz w:val="24"/>
          <w:szCs w:val="24"/>
          <w:lang w:val="ru-RU"/>
        </w:rPr>
        <w:t>коном</w:t>
      </w:r>
      <w:r w:rsidRPr="00B046D2">
        <w:rPr>
          <w:rFonts w:cs="Arial"/>
          <w:sz w:val="24"/>
          <w:szCs w:val="24"/>
        </w:rPr>
        <w:t xml:space="preserve"> и пунктом 3.3 настоящего Положения, осуществлять консультирование;</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B046D2">
        <w:rPr>
          <w:rFonts w:cs="Arial"/>
          <w:sz w:val="24"/>
          <w:szCs w:val="24"/>
          <w:lang w:val="ru-RU"/>
        </w:rPr>
        <w:t>Федеральным з</w:t>
      </w:r>
      <w:r w:rsidRPr="00B046D2">
        <w:rPr>
          <w:rFonts w:cs="Arial"/>
          <w:sz w:val="24"/>
          <w:szCs w:val="24"/>
        </w:rPr>
        <w:t>аконом;</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lang w:val="ru-RU"/>
        </w:rPr>
        <w:t xml:space="preserve">1.8.2. </w:t>
      </w:r>
      <w:r w:rsidRPr="00B046D2">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B046D2" w:rsidRDefault="000E7BBF" w:rsidP="000E7BBF">
      <w:pPr>
        <w:pStyle w:val="a8"/>
        <w:widowControl/>
        <w:tabs>
          <w:tab w:val="left" w:pos="1134"/>
        </w:tabs>
        <w:ind w:left="0" w:firstLine="851"/>
        <w:jc w:val="both"/>
        <w:rPr>
          <w:rFonts w:cs="Arial"/>
          <w:sz w:val="24"/>
          <w:szCs w:val="24"/>
        </w:rPr>
      </w:pPr>
      <w:r w:rsidRPr="00B046D2">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6846C4" w:rsidRPr="00B046D2">
        <w:rPr>
          <w:rFonts w:cs="Arial"/>
          <w:sz w:val="24"/>
          <w:szCs w:val="24"/>
        </w:rPr>
        <w:t>действие или угрожает опасность</w:t>
      </w:r>
      <w:r w:rsidR="006846C4" w:rsidRPr="00B046D2">
        <w:rPr>
          <w:rFonts w:cs="Arial"/>
          <w:sz w:val="24"/>
          <w:szCs w:val="24"/>
          <w:lang w:val="ru-RU"/>
        </w:rPr>
        <w:t>.</w:t>
      </w:r>
    </w:p>
    <w:p w:rsidR="000E7BBF" w:rsidRPr="00B046D2" w:rsidRDefault="000E7BBF" w:rsidP="000E7BBF">
      <w:pPr>
        <w:autoSpaceDE w:val="0"/>
        <w:autoSpaceDN w:val="0"/>
        <w:adjustRightInd w:val="0"/>
        <w:ind w:firstLine="709"/>
        <w:jc w:val="both"/>
        <w:rPr>
          <w:rFonts w:cs="Arial"/>
          <w:sz w:val="24"/>
          <w:szCs w:val="24"/>
        </w:rPr>
      </w:pPr>
      <w:r w:rsidRPr="00B046D2">
        <w:rPr>
          <w:rFonts w:cs="Arial"/>
          <w:sz w:val="24"/>
          <w:szCs w:val="24"/>
        </w:rPr>
        <w:t>1.9.  Контрольный орган вправе обратиться в суд с заявлениями:</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w:t>
      </w:r>
      <w:r w:rsidRPr="00B046D2">
        <w:rPr>
          <w:rFonts w:cs="Arial"/>
          <w:bCs/>
          <w:sz w:val="24"/>
          <w:szCs w:val="24"/>
        </w:rPr>
        <w:lastRenderedPageBreak/>
        <w:t>такого кооператива, если эти нарушения носят неустранимый характер;</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B046D2" w:rsidRDefault="000E7BBF" w:rsidP="000E7BBF">
      <w:pPr>
        <w:autoSpaceDE w:val="0"/>
        <w:autoSpaceDN w:val="0"/>
        <w:adjustRightInd w:val="0"/>
        <w:ind w:firstLine="709"/>
        <w:jc w:val="both"/>
        <w:rPr>
          <w:rFonts w:cs="Arial"/>
          <w:bCs/>
          <w:sz w:val="24"/>
          <w:szCs w:val="24"/>
        </w:rPr>
      </w:pPr>
      <w:r w:rsidRPr="00B046D2">
        <w:rPr>
          <w:rFonts w:cs="Arial"/>
          <w:bCs/>
          <w:sz w:val="24"/>
          <w:szCs w:val="24"/>
        </w:rPr>
        <w:t>6) о понуждении к исполнению предписания.</w:t>
      </w:r>
    </w:p>
    <w:p w:rsidR="000E7BBF" w:rsidRPr="00B046D2" w:rsidRDefault="000E7BBF" w:rsidP="000E7BBF">
      <w:pPr>
        <w:autoSpaceDE w:val="0"/>
        <w:autoSpaceDN w:val="0"/>
        <w:adjustRightInd w:val="0"/>
        <w:ind w:firstLine="709"/>
        <w:jc w:val="both"/>
        <w:rPr>
          <w:rFonts w:cs="Arial"/>
          <w:sz w:val="24"/>
          <w:szCs w:val="24"/>
        </w:rPr>
      </w:pPr>
      <w:r w:rsidRPr="00B046D2">
        <w:rPr>
          <w:rFonts w:cs="Arial"/>
          <w:bCs/>
          <w:sz w:val="24"/>
          <w:szCs w:val="24"/>
        </w:rPr>
        <w:t xml:space="preserve">1.10. </w:t>
      </w:r>
      <w:r w:rsidRPr="00B046D2">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B046D2" w:rsidRDefault="000E7BBF" w:rsidP="00D51060">
      <w:pPr>
        <w:pStyle w:val="HTML"/>
        <w:ind w:firstLine="709"/>
        <w:jc w:val="both"/>
        <w:rPr>
          <w:rFonts w:ascii="Arial" w:hAnsi="Arial" w:cs="Arial"/>
          <w:sz w:val="24"/>
          <w:szCs w:val="24"/>
        </w:rPr>
      </w:pPr>
      <w:r w:rsidRPr="00B046D2">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B046D2" w:rsidRDefault="000E7BBF" w:rsidP="000E7BBF">
      <w:pPr>
        <w:pStyle w:val="ConsPlusNormal"/>
        <w:ind w:firstLine="709"/>
        <w:jc w:val="both"/>
        <w:rPr>
          <w:rFonts w:ascii="Arial" w:hAnsi="Arial" w:cs="Arial"/>
          <w:szCs w:val="24"/>
        </w:rPr>
      </w:pPr>
    </w:p>
    <w:p w:rsidR="00CD3E1A" w:rsidRPr="00B046D2" w:rsidRDefault="00CD3E1A" w:rsidP="00710FE7">
      <w:pPr>
        <w:pStyle w:val="ConsPlusTitle"/>
        <w:outlineLvl w:val="1"/>
        <w:rPr>
          <w:rFonts w:ascii="Arial" w:hAnsi="Arial" w:cs="Arial"/>
          <w:szCs w:val="24"/>
        </w:rPr>
      </w:pPr>
    </w:p>
    <w:p w:rsidR="000E7BBF" w:rsidRPr="00B046D2" w:rsidRDefault="000E7BBF" w:rsidP="000E7BBF">
      <w:pPr>
        <w:pStyle w:val="ConsPlusTitle"/>
        <w:ind w:left="1543"/>
        <w:outlineLvl w:val="1"/>
        <w:rPr>
          <w:rFonts w:ascii="Arial" w:hAnsi="Arial" w:cs="Arial"/>
          <w:szCs w:val="24"/>
        </w:rPr>
      </w:pPr>
      <w:r w:rsidRPr="00B046D2">
        <w:rPr>
          <w:rFonts w:ascii="Arial" w:hAnsi="Arial" w:cs="Arial"/>
          <w:szCs w:val="24"/>
        </w:rPr>
        <w:t>2. Категории риска причинения вреда (ущерба)</w:t>
      </w:r>
    </w:p>
    <w:p w:rsidR="000E7BBF" w:rsidRPr="00B046D2" w:rsidRDefault="000E7BBF" w:rsidP="000E7BBF">
      <w:pPr>
        <w:pStyle w:val="ConsPlusNormal"/>
        <w:ind w:firstLine="709"/>
        <w:jc w:val="both"/>
        <w:rPr>
          <w:rFonts w:ascii="Arial" w:hAnsi="Arial" w:cs="Arial"/>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2.1.Муниципальный </w:t>
      </w:r>
      <w:r w:rsidRPr="00B046D2">
        <w:rPr>
          <w:rFonts w:cs="Arial"/>
          <w:sz w:val="24"/>
          <w:szCs w:val="24"/>
          <w:lang w:val="ru-RU"/>
        </w:rPr>
        <w:t xml:space="preserve">жилищный </w:t>
      </w:r>
      <w:r w:rsidRPr="00B046D2">
        <w:rPr>
          <w:rFonts w:cs="Arial"/>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2.2. В целях управления рисками причинения вреда (ущерба) при осуществлении муниципального контроля объекты контроля могут быть </w:t>
      </w:r>
      <w:r w:rsidRPr="00B046D2">
        <w:rPr>
          <w:rFonts w:cs="Arial"/>
          <w:sz w:val="24"/>
          <w:szCs w:val="24"/>
        </w:rPr>
        <w:lastRenderedPageBreak/>
        <w:t>отнесены к одной из следующих категорий риска причинения вреда (ущерба) (далее – категории риска):</w:t>
      </w:r>
    </w:p>
    <w:p w:rsidR="000E7BBF" w:rsidRPr="00B046D2" w:rsidRDefault="000E7BBF" w:rsidP="000E7BBF">
      <w:pPr>
        <w:autoSpaceDE w:val="0"/>
        <w:autoSpaceDN w:val="0"/>
        <w:adjustRightInd w:val="0"/>
        <w:ind w:firstLine="709"/>
        <w:jc w:val="both"/>
        <w:rPr>
          <w:rFonts w:cs="Arial"/>
          <w:sz w:val="24"/>
          <w:szCs w:val="24"/>
        </w:rPr>
      </w:pPr>
      <w:r w:rsidRPr="00B046D2">
        <w:rPr>
          <w:rFonts w:cs="Arial"/>
          <w:sz w:val="24"/>
          <w:szCs w:val="24"/>
        </w:rPr>
        <w:t>высокий риск;</w:t>
      </w:r>
    </w:p>
    <w:p w:rsidR="000E7BBF" w:rsidRPr="00B046D2" w:rsidRDefault="000E7BBF" w:rsidP="000E7BBF">
      <w:pPr>
        <w:autoSpaceDE w:val="0"/>
        <w:autoSpaceDN w:val="0"/>
        <w:adjustRightInd w:val="0"/>
        <w:ind w:firstLine="709"/>
        <w:jc w:val="both"/>
        <w:rPr>
          <w:rFonts w:cs="Arial"/>
          <w:sz w:val="24"/>
          <w:szCs w:val="24"/>
        </w:rPr>
      </w:pPr>
      <w:r w:rsidRPr="00B046D2">
        <w:rPr>
          <w:rFonts w:cs="Arial"/>
          <w:sz w:val="24"/>
          <w:szCs w:val="24"/>
        </w:rPr>
        <w:t>средний риск;</w:t>
      </w:r>
    </w:p>
    <w:p w:rsidR="000E7BBF" w:rsidRPr="00B046D2" w:rsidRDefault="000E7BBF" w:rsidP="000E7BBF">
      <w:pPr>
        <w:autoSpaceDE w:val="0"/>
        <w:autoSpaceDN w:val="0"/>
        <w:adjustRightInd w:val="0"/>
        <w:ind w:firstLine="709"/>
        <w:jc w:val="both"/>
        <w:rPr>
          <w:rFonts w:cs="Arial"/>
          <w:sz w:val="24"/>
          <w:szCs w:val="24"/>
        </w:rPr>
      </w:pPr>
      <w:r w:rsidRPr="00B046D2">
        <w:rPr>
          <w:rFonts w:cs="Arial"/>
          <w:sz w:val="24"/>
          <w:szCs w:val="24"/>
        </w:rPr>
        <w:t>умеренный риск;</w:t>
      </w:r>
    </w:p>
    <w:p w:rsidR="000E7BBF" w:rsidRPr="00B046D2" w:rsidRDefault="000E7BBF" w:rsidP="000E7BBF">
      <w:pPr>
        <w:autoSpaceDE w:val="0"/>
        <w:autoSpaceDN w:val="0"/>
        <w:adjustRightInd w:val="0"/>
        <w:ind w:firstLine="709"/>
        <w:jc w:val="both"/>
        <w:rPr>
          <w:rFonts w:cs="Arial"/>
          <w:sz w:val="24"/>
          <w:szCs w:val="24"/>
        </w:rPr>
      </w:pPr>
      <w:r w:rsidRPr="00B046D2">
        <w:rPr>
          <w:rFonts w:cs="Arial"/>
          <w:sz w:val="24"/>
          <w:szCs w:val="24"/>
        </w:rPr>
        <w:t>низкий риск.</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2.3. Критерии отнесения объектов контроля к категориям риска в рамках осуществления муниципального контроля</w:t>
      </w:r>
      <w:r w:rsidRPr="00B046D2">
        <w:rPr>
          <w:rFonts w:cs="Arial"/>
          <w:sz w:val="24"/>
          <w:szCs w:val="24"/>
          <w:lang w:val="ru-RU"/>
        </w:rPr>
        <w:t xml:space="preserve"> установлены приложением</w:t>
      </w:r>
      <w:r w:rsidRPr="00B046D2">
        <w:rPr>
          <w:rFonts w:cs="Arial"/>
          <w:sz w:val="24"/>
          <w:szCs w:val="24"/>
        </w:rPr>
        <w:t xml:space="preserve"> 2 к настоящему Положению.</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B046D2">
        <w:rPr>
          <w:rFonts w:cs="Arial"/>
          <w:sz w:val="24"/>
          <w:szCs w:val="24"/>
          <w:lang w:val="ru-RU"/>
        </w:rPr>
        <w:t>установлен приложением</w:t>
      </w:r>
      <w:r w:rsidRPr="00B046D2">
        <w:rPr>
          <w:rFonts w:cs="Arial"/>
          <w:sz w:val="24"/>
          <w:szCs w:val="24"/>
        </w:rPr>
        <w:t xml:space="preserve"> 3 к настоящему Положению.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B046D2" w:rsidRDefault="000E7BBF" w:rsidP="000E7BBF">
      <w:pPr>
        <w:pStyle w:val="a8"/>
        <w:widowControl/>
        <w:tabs>
          <w:tab w:val="left" w:pos="1134"/>
        </w:tabs>
        <w:ind w:left="0" w:firstLine="709"/>
        <w:jc w:val="both"/>
        <w:rPr>
          <w:rFonts w:cs="Arial"/>
          <w:sz w:val="24"/>
          <w:szCs w:val="24"/>
        </w:rPr>
      </w:pPr>
    </w:p>
    <w:p w:rsidR="000E7BBF" w:rsidRPr="00B046D2" w:rsidRDefault="000E7BBF" w:rsidP="00CD3E1A">
      <w:pPr>
        <w:widowControl/>
        <w:tabs>
          <w:tab w:val="left" w:pos="1134"/>
        </w:tabs>
        <w:jc w:val="center"/>
        <w:rPr>
          <w:rFonts w:cs="Arial"/>
          <w:b/>
          <w:color w:val="auto"/>
          <w:sz w:val="24"/>
          <w:szCs w:val="24"/>
        </w:rPr>
      </w:pPr>
      <w:r w:rsidRPr="00B046D2">
        <w:rPr>
          <w:rFonts w:cs="Arial"/>
          <w:b/>
          <w:color w:val="auto"/>
          <w:sz w:val="24"/>
          <w:szCs w:val="24"/>
        </w:rPr>
        <w:t>3. Виды профилактических мероприятий, которые проводятся при осуществлении муниципального контроля</w:t>
      </w:r>
    </w:p>
    <w:p w:rsidR="000E7BBF" w:rsidRPr="00B046D2" w:rsidRDefault="000E7BBF" w:rsidP="000E7BBF">
      <w:pPr>
        <w:widowControl/>
        <w:tabs>
          <w:tab w:val="left" w:pos="1134"/>
        </w:tabs>
        <w:jc w:val="both"/>
        <w:rPr>
          <w:rFonts w:cs="Arial"/>
          <w:sz w:val="24"/>
          <w:szCs w:val="24"/>
        </w:rPr>
      </w:pPr>
    </w:p>
    <w:p w:rsidR="000E7BBF" w:rsidRPr="00B046D2" w:rsidRDefault="000E7BBF" w:rsidP="000E7BBF">
      <w:pPr>
        <w:autoSpaceDE w:val="0"/>
        <w:autoSpaceDN w:val="0"/>
        <w:adjustRightInd w:val="0"/>
        <w:ind w:firstLine="540"/>
        <w:jc w:val="both"/>
        <w:rPr>
          <w:rFonts w:cs="Arial"/>
          <w:sz w:val="24"/>
          <w:szCs w:val="24"/>
        </w:rPr>
      </w:pPr>
      <w:r w:rsidRPr="00B046D2">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информирование;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обобщение правоприменительной практики;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 объявление предостережения;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 консультирование;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 профилактический визит.</w:t>
      </w:r>
    </w:p>
    <w:p w:rsidR="000E7BBF" w:rsidRPr="00B046D2" w:rsidRDefault="000E7BBF" w:rsidP="000E7BBF">
      <w:pPr>
        <w:pStyle w:val="ConsPlusNormal"/>
        <w:ind w:firstLine="709"/>
        <w:jc w:val="both"/>
        <w:rPr>
          <w:rFonts w:ascii="Arial" w:hAnsi="Arial" w:cs="Arial"/>
          <w:szCs w:val="24"/>
        </w:rPr>
      </w:pPr>
    </w:p>
    <w:p w:rsidR="000E7BBF" w:rsidRPr="00B046D2" w:rsidRDefault="000E7BBF" w:rsidP="000E7BBF">
      <w:pPr>
        <w:pStyle w:val="ConsPlusNormal"/>
        <w:ind w:firstLine="0"/>
        <w:jc w:val="center"/>
        <w:rPr>
          <w:rFonts w:ascii="Arial" w:hAnsi="Arial" w:cs="Arial"/>
          <w:szCs w:val="24"/>
        </w:rPr>
      </w:pPr>
      <w:r w:rsidRPr="00B046D2">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B046D2" w:rsidRDefault="000E7BBF" w:rsidP="000E7BBF">
      <w:pPr>
        <w:pStyle w:val="ConsPlusNormal"/>
        <w:ind w:firstLine="709"/>
        <w:jc w:val="center"/>
        <w:rPr>
          <w:rFonts w:ascii="Arial" w:hAnsi="Arial" w:cs="Arial"/>
          <w:b/>
          <w:szCs w:val="24"/>
        </w:rPr>
      </w:pP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B046D2">
        <w:rPr>
          <w:rFonts w:cs="Arial"/>
          <w:sz w:val="24"/>
          <w:szCs w:val="24"/>
          <w:lang w:val="ru-RU"/>
        </w:rPr>
        <w:t>, определенных частью 3 статьи 46 Федерального закона,</w:t>
      </w:r>
      <w:r w:rsidRPr="00B046D2">
        <w:rPr>
          <w:rFonts w:cs="Arial"/>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B046D2" w:rsidRDefault="000E7BBF" w:rsidP="000E7BBF">
      <w:pPr>
        <w:widowControl/>
        <w:ind w:firstLine="709"/>
        <w:jc w:val="both"/>
        <w:rPr>
          <w:rFonts w:cs="Arial"/>
          <w:sz w:val="24"/>
          <w:szCs w:val="24"/>
        </w:rPr>
      </w:pPr>
      <w:r w:rsidRPr="00B046D2">
        <w:rPr>
          <w:rFonts w:cs="Arial"/>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B046D2" w:rsidRDefault="000E7BBF" w:rsidP="000E7BBF">
      <w:pPr>
        <w:widowControl/>
        <w:ind w:firstLine="709"/>
        <w:jc w:val="both"/>
        <w:rPr>
          <w:rFonts w:cs="Arial"/>
          <w:color w:val="FF0000"/>
          <w:sz w:val="24"/>
          <w:szCs w:val="24"/>
        </w:rPr>
      </w:pPr>
      <w:r w:rsidRPr="00B046D2">
        <w:rPr>
          <w:rFonts w:cs="Arial"/>
          <w:sz w:val="24"/>
          <w:szCs w:val="24"/>
        </w:rPr>
        <w:t xml:space="preserve">Контрольный орган обеспечивает публичное обсуждение проекта доклада. </w:t>
      </w:r>
    </w:p>
    <w:p w:rsidR="000E7BBF" w:rsidRPr="00B046D2" w:rsidRDefault="000E7BBF" w:rsidP="000E7BBF">
      <w:pPr>
        <w:pStyle w:val="HTML"/>
        <w:ind w:firstLine="540"/>
        <w:jc w:val="both"/>
        <w:rPr>
          <w:rFonts w:ascii="Arial" w:hAnsi="Arial" w:cs="Arial"/>
          <w:color w:val="FF0000"/>
          <w:sz w:val="24"/>
          <w:szCs w:val="24"/>
        </w:rPr>
      </w:pPr>
      <w:r w:rsidRPr="00B046D2">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B046D2" w:rsidRDefault="000E7BBF" w:rsidP="000E7BBF">
      <w:pPr>
        <w:widowControl/>
        <w:jc w:val="center"/>
        <w:rPr>
          <w:rFonts w:cs="Arial"/>
          <w:sz w:val="24"/>
          <w:szCs w:val="24"/>
        </w:rPr>
      </w:pPr>
    </w:p>
    <w:p w:rsidR="003E666D" w:rsidRPr="00B046D2" w:rsidRDefault="003E666D" w:rsidP="000E7BBF">
      <w:pPr>
        <w:widowControl/>
        <w:jc w:val="center"/>
        <w:rPr>
          <w:rFonts w:cs="Arial"/>
          <w:sz w:val="24"/>
          <w:szCs w:val="24"/>
        </w:rPr>
      </w:pPr>
    </w:p>
    <w:p w:rsidR="000E7BBF" w:rsidRPr="00B046D2" w:rsidRDefault="000E7BBF" w:rsidP="000E7BBF">
      <w:pPr>
        <w:widowControl/>
        <w:jc w:val="center"/>
        <w:rPr>
          <w:rFonts w:cs="Arial"/>
          <w:sz w:val="24"/>
          <w:szCs w:val="24"/>
        </w:rPr>
      </w:pPr>
      <w:r w:rsidRPr="00B046D2">
        <w:rPr>
          <w:rFonts w:cs="Arial"/>
          <w:sz w:val="24"/>
          <w:szCs w:val="24"/>
        </w:rPr>
        <w:t xml:space="preserve">3.2. Предостережение о недопустимости нарушения </w:t>
      </w:r>
    </w:p>
    <w:p w:rsidR="000E7BBF" w:rsidRPr="00B046D2" w:rsidRDefault="000E7BBF" w:rsidP="000E7BBF">
      <w:pPr>
        <w:widowControl/>
        <w:jc w:val="center"/>
        <w:rPr>
          <w:rFonts w:cs="Arial"/>
          <w:sz w:val="24"/>
          <w:szCs w:val="24"/>
        </w:rPr>
      </w:pPr>
      <w:r w:rsidRPr="00B046D2">
        <w:rPr>
          <w:rFonts w:cs="Arial"/>
          <w:sz w:val="24"/>
          <w:szCs w:val="24"/>
        </w:rPr>
        <w:t>обязательных требований</w:t>
      </w:r>
    </w:p>
    <w:p w:rsidR="000E7BBF" w:rsidRPr="00B046D2" w:rsidRDefault="000E7BBF" w:rsidP="000E7BBF">
      <w:pPr>
        <w:widowControl/>
        <w:ind w:firstLine="709"/>
        <w:jc w:val="center"/>
        <w:rPr>
          <w:rFonts w:cs="Arial"/>
          <w:b/>
          <w:sz w:val="24"/>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B046D2">
        <w:rPr>
          <w:rFonts w:cs="Arial"/>
          <w:sz w:val="24"/>
          <w:szCs w:val="24"/>
          <w:lang w:val="ru-RU"/>
        </w:rPr>
        <w:t xml:space="preserve"> или признаках нарушений обязательных требований и (или) </w:t>
      </w:r>
      <w:r w:rsidRPr="00B046D2">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 xml:space="preserve">3.2.2. Предостережение </w:t>
      </w:r>
      <w:r w:rsidR="00073005" w:rsidRPr="00B046D2">
        <w:rPr>
          <w:rFonts w:cs="Arial"/>
          <w:sz w:val="24"/>
          <w:szCs w:val="24"/>
          <w:lang w:val="ru-RU"/>
        </w:rPr>
        <w:t xml:space="preserve">составляется по форме, </w:t>
      </w:r>
      <w:r w:rsidR="00707B35" w:rsidRPr="00B046D2">
        <w:rPr>
          <w:rFonts w:cs="Arial"/>
          <w:sz w:val="24"/>
          <w:szCs w:val="24"/>
          <w:lang w:val="ru-RU"/>
        </w:rPr>
        <w:t>утвержденной п</w:t>
      </w:r>
      <w:r w:rsidR="00073005" w:rsidRPr="00B046D2">
        <w:rPr>
          <w:rFonts w:cs="Arial"/>
          <w:sz w:val="24"/>
          <w:szCs w:val="24"/>
          <w:lang w:val="ru-RU"/>
        </w:rPr>
        <w:t>риказом Минэкономразвития России от 31.03.2021 № 151</w:t>
      </w:r>
      <w:r w:rsidR="00707B35" w:rsidRPr="00B046D2">
        <w:rPr>
          <w:rFonts w:cs="Arial"/>
          <w:sz w:val="24"/>
          <w:szCs w:val="24"/>
          <w:lang w:val="ru-RU"/>
        </w:rPr>
        <w:t xml:space="preserve"> «О типовых формах документов, используемых контрольным (надзорным) органом»</w:t>
      </w:r>
      <w:r w:rsidRPr="00B046D2">
        <w:rPr>
          <w:rFonts w:cs="Arial"/>
          <w:sz w:val="24"/>
          <w:szCs w:val="24"/>
        </w:rPr>
        <w:t>.</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B046D2" w:rsidRDefault="000E7BBF" w:rsidP="000E7BBF">
      <w:pPr>
        <w:widowControl/>
        <w:ind w:firstLine="709"/>
        <w:jc w:val="both"/>
        <w:rPr>
          <w:rFonts w:cs="Arial"/>
          <w:sz w:val="24"/>
          <w:szCs w:val="24"/>
        </w:rPr>
      </w:pPr>
      <w:r w:rsidRPr="00B046D2">
        <w:rPr>
          <w:rFonts w:cs="Arial"/>
          <w:sz w:val="24"/>
          <w:szCs w:val="24"/>
        </w:rPr>
        <w:t>3.2.4. Возражение должно содержать:</w:t>
      </w:r>
    </w:p>
    <w:p w:rsidR="000E7BBF" w:rsidRPr="00B046D2" w:rsidRDefault="000E7BBF" w:rsidP="000E7BBF">
      <w:pPr>
        <w:widowControl/>
        <w:ind w:firstLine="709"/>
        <w:jc w:val="both"/>
        <w:rPr>
          <w:rFonts w:cs="Arial"/>
          <w:sz w:val="24"/>
          <w:szCs w:val="24"/>
        </w:rPr>
      </w:pPr>
      <w:r w:rsidRPr="00B046D2">
        <w:rPr>
          <w:rFonts w:cs="Arial"/>
          <w:sz w:val="24"/>
          <w:szCs w:val="24"/>
        </w:rPr>
        <w:t>1) наименование Контрольного органа, в который направляется возражение;</w:t>
      </w:r>
    </w:p>
    <w:p w:rsidR="000E7BBF" w:rsidRPr="00B046D2" w:rsidRDefault="000E7BBF" w:rsidP="000E7BBF">
      <w:pPr>
        <w:widowControl/>
        <w:ind w:firstLine="709"/>
        <w:jc w:val="both"/>
        <w:rPr>
          <w:rFonts w:cs="Arial"/>
          <w:sz w:val="24"/>
          <w:szCs w:val="24"/>
        </w:rPr>
      </w:pPr>
      <w:r w:rsidRPr="00B046D2">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B046D2" w:rsidRDefault="000E7BBF" w:rsidP="000E7BBF">
      <w:pPr>
        <w:widowControl/>
        <w:ind w:firstLine="709"/>
        <w:jc w:val="both"/>
        <w:rPr>
          <w:rFonts w:cs="Arial"/>
          <w:sz w:val="24"/>
          <w:szCs w:val="24"/>
        </w:rPr>
      </w:pPr>
      <w:r w:rsidRPr="00B046D2">
        <w:rPr>
          <w:rFonts w:cs="Arial"/>
          <w:sz w:val="24"/>
          <w:szCs w:val="24"/>
        </w:rPr>
        <w:t>3) дату и номер предостережения;</w:t>
      </w:r>
    </w:p>
    <w:p w:rsidR="000E7BBF" w:rsidRPr="00B046D2" w:rsidRDefault="000E7BBF" w:rsidP="000E7BBF">
      <w:pPr>
        <w:widowControl/>
        <w:ind w:firstLine="709"/>
        <w:jc w:val="both"/>
        <w:rPr>
          <w:rFonts w:cs="Arial"/>
          <w:sz w:val="24"/>
          <w:szCs w:val="24"/>
        </w:rPr>
      </w:pPr>
      <w:r w:rsidRPr="00B046D2">
        <w:rPr>
          <w:rFonts w:cs="Arial"/>
          <w:sz w:val="24"/>
          <w:szCs w:val="24"/>
        </w:rPr>
        <w:t>4) доводы, на основании которых контролируемое лицо не согласно с объявленным предостережением;</w:t>
      </w:r>
    </w:p>
    <w:p w:rsidR="000E7BBF" w:rsidRPr="00B046D2" w:rsidRDefault="000E7BBF" w:rsidP="000E7BBF">
      <w:pPr>
        <w:widowControl/>
        <w:ind w:firstLine="709"/>
        <w:jc w:val="both"/>
        <w:rPr>
          <w:rFonts w:cs="Arial"/>
          <w:sz w:val="24"/>
          <w:szCs w:val="24"/>
        </w:rPr>
      </w:pPr>
      <w:r w:rsidRPr="00B046D2">
        <w:rPr>
          <w:rFonts w:cs="Arial"/>
          <w:sz w:val="24"/>
          <w:szCs w:val="24"/>
        </w:rPr>
        <w:t>5) дату получения предостережения контролируемым лицом;</w:t>
      </w:r>
    </w:p>
    <w:p w:rsidR="000E7BBF" w:rsidRPr="00B046D2" w:rsidRDefault="000E7BBF" w:rsidP="000E7BBF">
      <w:pPr>
        <w:widowControl/>
        <w:ind w:firstLine="709"/>
        <w:jc w:val="both"/>
        <w:rPr>
          <w:rFonts w:cs="Arial"/>
          <w:sz w:val="24"/>
          <w:szCs w:val="24"/>
        </w:rPr>
      </w:pPr>
      <w:r w:rsidRPr="00B046D2">
        <w:rPr>
          <w:rFonts w:cs="Arial"/>
          <w:sz w:val="24"/>
          <w:szCs w:val="24"/>
        </w:rPr>
        <w:t>6) личную подпись и дату.</w:t>
      </w:r>
    </w:p>
    <w:p w:rsidR="000E7BBF" w:rsidRPr="00B046D2" w:rsidRDefault="000E7BBF" w:rsidP="000E7BBF">
      <w:pPr>
        <w:widowControl/>
        <w:ind w:firstLine="709"/>
        <w:jc w:val="both"/>
        <w:rPr>
          <w:rFonts w:cs="Arial"/>
          <w:sz w:val="24"/>
          <w:szCs w:val="24"/>
        </w:rPr>
      </w:pPr>
      <w:r w:rsidRPr="00B046D2">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B046D2" w:rsidRDefault="000E7BBF" w:rsidP="000E7BBF">
      <w:pPr>
        <w:widowControl/>
        <w:ind w:firstLine="709"/>
        <w:jc w:val="both"/>
        <w:rPr>
          <w:rFonts w:cs="Arial"/>
          <w:sz w:val="24"/>
          <w:szCs w:val="24"/>
        </w:rPr>
      </w:pPr>
      <w:r w:rsidRPr="00B046D2">
        <w:rPr>
          <w:rFonts w:cs="Arial"/>
          <w:sz w:val="24"/>
          <w:szCs w:val="24"/>
        </w:rPr>
        <w:t>3.2.7. По результатам рассмотрения возражения Контрольный орган принимает одно из следующих решений:</w:t>
      </w:r>
    </w:p>
    <w:p w:rsidR="000E7BBF" w:rsidRPr="00B046D2" w:rsidRDefault="000E7BBF" w:rsidP="000E7BBF">
      <w:pPr>
        <w:widowControl/>
        <w:ind w:firstLine="709"/>
        <w:jc w:val="both"/>
        <w:rPr>
          <w:rFonts w:cs="Arial"/>
          <w:sz w:val="24"/>
          <w:szCs w:val="24"/>
        </w:rPr>
      </w:pPr>
      <w:r w:rsidRPr="00B046D2">
        <w:rPr>
          <w:rFonts w:cs="Arial"/>
          <w:sz w:val="24"/>
          <w:szCs w:val="24"/>
        </w:rPr>
        <w:t xml:space="preserve">1) удовлетворяет возражение в форме отмены </w:t>
      </w:r>
      <w:r w:rsidRPr="00B046D2">
        <w:rPr>
          <w:rFonts w:cs="Arial"/>
          <w:strike/>
          <w:sz w:val="24"/>
          <w:szCs w:val="24"/>
        </w:rPr>
        <w:t>объявленного</w:t>
      </w:r>
      <w:r w:rsidRPr="00B046D2">
        <w:rPr>
          <w:rFonts w:cs="Arial"/>
          <w:sz w:val="24"/>
          <w:szCs w:val="24"/>
        </w:rPr>
        <w:t xml:space="preserve"> предостережения;</w:t>
      </w:r>
    </w:p>
    <w:p w:rsidR="000E7BBF" w:rsidRPr="00B046D2" w:rsidRDefault="000E7BBF" w:rsidP="000E7BBF">
      <w:pPr>
        <w:widowControl/>
        <w:ind w:firstLine="709"/>
        <w:jc w:val="both"/>
        <w:rPr>
          <w:rFonts w:cs="Arial"/>
          <w:sz w:val="24"/>
          <w:szCs w:val="24"/>
        </w:rPr>
      </w:pPr>
      <w:r w:rsidRPr="00B046D2">
        <w:rPr>
          <w:rFonts w:cs="Arial"/>
          <w:sz w:val="24"/>
          <w:szCs w:val="24"/>
        </w:rPr>
        <w:t>2) отказывает в удовлетворении возражения с указанием причины отказа.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3.2.8. Контрольный орган информирует контролируемое лицо о результатах рассмотрения возражения не позднее пяти рабочих дней со дня </w:t>
      </w:r>
      <w:r w:rsidRPr="00B046D2">
        <w:rPr>
          <w:rFonts w:ascii="Arial" w:hAnsi="Arial" w:cs="Arial"/>
          <w:szCs w:val="24"/>
        </w:rPr>
        <w:lastRenderedPageBreak/>
        <w:t>рассмотрения возражения в отношении предостережения.</w:t>
      </w:r>
    </w:p>
    <w:p w:rsidR="000E7BBF" w:rsidRPr="00B046D2" w:rsidRDefault="000E7BBF" w:rsidP="000E7BBF">
      <w:pPr>
        <w:widowControl/>
        <w:ind w:firstLine="709"/>
        <w:jc w:val="both"/>
        <w:rPr>
          <w:rFonts w:cs="Arial"/>
          <w:sz w:val="24"/>
          <w:szCs w:val="24"/>
        </w:rPr>
      </w:pPr>
      <w:r w:rsidRPr="00B046D2">
        <w:rPr>
          <w:rFonts w:cs="Arial"/>
          <w:sz w:val="24"/>
          <w:szCs w:val="24"/>
        </w:rPr>
        <w:t>3.2.9. Повторное направление возражения по тем же основаниям не допускается.</w:t>
      </w:r>
    </w:p>
    <w:p w:rsidR="00C06AC1" w:rsidRPr="00B046D2" w:rsidRDefault="00C06AC1" w:rsidP="00C06AC1">
      <w:pPr>
        <w:pStyle w:val="HTML"/>
        <w:ind w:firstLine="709"/>
        <w:jc w:val="both"/>
        <w:rPr>
          <w:rFonts w:ascii="Arial" w:hAnsi="Arial" w:cs="Arial"/>
          <w:sz w:val="24"/>
          <w:szCs w:val="24"/>
        </w:rPr>
      </w:pPr>
      <w:r w:rsidRPr="00B046D2">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B046D2" w:rsidRDefault="00C06AC1" w:rsidP="000E7BBF">
      <w:pPr>
        <w:widowControl/>
        <w:ind w:firstLine="709"/>
        <w:jc w:val="both"/>
        <w:rPr>
          <w:rFonts w:cs="Arial"/>
          <w:sz w:val="24"/>
          <w:szCs w:val="24"/>
        </w:rPr>
      </w:pPr>
    </w:p>
    <w:p w:rsidR="000E7BBF" w:rsidRPr="00B046D2" w:rsidRDefault="000E7BBF" w:rsidP="000E7BBF">
      <w:pPr>
        <w:widowControl/>
        <w:jc w:val="center"/>
        <w:rPr>
          <w:rFonts w:cs="Arial"/>
          <w:sz w:val="24"/>
          <w:szCs w:val="24"/>
        </w:rPr>
      </w:pPr>
      <w:r w:rsidRPr="00B046D2">
        <w:rPr>
          <w:rFonts w:cs="Arial"/>
          <w:sz w:val="24"/>
          <w:szCs w:val="24"/>
        </w:rPr>
        <w:t>3.3. Консультирование</w:t>
      </w:r>
    </w:p>
    <w:p w:rsidR="000E7BBF" w:rsidRPr="00B046D2" w:rsidRDefault="000E7BBF" w:rsidP="000E7BBF">
      <w:pPr>
        <w:widowControl/>
        <w:ind w:firstLine="709"/>
        <w:jc w:val="center"/>
        <w:rPr>
          <w:rFonts w:cs="Arial"/>
          <w:b/>
          <w:sz w:val="24"/>
          <w:szCs w:val="24"/>
        </w:rPr>
      </w:pP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B046D2" w:rsidRDefault="000E7BBF" w:rsidP="000E7BBF">
      <w:pPr>
        <w:pStyle w:val="ConsPlusNormal"/>
        <w:tabs>
          <w:tab w:val="left" w:pos="1134"/>
        </w:tabs>
        <w:ind w:left="709" w:firstLine="0"/>
        <w:jc w:val="both"/>
        <w:rPr>
          <w:rFonts w:ascii="Arial" w:hAnsi="Arial" w:cs="Arial"/>
          <w:szCs w:val="24"/>
        </w:rPr>
      </w:pPr>
      <w:r w:rsidRPr="00B046D2">
        <w:rPr>
          <w:rFonts w:ascii="Arial" w:hAnsi="Arial" w:cs="Arial"/>
          <w:szCs w:val="24"/>
        </w:rPr>
        <w:t>1) порядка проведения контрольных мероприятий;</w:t>
      </w:r>
    </w:p>
    <w:p w:rsidR="000E7BBF" w:rsidRPr="00B046D2" w:rsidRDefault="000E7BBF" w:rsidP="000E7BBF">
      <w:pPr>
        <w:pStyle w:val="ConsPlusNormal"/>
        <w:tabs>
          <w:tab w:val="left" w:pos="1134"/>
        </w:tabs>
        <w:ind w:left="709" w:firstLine="0"/>
        <w:jc w:val="both"/>
        <w:rPr>
          <w:rFonts w:ascii="Arial" w:hAnsi="Arial" w:cs="Arial"/>
          <w:szCs w:val="24"/>
        </w:rPr>
      </w:pPr>
      <w:r w:rsidRPr="00B046D2">
        <w:rPr>
          <w:rFonts w:ascii="Arial" w:hAnsi="Arial" w:cs="Arial"/>
          <w:szCs w:val="24"/>
        </w:rPr>
        <w:t>2) периодичности проведения контрольных мероприятий;</w:t>
      </w:r>
    </w:p>
    <w:p w:rsidR="000E7BBF" w:rsidRPr="00B046D2" w:rsidRDefault="000E7BBF" w:rsidP="000E7BBF">
      <w:pPr>
        <w:pStyle w:val="ConsPlusNormal"/>
        <w:tabs>
          <w:tab w:val="left" w:pos="1134"/>
        </w:tabs>
        <w:ind w:left="709" w:firstLine="0"/>
        <w:jc w:val="both"/>
        <w:rPr>
          <w:rFonts w:ascii="Arial" w:hAnsi="Arial" w:cs="Arial"/>
          <w:szCs w:val="24"/>
        </w:rPr>
      </w:pPr>
      <w:r w:rsidRPr="00B046D2">
        <w:rPr>
          <w:rFonts w:ascii="Arial" w:hAnsi="Arial" w:cs="Arial"/>
          <w:szCs w:val="24"/>
        </w:rPr>
        <w:t>3) порядка принятия решений по итогам контрольных мероприятий;</w:t>
      </w:r>
    </w:p>
    <w:p w:rsidR="000E7BBF" w:rsidRPr="00B046D2" w:rsidRDefault="000E7BBF" w:rsidP="000E7BBF">
      <w:pPr>
        <w:pStyle w:val="ConsPlusNormal"/>
        <w:tabs>
          <w:tab w:val="left" w:pos="1134"/>
        </w:tabs>
        <w:ind w:left="709" w:firstLine="0"/>
        <w:jc w:val="both"/>
        <w:rPr>
          <w:rFonts w:ascii="Arial" w:hAnsi="Arial" w:cs="Arial"/>
          <w:szCs w:val="24"/>
        </w:rPr>
      </w:pPr>
      <w:r w:rsidRPr="00B046D2">
        <w:rPr>
          <w:rFonts w:ascii="Arial" w:hAnsi="Arial" w:cs="Arial"/>
          <w:szCs w:val="24"/>
        </w:rPr>
        <w:t>4) порядка обжалования решений Контрольного органа.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lang w:val="ru-RU"/>
        </w:rPr>
        <w:t xml:space="preserve">3.3.2. </w:t>
      </w:r>
      <w:r w:rsidRPr="00B046D2">
        <w:rPr>
          <w:rFonts w:cs="Arial"/>
          <w:sz w:val="24"/>
          <w:szCs w:val="24"/>
        </w:rPr>
        <w:t>Инспекторы осуществляют консультирование контролируемых лиц и их представителей: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B046D2" w:rsidRDefault="000E7BBF" w:rsidP="000E7BBF">
      <w:pPr>
        <w:widowControl/>
        <w:ind w:firstLine="709"/>
        <w:jc w:val="both"/>
        <w:rPr>
          <w:rFonts w:cs="Arial"/>
          <w:sz w:val="24"/>
          <w:szCs w:val="24"/>
        </w:rPr>
      </w:pPr>
      <w:r w:rsidRPr="00B046D2">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B046D2" w:rsidRDefault="000E7BBF" w:rsidP="000E7BBF">
      <w:pPr>
        <w:widowControl/>
        <w:ind w:firstLine="709"/>
        <w:jc w:val="both"/>
        <w:rPr>
          <w:rFonts w:cs="Arial"/>
          <w:sz w:val="24"/>
          <w:szCs w:val="24"/>
        </w:rPr>
      </w:pPr>
      <w:r w:rsidRPr="00B046D2">
        <w:rPr>
          <w:rFonts w:cs="Arial"/>
          <w:sz w:val="24"/>
          <w:szCs w:val="24"/>
        </w:rPr>
        <w:t>Время разговора по телефону не должно превышать 10 минут.</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порядок обжалова</w:t>
      </w:r>
      <w:r w:rsidR="009164E5" w:rsidRPr="00B046D2">
        <w:rPr>
          <w:rFonts w:ascii="Arial" w:hAnsi="Arial" w:cs="Arial"/>
          <w:szCs w:val="24"/>
        </w:rPr>
        <w:t>ния решений Контрольного органа.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046D2">
          <w:rPr>
            <w:rFonts w:ascii="Arial" w:hAnsi="Arial" w:cs="Arial"/>
            <w:szCs w:val="24"/>
          </w:rPr>
          <w:t>законом</w:t>
        </w:r>
      </w:hyperlink>
      <w:r w:rsidRPr="00B046D2">
        <w:rPr>
          <w:rFonts w:ascii="Arial" w:hAnsi="Arial" w:cs="Arial"/>
          <w:szCs w:val="24"/>
        </w:rPr>
        <w:t xml:space="preserve"> от 02.05.2006 № 59-ФЗ «О порядке рассмотрения обращений граждан Российской Федерации».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3.3.7. Контрольный орган осуществляет учет проведенных консультирований.</w:t>
      </w:r>
    </w:p>
    <w:p w:rsidR="000E7BBF" w:rsidRPr="00B046D2" w:rsidRDefault="000E7BBF" w:rsidP="000E7BBF">
      <w:pPr>
        <w:pStyle w:val="a8"/>
        <w:widowControl/>
        <w:tabs>
          <w:tab w:val="left" w:pos="1134"/>
        </w:tabs>
        <w:ind w:left="0" w:firstLine="709"/>
        <w:jc w:val="both"/>
        <w:rPr>
          <w:rFonts w:cs="Arial"/>
          <w:sz w:val="24"/>
          <w:szCs w:val="24"/>
          <w:lang w:val="ru-RU"/>
        </w:rPr>
      </w:pPr>
    </w:p>
    <w:p w:rsidR="00EB7F3D" w:rsidRPr="00B046D2" w:rsidRDefault="00EB7F3D" w:rsidP="00EB7F3D">
      <w:pPr>
        <w:pStyle w:val="ConsPlusNormal"/>
        <w:ind w:firstLine="0"/>
        <w:jc w:val="center"/>
        <w:rPr>
          <w:rFonts w:ascii="Arial" w:hAnsi="Arial" w:cs="Arial"/>
          <w:szCs w:val="24"/>
        </w:rPr>
      </w:pPr>
      <w:r w:rsidRPr="00B046D2">
        <w:rPr>
          <w:rFonts w:ascii="Arial" w:hAnsi="Arial" w:cs="Arial"/>
          <w:szCs w:val="24"/>
        </w:rPr>
        <w:t>3.4.Профилактический визит</w:t>
      </w:r>
    </w:p>
    <w:p w:rsidR="00EB7F3D" w:rsidRPr="00B046D2" w:rsidRDefault="00EB7F3D" w:rsidP="00EB7F3D">
      <w:pPr>
        <w:pStyle w:val="ConsPlusNormal"/>
        <w:ind w:firstLine="709"/>
        <w:jc w:val="both"/>
        <w:rPr>
          <w:rFonts w:ascii="Arial" w:hAnsi="Arial" w:cs="Arial"/>
          <w:b/>
          <w:szCs w:val="24"/>
        </w:rPr>
      </w:pPr>
    </w:p>
    <w:p w:rsidR="00EB7F3D" w:rsidRPr="00B046D2" w:rsidRDefault="00EB7F3D" w:rsidP="00073005">
      <w:pPr>
        <w:widowControl/>
        <w:autoSpaceDE w:val="0"/>
        <w:autoSpaceDN w:val="0"/>
        <w:adjustRightInd w:val="0"/>
        <w:ind w:firstLine="709"/>
        <w:jc w:val="both"/>
        <w:rPr>
          <w:rFonts w:cs="Arial"/>
          <w:sz w:val="24"/>
          <w:szCs w:val="24"/>
        </w:rPr>
      </w:pPr>
      <w:r w:rsidRPr="00B046D2">
        <w:rPr>
          <w:rFonts w:cs="Arial"/>
          <w:sz w:val="24"/>
          <w:szCs w:val="24"/>
        </w:rPr>
        <w:t>3.4.1. Профилактический визит проводится</w:t>
      </w:r>
      <w:r w:rsidR="00A64A6B" w:rsidRPr="00B046D2">
        <w:rPr>
          <w:rFonts w:eastAsiaTheme="minorHAnsi" w:cs="Arial"/>
          <w:iCs/>
          <w:color w:val="auto"/>
          <w:sz w:val="24"/>
          <w:szCs w:val="24"/>
          <w:lang w:eastAsia="en-US"/>
        </w:rPr>
        <w:t>инспектором</w:t>
      </w:r>
      <w:r w:rsidRPr="00B046D2">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B046D2" w:rsidRDefault="00EB7F3D" w:rsidP="00EB7F3D">
      <w:pPr>
        <w:pStyle w:val="ConsPlusNormal"/>
        <w:ind w:firstLine="709"/>
        <w:jc w:val="both"/>
        <w:rPr>
          <w:rFonts w:ascii="Arial" w:hAnsi="Arial" w:cs="Arial"/>
          <w:szCs w:val="24"/>
        </w:rPr>
      </w:pPr>
      <w:r w:rsidRPr="00B046D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B046D2" w:rsidRDefault="00EB7F3D" w:rsidP="00EB7F3D">
      <w:pPr>
        <w:widowControl/>
        <w:ind w:firstLine="709"/>
        <w:jc w:val="both"/>
        <w:rPr>
          <w:rFonts w:cs="Arial"/>
          <w:sz w:val="24"/>
          <w:szCs w:val="24"/>
        </w:rPr>
      </w:pPr>
      <w:r w:rsidRPr="00B046D2">
        <w:rPr>
          <w:rFonts w:cs="Arial"/>
          <w:sz w:val="24"/>
          <w:szCs w:val="24"/>
        </w:rPr>
        <w:t>3.4.2. Инспектор проводит обязательный профилактический визит в отношении:</w:t>
      </w:r>
    </w:p>
    <w:p w:rsidR="00EB7F3D" w:rsidRPr="00B046D2" w:rsidRDefault="00EB7F3D" w:rsidP="00EB7F3D">
      <w:pPr>
        <w:widowControl/>
        <w:ind w:firstLine="709"/>
        <w:jc w:val="both"/>
        <w:rPr>
          <w:rFonts w:cs="Arial"/>
          <w:sz w:val="24"/>
          <w:szCs w:val="24"/>
        </w:rPr>
      </w:pPr>
      <w:r w:rsidRPr="00B046D2">
        <w:rPr>
          <w:rFonts w:cs="Arial"/>
          <w:sz w:val="24"/>
          <w:szCs w:val="24"/>
        </w:rPr>
        <w:t xml:space="preserve">1) контролируемых лиц, приступающих к осуществлению деятельности в сфере управления многоквартирными домами, не позднее чем в течение </w:t>
      </w:r>
      <w:r w:rsidRPr="00B046D2">
        <w:rPr>
          <w:rFonts w:cs="Arial"/>
          <w:sz w:val="24"/>
          <w:szCs w:val="24"/>
        </w:rPr>
        <w:lastRenderedPageBreak/>
        <w:t>одного года с момента начала такой деятельности (при наличии сведений о начале деятельности);</w:t>
      </w:r>
    </w:p>
    <w:p w:rsidR="00EB7F3D" w:rsidRPr="00B046D2" w:rsidRDefault="00EB7F3D" w:rsidP="00EB7F3D">
      <w:pPr>
        <w:widowControl/>
        <w:ind w:firstLine="709"/>
        <w:jc w:val="both"/>
        <w:rPr>
          <w:rFonts w:cs="Arial"/>
          <w:sz w:val="24"/>
          <w:szCs w:val="24"/>
          <w:shd w:val="clear" w:color="auto" w:fill="F1C100"/>
        </w:rPr>
      </w:pPr>
      <w:r w:rsidRPr="00B046D2">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B046D2" w:rsidRDefault="00EB7F3D" w:rsidP="00EB7F3D">
      <w:pPr>
        <w:widowControl/>
        <w:ind w:firstLine="709"/>
        <w:jc w:val="both"/>
        <w:rPr>
          <w:rFonts w:cs="Arial"/>
          <w:sz w:val="24"/>
          <w:szCs w:val="24"/>
        </w:rPr>
      </w:pPr>
      <w:r w:rsidRPr="00B046D2">
        <w:rPr>
          <w:rFonts w:cs="Arial"/>
          <w:sz w:val="24"/>
          <w:szCs w:val="24"/>
        </w:rPr>
        <w:t>3.4.3. Профилактические визиты проводятся по согласованию с контролируемыми лицами.</w:t>
      </w:r>
    </w:p>
    <w:p w:rsidR="00EB7F3D" w:rsidRPr="00B046D2" w:rsidRDefault="00EB7F3D" w:rsidP="00EB7F3D">
      <w:pPr>
        <w:pStyle w:val="ConsPlusNormal"/>
        <w:ind w:firstLine="709"/>
        <w:jc w:val="both"/>
        <w:rPr>
          <w:rFonts w:ascii="Arial" w:hAnsi="Arial" w:cs="Arial"/>
          <w:szCs w:val="24"/>
        </w:rPr>
      </w:pPr>
      <w:r w:rsidRPr="00B046D2">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B046D2" w:rsidRDefault="00EB7F3D" w:rsidP="00EB7F3D">
      <w:pPr>
        <w:pStyle w:val="ConsPlusNormal"/>
        <w:ind w:firstLine="709"/>
        <w:jc w:val="both"/>
        <w:rPr>
          <w:rFonts w:ascii="Arial" w:hAnsi="Arial" w:cs="Arial"/>
          <w:szCs w:val="24"/>
        </w:rPr>
      </w:pPr>
      <w:r w:rsidRPr="00B046D2">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B046D2" w:rsidRDefault="00EB7F3D" w:rsidP="00EB7F3D">
      <w:pPr>
        <w:widowControl/>
        <w:ind w:firstLine="709"/>
        <w:jc w:val="both"/>
        <w:rPr>
          <w:rFonts w:cs="Arial"/>
          <w:sz w:val="24"/>
          <w:szCs w:val="24"/>
        </w:rPr>
      </w:pPr>
      <w:r w:rsidRPr="00B046D2">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B046D2" w:rsidRDefault="00EB7F3D" w:rsidP="00EB7F3D">
      <w:pPr>
        <w:pStyle w:val="ConsPlusNormal"/>
        <w:ind w:firstLine="709"/>
        <w:jc w:val="both"/>
        <w:rPr>
          <w:rFonts w:ascii="Arial" w:hAnsi="Arial" w:cs="Arial"/>
          <w:szCs w:val="24"/>
        </w:rPr>
      </w:pPr>
      <w:r w:rsidRPr="00B046D2">
        <w:rPr>
          <w:rFonts w:ascii="Arial" w:hAnsi="Arial" w:cs="Arial"/>
          <w:szCs w:val="24"/>
        </w:rPr>
        <w:t>3.4.6. Контрольный орган осуществляет учет проведенных профилактических визитов.</w:t>
      </w:r>
    </w:p>
    <w:p w:rsidR="003E666D" w:rsidRPr="00B046D2" w:rsidRDefault="003E666D" w:rsidP="000E7BBF">
      <w:pPr>
        <w:pStyle w:val="a8"/>
        <w:widowControl/>
        <w:tabs>
          <w:tab w:val="left" w:pos="1134"/>
        </w:tabs>
        <w:ind w:left="0"/>
        <w:jc w:val="center"/>
        <w:rPr>
          <w:rFonts w:cs="Arial"/>
          <w:b/>
          <w:sz w:val="24"/>
          <w:szCs w:val="24"/>
          <w:lang w:val="ru-RU"/>
        </w:rPr>
      </w:pPr>
    </w:p>
    <w:p w:rsidR="000E7BBF" w:rsidRPr="00B046D2" w:rsidRDefault="000E7BBF" w:rsidP="000E7BBF">
      <w:pPr>
        <w:pStyle w:val="a8"/>
        <w:widowControl/>
        <w:tabs>
          <w:tab w:val="left" w:pos="1134"/>
        </w:tabs>
        <w:ind w:left="0"/>
        <w:jc w:val="center"/>
        <w:rPr>
          <w:rFonts w:cs="Arial"/>
          <w:b/>
          <w:sz w:val="24"/>
          <w:szCs w:val="24"/>
          <w:lang w:val="ru-RU"/>
        </w:rPr>
      </w:pPr>
      <w:r w:rsidRPr="00B046D2">
        <w:rPr>
          <w:rFonts w:cs="Arial"/>
          <w:b/>
          <w:sz w:val="24"/>
          <w:szCs w:val="24"/>
        </w:rPr>
        <w:t xml:space="preserve">4. Контрольные мероприятия, проводимые в рамках </w:t>
      </w:r>
    </w:p>
    <w:p w:rsidR="000E7BBF" w:rsidRPr="00B046D2" w:rsidRDefault="000E7BBF" w:rsidP="000E7BBF">
      <w:pPr>
        <w:pStyle w:val="a8"/>
        <w:widowControl/>
        <w:tabs>
          <w:tab w:val="left" w:pos="1134"/>
        </w:tabs>
        <w:ind w:left="0"/>
        <w:jc w:val="center"/>
        <w:rPr>
          <w:rFonts w:cs="Arial"/>
          <w:b/>
          <w:sz w:val="24"/>
          <w:szCs w:val="24"/>
        </w:rPr>
      </w:pPr>
      <w:r w:rsidRPr="00B046D2">
        <w:rPr>
          <w:rFonts w:cs="Arial"/>
          <w:b/>
          <w:sz w:val="24"/>
          <w:szCs w:val="24"/>
        </w:rPr>
        <w:t xml:space="preserve">муниципального контроля </w:t>
      </w:r>
    </w:p>
    <w:p w:rsidR="000E7BBF" w:rsidRPr="00B046D2" w:rsidRDefault="000E7BBF" w:rsidP="000E7BBF">
      <w:pPr>
        <w:widowControl/>
        <w:tabs>
          <w:tab w:val="left" w:pos="1134"/>
        </w:tabs>
        <w:jc w:val="center"/>
        <w:rPr>
          <w:rFonts w:cs="Arial"/>
          <w:color w:val="auto"/>
          <w:sz w:val="24"/>
          <w:szCs w:val="24"/>
          <w:highlight w:val="yellow"/>
        </w:rPr>
      </w:pPr>
    </w:p>
    <w:p w:rsidR="000E7BBF" w:rsidRPr="00B046D2" w:rsidRDefault="000E7BBF" w:rsidP="000E7BBF">
      <w:pPr>
        <w:widowControl/>
        <w:tabs>
          <w:tab w:val="left" w:pos="1134"/>
        </w:tabs>
        <w:jc w:val="center"/>
        <w:rPr>
          <w:rFonts w:cs="Arial"/>
          <w:color w:val="auto"/>
          <w:sz w:val="24"/>
          <w:szCs w:val="24"/>
        </w:rPr>
      </w:pPr>
      <w:r w:rsidRPr="00B046D2">
        <w:rPr>
          <w:rFonts w:cs="Arial"/>
          <w:color w:val="auto"/>
          <w:sz w:val="24"/>
          <w:szCs w:val="24"/>
        </w:rPr>
        <w:t>4.1. Контрольные мероприятия. Общие вопросы</w:t>
      </w:r>
    </w:p>
    <w:p w:rsidR="000E7BBF" w:rsidRPr="00B046D2" w:rsidRDefault="000E7BBF" w:rsidP="000E7BBF">
      <w:pPr>
        <w:widowControl/>
        <w:tabs>
          <w:tab w:val="left" w:pos="1134"/>
        </w:tabs>
        <w:ind w:firstLine="709"/>
        <w:jc w:val="both"/>
        <w:rPr>
          <w:rFonts w:cs="Arial"/>
          <w:color w:val="auto"/>
          <w:sz w:val="24"/>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4.1.</w:t>
      </w:r>
      <w:r w:rsidR="00073005" w:rsidRPr="00B046D2">
        <w:rPr>
          <w:rFonts w:cs="Arial"/>
          <w:sz w:val="24"/>
          <w:szCs w:val="24"/>
          <w:lang w:val="ru-RU"/>
        </w:rPr>
        <w:t>1</w:t>
      </w:r>
      <w:r w:rsidRPr="00B046D2">
        <w:rPr>
          <w:rFonts w:cs="Arial"/>
          <w:sz w:val="24"/>
          <w:szCs w:val="24"/>
        </w:rPr>
        <w:t>. Муниципальный контроль осуществляется Контрольным органом посредством организации проведения</w:t>
      </w:r>
      <w:r w:rsidRPr="00B046D2">
        <w:rPr>
          <w:rFonts w:cs="Arial"/>
          <w:sz w:val="24"/>
          <w:szCs w:val="24"/>
          <w:lang w:val="ru-RU"/>
        </w:rPr>
        <w:t xml:space="preserve"> следующих плановых и внеплановых</w:t>
      </w:r>
      <w:r w:rsidRPr="00B046D2">
        <w:rPr>
          <w:rFonts w:cs="Arial"/>
          <w:sz w:val="24"/>
          <w:szCs w:val="24"/>
        </w:rPr>
        <w:t xml:space="preserve"> контрольных</w:t>
      </w:r>
      <w:r w:rsidR="00D607F3" w:rsidRPr="00B046D2">
        <w:rPr>
          <w:rFonts w:cs="Arial"/>
          <w:sz w:val="24"/>
          <w:szCs w:val="24"/>
          <w:lang w:val="ru-RU"/>
        </w:rPr>
        <w:t xml:space="preserve"> </w:t>
      </w:r>
      <w:r w:rsidRPr="00B046D2">
        <w:rPr>
          <w:rFonts w:cs="Arial"/>
          <w:sz w:val="24"/>
          <w:szCs w:val="24"/>
        </w:rPr>
        <w:t>мероприятий: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инспекционный визит, документарная проверка, выездная проверка –</w:t>
      </w:r>
      <w:r w:rsidR="00DE739C" w:rsidRPr="00B046D2">
        <w:rPr>
          <w:rFonts w:ascii="Arial" w:hAnsi="Arial" w:cs="Arial"/>
          <w:szCs w:val="24"/>
        </w:rPr>
        <w:t>при</w:t>
      </w:r>
      <w:r w:rsidRPr="00B046D2">
        <w:rPr>
          <w:rFonts w:ascii="Arial" w:hAnsi="Arial" w:cs="Arial"/>
          <w:szCs w:val="24"/>
        </w:rPr>
        <w:t>взаимодействи</w:t>
      </w:r>
      <w:r w:rsidR="00073005" w:rsidRPr="00B046D2">
        <w:rPr>
          <w:rFonts w:ascii="Arial" w:hAnsi="Arial" w:cs="Arial"/>
          <w:szCs w:val="24"/>
        </w:rPr>
        <w:t>и</w:t>
      </w:r>
      <w:r w:rsidRPr="00B046D2">
        <w:rPr>
          <w:rFonts w:ascii="Arial" w:hAnsi="Arial" w:cs="Arial"/>
          <w:szCs w:val="24"/>
        </w:rPr>
        <w:t xml:space="preserve"> с контролируемыми лицами;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наблюдение за соблюдением обязательных требований, выездное обследование –без взаимодействия с контролируемыми лицами.</w:t>
      </w:r>
    </w:p>
    <w:p w:rsidR="00073005"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4.1.</w:t>
      </w:r>
      <w:r w:rsidR="00073005" w:rsidRPr="00B046D2">
        <w:rPr>
          <w:rFonts w:cs="Arial"/>
          <w:sz w:val="24"/>
          <w:szCs w:val="24"/>
          <w:lang w:val="ru-RU"/>
        </w:rPr>
        <w:t>2</w:t>
      </w:r>
      <w:r w:rsidRPr="00B046D2">
        <w:rPr>
          <w:rFonts w:cs="Arial"/>
          <w:sz w:val="24"/>
          <w:szCs w:val="24"/>
        </w:rPr>
        <w:t xml:space="preserve">. При осуществлении </w:t>
      </w:r>
      <w:r w:rsidR="005A6752" w:rsidRPr="00B046D2">
        <w:rPr>
          <w:rFonts w:cs="Arial"/>
          <w:sz w:val="24"/>
          <w:szCs w:val="24"/>
          <w:lang w:val="ru-RU" w:eastAsia="ru-RU"/>
        </w:rPr>
        <w:t>муниципального контроля</w:t>
      </w:r>
      <w:r w:rsidRPr="00B046D2">
        <w:rPr>
          <w:rFonts w:cs="Arial"/>
          <w:sz w:val="24"/>
          <w:szCs w:val="24"/>
        </w:rPr>
        <w:t xml:space="preserve">взаимодействием с контролируемыми лицами являются: </w:t>
      </w:r>
    </w:p>
    <w:p w:rsidR="000E7BBF" w:rsidRPr="00B046D2" w:rsidRDefault="000E7BBF" w:rsidP="000E7BBF">
      <w:pPr>
        <w:pStyle w:val="a8"/>
        <w:widowControl/>
        <w:tabs>
          <w:tab w:val="left" w:pos="1134"/>
        </w:tabs>
        <w:ind w:left="0" w:firstLine="709"/>
        <w:jc w:val="both"/>
        <w:rPr>
          <w:rFonts w:cs="Arial"/>
          <w:b/>
          <w:color w:val="FF0000"/>
          <w:sz w:val="24"/>
          <w:szCs w:val="24"/>
          <w:lang w:val="ru-RU"/>
        </w:rPr>
      </w:pPr>
      <w:r w:rsidRPr="00B046D2">
        <w:rPr>
          <w:rFonts w:cs="Arial"/>
          <w:sz w:val="24"/>
          <w:szCs w:val="24"/>
        </w:rPr>
        <w:t xml:space="preserve">встречи, телефонные и иные переговоры (непосредственное </w:t>
      </w:r>
      <w:r w:rsidRPr="00B046D2">
        <w:rPr>
          <w:rFonts w:cs="Arial"/>
          <w:sz w:val="24"/>
          <w:szCs w:val="24"/>
          <w:lang w:val="ru-RU" w:eastAsia="ru-RU"/>
        </w:rPr>
        <w:t>взаимодействие) между инспектором и контролируемым лицом или его</w:t>
      </w:r>
      <w:r w:rsidRPr="00B046D2">
        <w:rPr>
          <w:rFonts w:cs="Arial"/>
          <w:sz w:val="24"/>
          <w:szCs w:val="24"/>
        </w:rPr>
        <w:t xml:space="preserve"> представителем</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запрос документов, иных материалов</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B046D2" w:rsidRDefault="00073005" w:rsidP="00073005">
      <w:pPr>
        <w:widowControl/>
        <w:autoSpaceDE w:val="0"/>
        <w:autoSpaceDN w:val="0"/>
        <w:adjustRightInd w:val="0"/>
        <w:ind w:firstLine="709"/>
        <w:jc w:val="both"/>
        <w:rPr>
          <w:rFonts w:cs="Arial"/>
          <w:color w:val="auto"/>
          <w:sz w:val="24"/>
          <w:szCs w:val="24"/>
        </w:rPr>
      </w:pPr>
      <w:r w:rsidRPr="00B046D2">
        <w:rPr>
          <w:rFonts w:cs="Arial"/>
          <w:color w:val="auto"/>
          <w:sz w:val="24"/>
          <w:szCs w:val="24"/>
        </w:rPr>
        <w:t xml:space="preserve">4.1.3. Контрольные мероприятия, осуществляемые при </w:t>
      </w:r>
      <w:r w:rsidRPr="00B046D2">
        <w:rPr>
          <w:rFonts w:eastAsiaTheme="minorHAnsi" w:cs="Arial"/>
          <w:color w:val="auto"/>
          <w:sz w:val="24"/>
          <w:szCs w:val="24"/>
          <w:lang w:eastAsia="en-US"/>
        </w:rPr>
        <w:t xml:space="preserve"> взаимодействии с контролируемым лицом, </w:t>
      </w:r>
      <w:r w:rsidRPr="00B046D2">
        <w:rPr>
          <w:rFonts w:cs="Arial"/>
          <w:color w:val="auto"/>
          <w:sz w:val="24"/>
          <w:szCs w:val="24"/>
        </w:rPr>
        <w:t>проводятся Контрольным органом по следующим основаниям:</w:t>
      </w:r>
    </w:p>
    <w:p w:rsidR="00073005" w:rsidRPr="00B046D2" w:rsidRDefault="00073005" w:rsidP="00073005">
      <w:pPr>
        <w:widowControl/>
        <w:tabs>
          <w:tab w:val="left" w:pos="1134"/>
        </w:tabs>
        <w:ind w:firstLine="709"/>
        <w:jc w:val="both"/>
        <w:rPr>
          <w:rFonts w:cs="Arial"/>
          <w:color w:val="auto"/>
          <w:sz w:val="24"/>
          <w:szCs w:val="24"/>
        </w:rPr>
      </w:pPr>
      <w:r w:rsidRPr="00B046D2">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B046D2" w:rsidRDefault="00073005" w:rsidP="00073005">
      <w:pPr>
        <w:widowControl/>
        <w:tabs>
          <w:tab w:val="left" w:pos="1134"/>
        </w:tabs>
        <w:ind w:firstLine="709"/>
        <w:jc w:val="both"/>
        <w:rPr>
          <w:rFonts w:cs="Arial"/>
          <w:color w:val="auto"/>
          <w:sz w:val="24"/>
          <w:szCs w:val="24"/>
        </w:rPr>
      </w:pPr>
      <w:r w:rsidRPr="00B046D2">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B046D2" w:rsidRDefault="00073005" w:rsidP="00073005">
      <w:pPr>
        <w:widowControl/>
        <w:tabs>
          <w:tab w:val="left" w:pos="1134"/>
        </w:tabs>
        <w:ind w:firstLine="709"/>
        <w:jc w:val="both"/>
        <w:rPr>
          <w:rFonts w:cs="Arial"/>
          <w:color w:val="auto"/>
          <w:sz w:val="24"/>
          <w:szCs w:val="24"/>
        </w:rPr>
      </w:pPr>
      <w:r w:rsidRPr="00B046D2">
        <w:rPr>
          <w:rFonts w:cs="Arial"/>
          <w:color w:val="auto"/>
          <w:sz w:val="24"/>
          <w:szCs w:val="24"/>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B046D2" w:rsidRDefault="00073005" w:rsidP="00073005">
      <w:pPr>
        <w:widowControl/>
        <w:tabs>
          <w:tab w:val="left" w:pos="1134"/>
        </w:tabs>
        <w:ind w:firstLine="709"/>
        <w:jc w:val="both"/>
        <w:rPr>
          <w:rFonts w:cs="Arial"/>
          <w:color w:val="auto"/>
          <w:sz w:val="24"/>
          <w:szCs w:val="24"/>
        </w:rPr>
      </w:pPr>
      <w:r w:rsidRPr="00B046D2">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B046D2" w:rsidRDefault="00073005" w:rsidP="00073005">
      <w:pPr>
        <w:widowControl/>
        <w:tabs>
          <w:tab w:val="left" w:pos="1134"/>
        </w:tabs>
        <w:ind w:firstLine="709"/>
        <w:jc w:val="both"/>
        <w:rPr>
          <w:rFonts w:cs="Arial"/>
          <w:color w:val="auto"/>
          <w:sz w:val="24"/>
          <w:szCs w:val="24"/>
        </w:rPr>
      </w:pPr>
      <w:r w:rsidRPr="00B046D2">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046D2">
          <w:rPr>
            <w:rFonts w:cs="Arial"/>
            <w:color w:val="auto"/>
            <w:sz w:val="24"/>
            <w:szCs w:val="24"/>
          </w:rPr>
          <w:t>частью 1 статьи 95</w:t>
        </w:r>
      </w:hyperlink>
      <w:r w:rsidRPr="00B046D2">
        <w:rPr>
          <w:rFonts w:cs="Arial"/>
          <w:color w:val="auto"/>
          <w:sz w:val="24"/>
          <w:szCs w:val="24"/>
        </w:rPr>
        <w:t xml:space="preserve"> Федерального закона.</w:t>
      </w:r>
    </w:p>
    <w:p w:rsidR="00073005" w:rsidRPr="00B046D2" w:rsidRDefault="00073005" w:rsidP="00073005">
      <w:pPr>
        <w:pStyle w:val="a8"/>
        <w:widowControl/>
        <w:tabs>
          <w:tab w:val="left" w:pos="1134"/>
        </w:tabs>
        <w:ind w:left="0" w:firstLine="709"/>
        <w:jc w:val="both"/>
        <w:rPr>
          <w:rFonts w:cs="Arial"/>
          <w:sz w:val="24"/>
          <w:szCs w:val="24"/>
        </w:rPr>
      </w:pPr>
      <w:r w:rsidRPr="00B046D2">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B046D2">
        <w:rPr>
          <w:rFonts w:cs="Arial"/>
          <w:sz w:val="24"/>
          <w:szCs w:val="24"/>
          <w:lang w:val="ru-RU"/>
        </w:rPr>
        <w:t>Федеральным законом</w:t>
      </w:r>
      <w:r w:rsidRPr="00B046D2">
        <w:rPr>
          <w:rFonts w:cs="Arial"/>
          <w:sz w:val="24"/>
          <w:szCs w:val="24"/>
        </w:rPr>
        <w:t>.</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осмотр;</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опрос;</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получение письменных объяснений;</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истребование документов;</w:t>
      </w:r>
    </w:p>
    <w:p w:rsidR="000E7BBF" w:rsidRPr="00B046D2" w:rsidRDefault="000E7BBF" w:rsidP="000E7BBF">
      <w:pPr>
        <w:widowControl/>
        <w:ind w:firstLine="709"/>
        <w:jc w:val="both"/>
        <w:rPr>
          <w:rFonts w:cs="Arial"/>
          <w:color w:val="auto"/>
          <w:sz w:val="24"/>
          <w:szCs w:val="24"/>
        </w:rPr>
      </w:pPr>
      <w:r w:rsidRPr="00B046D2">
        <w:rPr>
          <w:rFonts w:cs="Arial"/>
          <w:color w:val="auto"/>
          <w:sz w:val="24"/>
          <w:szCs w:val="24"/>
        </w:rPr>
        <w:t>экспертиза.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B046D2" w:rsidRDefault="000E7BBF" w:rsidP="000E7BBF">
      <w:pPr>
        <w:widowControl/>
        <w:tabs>
          <w:tab w:val="left" w:pos="1134"/>
        </w:tabs>
        <w:ind w:firstLine="709"/>
        <w:jc w:val="both"/>
        <w:rPr>
          <w:rFonts w:cs="Arial"/>
          <w:color w:val="auto"/>
          <w:sz w:val="24"/>
          <w:szCs w:val="24"/>
        </w:rPr>
      </w:pPr>
      <w:r w:rsidRPr="00B046D2">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4.</w:t>
      </w:r>
      <w:r w:rsidRPr="00B046D2">
        <w:rPr>
          <w:rFonts w:cs="Arial"/>
          <w:sz w:val="24"/>
          <w:szCs w:val="24"/>
          <w:lang w:val="ru-RU"/>
        </w:rPr>
        <w:t>1</w:t>
      </w:r>
      <w:r w:rsidRPr="00B046D2">
        <w:rPr>
          <w:rFonts w:cs="Arial"/>
          <w:sz w:val="24"/>
          <w:szCs w:val="24"/>
        </w:rPr>
        <w:t>.</w:t>
      </w:r>
      <w:r w:rsidRPr="00B046D2">
        <w:rPr>
          <w:rFonts w:cs="Arial"/>
          <w:sz w:val="24"/>
          <w:szCs w:val="24"/>
          <w:lang w:val="ru-RU"/>
        </w:rPr>
        <w:t>7</w:t>
      </w:r>
      <w:r w:rsidRPr="00B046D2">
        <w:rPr>
          <w:rFonts w:cs="Arial"/>
          <w:sz w:val="24"/>
          <w:szCs w:val="24"/>
        </w:rPr>
        <w:t xml:space="preserve">. По окончании проведения </w:t>
      </w:r>
      <w:r w:rsidRPr="00B046D2">
        <w:rPr>
          <w:rFonts w:cs="Arial"/>
          <w:sz w:val="24"/>
          <w:szCs w:val="24"/>
          <w:lang w:val="ru-RU"/>
        </w:rPr>
        <w:t>контрольного мероприятия</w:t>
      </w:r>
      <w:r w:rsidRPr="00B046D2">
        <w:rPr>
          <w:rFonts w:cs="Arial"/>
          <w:sz w:val="24"/>
          <w:szCs w:val="24"/>
        </w:rPr>
        <w:t>, предусматривающего взаимодействие с контролируемым лицом,инспектор составляет акт</w:t>
      </w:r>
      <w:r w:rsidRPr="00B046D2">
        <w:rPr>
          <w:rFonts w:cs="Arial"/>
          <w:sz w:val="24"/>
          <w:szCs w:val="24"/>
          <w:lang w:val="ru-RU"/>
        </w:rPr>
        <w:t xml:space="preserve"> контрольного мероприятия (далее также – акт)</w:t>
      </w:r>
      <w:r w:rsidR="00B33824" w:rsidRPr="00B046D2">
        <w:rPr>
          <w:rFonts w:cs="Arial"/>
          <w:sz w:val="24"/>
          <w:szCs w:val="24"/>
          <w:lang w:val="ru-RU"/>
        </w:rPr>
        <w:t xml:space="preserve"> по форме, утвержденной приказом Минэкономразвития России от 31.03.2021 № 151</w:t>
      </w:r>
      <w:r w:rsidR="00707B35" w:rsidRPr="00B046D2">
        <w:rPr>
          <w:rFonts w:cs="Arial"/>
          <w:sz w:val="24"/>
          <w:szCs w:val="24"/>
          <w:lang w:val="ru-RU"/>
        </w:rPr>
        <w:t xml:space="preserve"> «</w:t>
      </w:r>
      <w:r w:rsidR="00447252" w:rsidRPr="00B046D2">
        <w:rPr>
          <w:rFonts w:cs="Arial"/>
          <w:sz w:val="24"/>
          <w:szCs w:val="24"/>
          <w:lang w:val="ru-RU"/>
        </w:rPr>
        <w:t>О типовых формах документов, используемых контрольным (надзорным) органом</w:t>
      </w:r>
      <w:r w:rsidR="00707B35" w:rsidRPr="00B046D2">
        <w:rPr>
          <w:rFonts w:cs="Arial"/>
          <w:sz w:val="24"/>
          <w:szCs w:val="24"/>
          <w:lang w:val="ru-RU"/>
        </w:rPr>
        <w:t>»</w:t>
      </w:r>
      <w:r w:rsidR="00B33824"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 xml:space="preserve">В случае если по результатам проведения </w:t>
      </w:r>
      <w:r w:rsidRPr="00B046D2">
        <w:rPr>
          <w:rFonts w:cs="Arial"/>
          <w:sz w:val="24"/>
          <w:szCs w:val="24"/>
          <w:lang w:val="ru-RU"/>
        </w:rPr>
        <w:t xml:space="preserve">такого мероприятия </w:t>
      </w:r>
      <w:r w:rsidRPr="00B046D2">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B046D2" w:rsidRDefault="000E7BBF" w:rsidP="000E7BBF">
      <w:pPr>
        <w:pStyle w:val="HTML"/>
        <w:ind w:firstLine="540"/>
        <w:jc w:val="both"/>
        <w:rPr>
          <w:rFonts w:ascii="Arial" w:hAnsi="Arial" w:cs="Arial"/>
          <w:sz w:val="24"/>
          <w:szCs w:val="24"/>
        </w:rPr>
      </w:pPr>
      <w:r w:rsidRPr="00B046D2">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лицом,в акте указывается факт его устранения.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lastRenderedPageBreak/>
        <w:t>Заполненные при проведении контрольного мероприятия проверочные листы должны быть приобщены к акту.</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B046D2" w:rsidRDefault="000E7BBF" w:rsidP="0067760F">
      <w:pPr>
        <w:pStyle w:val="HTML"/>
        <w:ind w:firstLine="709"/>
        <w:jc w:val="both"/>
        <w:rPr>
          <w:rFonts w:ascii="Arial" w:hAnsi="Arial" w:cs="Arial"/>
          <w:sz w:val="24"/>
          <w:szCs w:val="24"/>
        </w:rPr>
      </w:pPr>
      <w:r w:rsidRPr="00B046D2">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B046D2" w:rsidRDefault="006A4650" w:rsidP="000E7BBF">
      <w:pPr>
        <w:pStyle w:val="ConsPlusNormal"/>
        <w:tabs>
          <w:tab w:val="left" w:pos="284"/>
        </w:tabs>
        <w:ind w:firstLine="0"/>
        <w:jc w:val="center"/>
        <w:rPr>
          <w:rFonts w:ascii="Arial" w:hAnsi="Arial" w:cs="Arial"/>
          <w:szCs w:val="24"/>
        </w:rPr>
      </w:pPr>
    </w:p>
    <w:p w:rsidR="000E7BBF" w:rsidRPr="00B046D2" w:rsidRDefault="000E7BBF" w:rsidP="000E7BBF">
      <w:pPr>
        <w:pStyle w:val="ConsPlusNormal"/>
        <w:tabs>
          <w:tab w:val="left" w:pos="284"/>
        </w:tabs>
        <w:ind w:firstLine="0"/>
        <w:jc w:val="center"/>
        <w:rPr>
          <w:rFonts w:ascii="Arial" w:hAnsi="Arial" w:cs="Arial"/>
          <w:szCs w:val="24"/>
        </w:rPr>
      </w:pPr>
      <w:r w:rsidRPr="00B046D2">
        <w:rPr>
          <w:rFonts w:ascii="Arial" w:hAnsi="Arial" w:cs="Arial"/>
          <w:szCs w:val="24"/>
        </w:rPr>
        <w:t>4.2. Меры, принимаемые Контрольным органом по результатам контрольных мероприятий</w:t>
      </w:r>
    </w:p>
    <w:p w:rsidR="000E7BBF" w:rsidRPr="00B046D2" w:rsidRDefault="000E7BBF" w:rsidP="000E7BBF">
      <w:pPr>
        <w:pStyle w:val="ConsPlusNormal"/>
        <w:ind w:firstLine="709"/>
        <w:jc w:val="center"/>
        <w:rPr>
          <w:rFonts w:ascii="Arial" w:hAnsi="Arial" w:cs="Arial"/>
          <w:b/>
          <w:color w:val="000000"/>
          <w:szCs w:val="24"/>
        </w:rPr>
      </w:pPr>
    </w:p>
    <w:p w:rsidR="000E7BBF" w:rsidRPr="00B046D2" w:rsidRDefault="000E7BBF" w:rsidP="00707B35">
      <w:pPr>
        <w:widowControl/>
        <w:autoSpaceDE w:val="0"/>
        <w:autoSpaceDN w:val="0"/>
        <w:adjustRightInd w:val="0"/>
        <w:ind w:firstLine="709"/>
        <w:jc w:val="both"/>
        <w:rPr>
          <w:rFonts w:cs="Arial"/>
          <w:b/>
          <w:color w:val="FF0000"/>
          <w:sz w:val="24"/>
          <w:szCs w:val="24"/>
        </w:rPr>
      </w:pPr>
      <w:r w:rsidRPr="00B046D2">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B046D2">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Pr="00B046D2">
        <w:rPr>
          <w:rFonts w:cs="Arial"/>
          <w:sz w:val="24"/>
          <w:szCs w:val="24"/>
        </w:rPr>
        <w:t>обязан:</w:t>
      </w:r>
    </w:p>
    <w:p w:rsidR="000E7BBF" w:rsidRPr="00B046D2" w:rsidRDefault="000E7BBF" w:rsidP="000E7BBF">
      <w:pPr>
        <w:pStyle w:val="ConsPlusNormal"/>
        <w:ind w:firstLine="709"/>
        <w:jc w:val="both"/>
        <w:rPr>
          <w:rFonts w:ascii="Arial" w:hAnsi="Arial" w:cs="Arial"/>
          <w:color w:val="000000"/>
          <w:szCs w:val="24"/>
        </w:rPr>
      </w:pPr>
      <w:r w:rsidRPr="00B046D2">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B046D2" w:rsidRDefault="000E7BBF" w:rsidP="000E7BBF">
      <w:pPr>
        <w:widowControl/>
        <w:ind w:firstLine="709"/>
        <w:jc w:val="both"/>
        <w:rPr>
          <w:rFonts w:cs="Arial"/>
          <w:sz w:val="24"/>
          <w:szCs w:val="24"/>
        </w:rPr>
      </w:pPr>
      <w:r w:rsidRPr="00B046D2">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B046D2">
          <w:rPr>
            <w:rFonts w:ascii="Arial" w:hAnsi="Arial" w:cs="Arial"/>
            <w:szCs w:val="24"/>
          </w:rPr>
          <w:t>Кодексом</w:t>
        </w:r>
      </w:hyperlink>
      <w:r w:rsidRPr="00B046D2">
        <w:rPr>
          <w:rFonts w:ascii="Arial" w:hAnsi="Arial" w:cs="Arial"/>
          <w:szCs w:val="24"/>
        </w:rPr>
        <w:t xml:space="preserve"> Российской Федерации об административных правонарушениях;</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w:t>
      </w:r>
      <w:r w:rsidRPr="00B046D2">
        <w:rPr>
          <w:rFonts w:ascii="Arial" w:hAnsi="Arial" w:cs="Arial"/>
          <w:sz w:val="24"/>
          <w:szCs w:val="24"/>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 рассмотреть вопрос о выдаче рекомендации по соблюдению обязательных требований, проведении ины</w:t>
      </w:r>
      <w:r w:rsidR="00D03202" w:rsidRPr="00B046D2">
        <w:rPr>
          <w:rFonts w:ascii="Arial" w:hAnsi="Arial" w:cs="Arial"/>
          <w:szCs w:val="24"/>
        </w:rPr>
        <w:t>х</w:t>
      </w:r>
      <w:r w:rsidRPr="00B046D2">
        <w:rPr>
          <w:rFonts w:ascii="Arial" w:hAnsi="Arial" w:cs="Arial"/>
          <w:szCs w:val="24"/>
        </w:rPr>
        <w:t xml:space="preserve"> мероприяти</w:t>
      </w:r>
      <w:r w:rsidR="00D03202" w:rsidRPr="00B046D2">
        <w:rPr>
          <w:rFonts w:ascii="Arial" w:hAnsi="Arial" w:cs="Arial"/>
          <w:szCs w:val="24"/>
        </w:rPr>
        <w:t>й</w:t>
      </w:r>
      <w:r w:rsidRPr="00B046D2">
        <w:rPr>
          <w:rFonts w:ascii="Arial" w:hAnsi="Arial" w:cs="Arial"/>
          <w:szCs w:val="24"/>
        </w:rPr>
        <w:t>, направленны</w:t>
      </w:r>
      <w:r w:rsidR="00D03202" w:rsidRPr="00B046D2">
        <w:rPr>
          <w:rFonts w:ascii="Arial" w:hAnsi="Arial" w:cs="Arial"/>
          <w:szCs w:val="24"/>
        </w:rPr>
        <w:t>х</w:t>
      </w:r>
      <w:r w:rsidRPr="00B046D2">
        <w:rPr>
          <w:rFonts w:ascii="Arial" w:hAnsi="Arial" w:cs="Arial"/>
          <w:szCs w:val="24"/>
        </w:rPr>
        <w:t xml:space="preserve"> на профилактику рисков причинения вреда (ущерба) охраняемым законом ценностям.</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2</w:t>
      </w:r>
      <w:r w:rsidRPr="00B046D2">
        <w:rPr>
          <w:rFonts w:cs="Arial"/>
          <w:sz w:val="24"/>
          <w:szCs w:val="24"/>
        </w:rPr>
        <w:t>.</w:t>
      </w:r>
      <w:r w:rsidRPr="00B046D2">
        <w:rPr>
          <w:rFonts w:cs="Arial"/>
          <w:sz w:val="24"/>
          <w:szCs w:val="24"/>
          <w:lang w:val="ru-RU"/>
        </w:rPr>
        <w:t>2</w:t>
      </w:r>
      <w:r w:rsidRPr="00B046D2">
        <w:rPr>
          <w:rFonts w:cs="Arial"/>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B046D2" w:rsidRDefault="000E7BBF" w:rsidP="000E7BBF">
      <w:pPr>
        <w:pStyle w:val="HTML"/>
        <w:ind w:firstLine="540"/>
        <w:jc w:val="both"/>
        <w:rPr>
          <w:rFonts w:ascii="Arial" w:hAnsi="Arial" w:cs="Arial"/>
          <w:sz w:val="24"/>
          <w:szCs w:val="24"/>
        </w:rPr>
      </w:pPr>
      <w:r w:rsidRPr="00B046D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046D2" w:rsidRDefault="000E7BBF" w:rsidP="000E7BBF">
      <w:pPr>
        <w:pStyle w:val="a8"/>
        <w:widowControl/>
        <w:tabs>
          <w:tab w:val="left" w:pos="1134"/>
        </w:tabs>
        <w:ind w:left="709"/>
        <w:jc w:val="both"/>
        <w:rPr>
          <w:rFonts w:cs="Arial"/>
          <w:sz w:val="24"/>
          <w:szCs w:val="24"/>
          <w:lang w:val="ru-RU"/>
        </w:rPr>
      </w:pPr>
    </w:p>
    <w:p w:rsidR="000E7BBF" w:rsidRPr="00B046D2" w:rsidRDefault="000E7BBF" w:rsidP="000E7BBF">
      <w:pPr>
        <w:pStyle w:val="a8"/>
        <w:widowControl/>
        <w:tabs>
          <w:tab w:val="left" w:pos="1134"/>
        </w:tabs>
        <w:ind w:left="0"/>
        <w:jc w:val="center"/>
        <w:rPr>
          <w:rFonts w:cs="Arial"/>
          <w:sz w:val="24"/>
          <w:szCs w:val="24"/>
        </w:rPr>
      </w:pPr>
      <w:r w:rsidRPr="00B046D2">
        <w:rPr>
          <w:rFonts w:cs="Arial"/>
          <w:sz w:val="24"/>
          <w:szCs w:val="24"/>
        </w:rPr>
        <w:t>4.</w:t>
      </w:r>
      <w:r w:rsidRPr="00B046D2">
        <w:rPr>
          <w:rFonts w:cs="Arial"/>
          <w:sz w:val="24"/>
          <w:szCs w:val="24"/>
          <w:lang w:val="ru-RU"/>
        </w:rPr>
        <w:t>3</w:t>
      </w:r>
      <w:r w:rsidRPr="00B046D2">
        <w:rPr>
          <w:rFonts w:cs="Arial"/>
          <w:sz w:val="24"/>
          <w:szCs w:val="24"/>
        </w:rPr>
        <w:t>. Плановые контрольные мероприятия</w:t>
      </w:r>
    </w:p>
    <w:p w:rsidR="000E7BBF" w:rsidRPr="00B046D2" w:rsidRDefault="000E7BBF" w:rsidP="000E7BBF">
      <w:pPr>
        <w:pStyle w:val="a8"/>
        <w:widowControl/>
        <w:tabs>
          <w:tab w:val="left" w:pos="1134"/>
        </w:tabs>
        <w:ind w:left="709"/>
        <w:jc w:val="center"/>
        <w:rPr>
          <w:rFonts w:cs="Arial"/>
          <w:b/>
          <w:sz w:val="24"/>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3</w:t>
      </w:r>
      <w:r w:rsidRPr="00B046D2">
        <w:rPr>
          <w:rFonts w:cs="Arial"/>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3</w:t>
      </w:r>
      <w:r w:rsidRPr="00B046D2">
        <w:rPr>
          <w:rFonts w:cs="Arial"/>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B046D2" w:rsidRDefault="000E7BBF" w:rsidP="000E7BBF">
      <w:pPr>
        <w:pStyle w:val="a8"/>
        <w:widowControl/>
        <w:tabs>
          <w:tab w:val="left" w:pos="1134"/>
        </w:tabs>
        <w:ind w:left="0" w:firstLine="709"/>
        <w:jc w:val="both"/>
        <w:rPr>
          <w:rFonts w:cs="Arial"/>
          <w:sz w:val="24"/>
          <w:szCs w:val="24"/>
          <w:vertAlign w:val="superscript"/>
          <w:lang w:val="ru-RU"/>
        </w:rPr>
      </w:pPr>
      <w:r w:rsidRPr="00B046D2">
        <w:rPr>
          <w:rFonts w:cs="Arial"/>
          <w:sz w:val="24"/>
          <w:szCs w:val="24"/>
        </w:rPr>
        <w:lastRenderedPageBreak/>
        <w:t>4.</w:t>
      </w:r>
      <w:r w:rsidRPr="00B046D2">
        <w:rPr>
          <w:rFonts w:cs="Arial"/>
          <w:sz w:val="24"/>
          <w:szCs w:val="24"/>
          <w:lang w:val="ru-RU"/>
        </w:rPr>
        <w:t>3</w:t>
      </w:r>
      <w:r w:rsidRPr="00B046D2">
        <w:rPr>
          <w:rFonts w:cs="Arial"/>
          <w:sz w:val="24"/>
          <w:szCs w:val="24"/>
        </w:rPr>
        <w:t>.3. Контрольный орган может проводить следующие виды плановых контрольных мероприятий:</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инспекционный визит;</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документарная проверка;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выездная проверка.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В отношении объектов, относящихся к категории </w:t>
      </w:r>
      <w:r w:rsidRPr="00B046D2">
        <w:rPr>
          <w:rFonts w:cs="Arial"/>
          <w:sz w:val="24"/>
          <w:szCs w:val="24"/>
          <w:lang w:val="ru-RU"/>
        </w:rPr>
        <w:t xml:space="preserve">высокого </w:t>
      </w:r>
      <w:r w:rsidRPr="00B046D2">
        <w:rPr>
          <w:rFonts w:cs="Arial"/>
          <w:sz w:val="24"/>
          <w:szCs w:val="24"/>
        </w:rPr>
        <w:t>риска, проводятся:</w:t>
      </w:r>
      <w:r w:rsidR="00E15A7A" w:rsidRPr="00B046D2">
        <w:rPr>
          <w:rFonts w:cs="Arial"/>
          <w:sz w:val="24"/>
          <w:szCs w:val="24"/>
        </w:rPr>
        <w:t xml:space="preserve"> один раз в 2 года </w:t>
      </w:r>
      <w:r w:rsidR="00E15A7A"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В отношении объектов, относящихся к категории среднего риска, проводятся:</w:t>
      </w:r>
      <w:r w:rsidR="00E15A7A" w:rsidRPr="00B046D2">
        <w:rPr>
          <w:rFonts w:cs="Arial"/>
          <w:sz w:val="24"/>
          <w:szCs w:val="24"/>
        </w:rPr>
        <w:t xml:space="preserve"> один раз в 3 го</w:t>
      </w:r>
      <w:r w:rsidR="00E15A7A" w:rsidRPr="00B046D2">
        <w:rPr>
          <w:rFonts w:cs="Arial"/>
          <w:sz w:val="24"/>
          <w:szCs w:val="24"/>
          <w:lang w:val="ru-RU"/>
        </w:rPr>
        <w:t>да.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В отношении объектов, относящихся к категории умеренного риска, проводятся:</w:t>
      </w:r>
      <w:r w:rsidR="00E15A7A" w:rsidRPr="00B046D2">
        <w:rPr>
          <w:rFonts w:cs="Arial"/>
          <w:sz w:val="24"/>
          <w:szCs w:val="24"/>
          <w:lang w:val="ru-RU"/>
        </w:rPr>
        <w:t xml:space="preserve"> один раз в 5 лет.</w:t>
      </w:r>
    </w:p>
    <w:p w:rsidR="000E7BBF" w:rsidRPr="00B046D2" w:rsidRDefault="000E7BBF" w:rsidP="000E7BBF">
      <w:pPr>
        <w:autoSpaceDE w:val="0"/>
        <w:autoSpaceDN w:val="0"/>
        <w:adjustRightInd w:val="0"/>
        <w:ind w:firstLine="709"/>
        <w:jc w:val="both"/>
        <w:rPr>
          <w:rFonts w:cs="Arial"/>
          <w:color w:val="auto"/>
          <w:sz w:val="24"/>
          <w:szCs w:val="24"/>
        </w:rPr>
      </w:pPr>
      <w:r w:rsidRPr="00B046D2">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B046D2" w:rsidRDefault="000E7BBF" w:rsidP="000E7BBF">
      <w:pPr>
        <w:autoSpaceDE w:val="0"/>
        <w:autoSpaceDN w:val="0"/>
        <w:adjustRightInd w:val="0"/>
        <w:ind w:firstLine="709"/>
        <w:jc w:val="both"/>
        <w:rPr>
          <w:rFonts w:cs="Arial"/>
          <w:color w:val="auto"/>
          <w:sz w:val="24"/>
          <w:szCs w:val="24"/>
        </w:rPr>
      </w:pPr>
      <w:r w:rsidRPr="00B046D2">
        <w:rPr>
          <w:rFonts w:cs="Arial"/>
          <w:color w:val="auto"/>
          <w:sz w:val="24"/>
          <w:szCs w:val="24"/>
        </w:rPr>
        <w:t>для категории высокого риска - один раз в 2 года;</w:t>
      </w:r>
    </w:p>
    <w:p w:rsidR="000E7BBF" w:rsidRPr="00B046D2" w:rsidRDefault="000E7BBF" w:rsidP="000E7BBF">
      <w:pPr>
        <w:autoSpaceDE w:val="0"/>
        <w:autoSpaceDN w:val="0"/>
        <w:adjustRightInd w:val="0"/>
        <w:ind w:firstLine="709"/>
        <w:jc w:val="both"/>
        <w:rPr>
          <w:rFonts w:cs="Arial"/>
          <w:strike/>
          <w:color w:val="auto"/>
          <w:sz w:val="24"/>
          <w:szCs w:val="24"/>
        </w:rPr>
      </w:pPr>
      <w:r w:rsidRPr="00B046D2">
        <w:rPr>
          <w:rFonts w:cs="Arial"/>
          <w:color w:val="auto"/>
          <w:sz w:val="24"/>
          <w:szCs w:val="24"/>
        </w:rPr>
        <w:t>для категории среднего риска - один раз в 3 года;</w:t>
      </w:r>
    </w:p>
    <w:p w:rsidR="000E7BBF" w:rsidRPr="00B046D2" w:rsidRDefault="000E7BBF" w:rsidP="000E7BBF">
      <w:pPr>
        <w:autoSpaceDE w:val="0"/>
        <w:autoSpaceDN w:val="0"/>
        <w:adjustRightInd w:val="0"/>
        <w:ind w:firstLine="709"/>
        <w:jc w:val="both"/>
        <w:rPr>
          <w:rFonts w:cs="Arial"/>
          <w:strike/>
          <w:color w:val="auto"/>
          <w:sz w:val="24"/>
          <w:szCs w:val="24"/>
        </w:rPr>
      </w:pPr>
      <w:r w:rsidRPr="00B046D2">
        <w:rPr>
          <w:rFonts w:cs="Arial"/>
          <w:color w:val="auto"/>
          <w:sz w:val="24"/>
          <w:szCs w:val="24"/>
        </w:rPr>
        <w:t>для категории умеренного риска - один раз в 5 лет;</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Плановые контрольные мероприятия в отношении объекта контроля, отнесенного к категории низкого риска</w:t>
      </w:r>
      <w:r w:rsidRPr="00B046D2">
        <w:rPr>
          <w:rFonts w:cs="Arial"/>
          <w:sz w:val="24"/>
          <w:szCs w:val="24"/>
          <w:lang w:val="ru-RU"/>
        </w:rPr>
        <w:t>,</w:t>
      </w:r>
      <w:r w:rsidRPr="00B046D2">
        <w:rPr>
          <w:rFonts w:cs="Arial"/>
          <w:sz w:val="24"/>
          <w:szCs w:val="24"/>
        </w:rPr>
        <w:t xml:space="preserve"> не проводятся.</w:t>
      </w:r>
    </w:p>
    <w:p w:rsidR="00A930C9" w:rsidRPr="00B046D2" w:rsidRDefault="00707B35" w:rsidP="00A930C9">
      <w:pPr>
        <w:pStyle w:val="a8"/>
        <w:widowControl/>
        <w:tabs>
          <w:tab w:val="left" w:pos="1134"/>
        </w:tabs>
        <w:ind w:left="0" w:firstLine="709"/>
        <w:jc w:val="both"/>
        <w:rPr>
          <w:rFonts w:cs="Arial"/>
          <w:sz w:val="24"/>
          <w:szCs w:val="24"/>
          <w:lang w:val="ru-RU" w:eastAsia="ru-RU"/>
        </w:rPr>
      </w:pPr>
      <w:r w:rsidRPr="00B046D2">
        <w:rPr>
          <w:rFonts w:cs="Arial"/>
          <w:sz w:val="24"/>
          <w:szCs w:val="24"/>
          <w:lang w:val="ru-RU" w:eastAsia="ru-RU"/>
        </w:rPr>
        <w:t xml:space="preserve">4.3.5. </w:t>
      </w:r>
      <w:r w:rsidR="00D51165" w:rsidRPr="00B046D2">
        <w:rPr>
          <w:rFonts w:cs="Arial"/>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B046D2" w:rsidRDefault="00D51165" w:rsidP="00A930C9">
      <w:pPr>
        <w:pStyle w:val="a8"/>
        <w:widowControl/>
        <w:tabs>
          <w:tab w:val="left" w:pos="1134"/>
        </w:tabs>
        <w:ind w:left="0" w:firstLine="709"/>
        <w:jc w:val="both"/>
        <w:rPr>
          <w:rFonts w:cs="Arial"/>
          <w:sz w:val="24"/>
          <w:szCs w:val="24"/>
          <w:lang w:val="ru-RU"/>
        </w:rPr>
      </w:pPr>
    </w:p>
    <w:p w:rsidR="000E7BBF" w:rsidRPr="00B046D2" w:rsidRDefault="000E7BBF" w:rsidP="000E7BBF">
      <w:pPr>
        <w:pStyle w:val="a8"/>
        <w:widowControl/>
        <w:tabs>
          <w:tab w:val="left" w:pos="1134"/>
        </w:tabs>
        <w:ind w:left="0"/>
        <w:jc w:val="center"/>
        <w:rPr>
          <w:rFonts w:cs="Arial"/>
          <w:sz w:val="24"/>
          <w:szCs w:val="24"/>
        </w:rPr>
      </w:pPr>
      <w:r w:rsidRPr="00B046D2">
        <w:rPr>
          <w:rFonts w:cs="Arial"/>
          <w:sz w:val="24"/>
          <w:szCs w:val="24"/>
        </w:rPr>
        <w:t>4.</w:t>
      </w:r>
      <w:r w:rsidRPr="00B046D2">
        <w:rPr>
          <w:rFonts w:cs="Arial"/>
          <w:sz w:val="24"/>
          <w:szCs w:val="24"/>
          <w:lang w:val="ru-RU"/>
        </w:rPr>
        <w:t>4</w:t>
      </w:r>
      <w:r w:rsidRPr="00B046D2">
        <w:rPr>
          <w:rFonts w:cs="Arial"/>
          <w:sz w:val="24"/>
          <w:szCs w:val="24"/>
        </w:rPr>
        <w:t>. Внеплановые контрольные мероприятия</w:t>
      </w:r>
    </w:p>
    <w:p w:rsidR="000E7BBF" w:rsidRPr="00B046D2" w:rsidRDefault="000E7BBF" w:rsidP="000E7BBF">
      <w:pPr>
        <w:pStyle w:val="a8"/>
        <w:widowControl/>
        <w:tabs>
          <w:tab w:val="left" w:pos="1134"/>
        </w:tabs>
        <w:ind w:left="0" w:firstLine="709"/>
        <w:jc w:val="both"/>
        <w:rPr>
          <w:rFonts w:cs="Arial"/>
          <w:sz w:val="24"/>
          <w:szCs w:val="24"/>
          <w:highlight w:val="yellow"/>
          <w:lang w:val="ru-RU"/>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4</w:t>
      </w:r>
      <w:r w:rsidRPr="00B046D2">
        <w:rPr>
          <w:rFonts w:cs="Arial"/>
          <w:sz w:val="24"/>
          <w:szCs w:val="24"/>
        </w:rPr>
        <w:t>.1. Внеплановые контрольные мероприятия проводятся в виде документарных и выездных проверок, инспекционного визита, наблюдени</w:t>
      </w:r>
      <w:r w:rsidRPr="00B046D2">
        <w:rPr>
          <w:rFonts w:cs="Arial"/>
          <w:sz w:val="24"/>
          <w:szCs w:val="24"/>
          <w:lang w:val="ru-RU"/>
        </w:rPr>
        <w:t>я</w:t>
      </w:r>
      <w:r w:rsidRPr="00B046D2">
        <w:rPr>
          <w:rFonts w:cs="Arial"/>
          <w:sz w:val="24"/>
          <w:szCs w:val="24"/>
        </w:rPr>
        <w:t xml:space="preserve"> за соблюдением обязательных требований, выездно</w:t>
      </w:r>
      <w:r w:rsidRPr="00B046D2">
        <w:rPr>
          <w:rFonts w:cs="Arial"/>
          <w:sz w:val="24"/>
          <w:szCs w:val="24"/>
          <w:lang w:val="ru-RU"/>
        </w:rPr>
        <w:t>го</w:t>
      </w:r>
      <w:r w:rsidRPr="00B046D2">
        <w:rPr>
          <w:rFonts w:cs="Arial"/>
          <w:sz w:val="24"/>
          <w:szCs w:val="24"/>
        </w:rPr>
        <w:t xml:space="preserve"> обследования.</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 xml:space="preserve">4.4.2. </w:t>
      </w:r>
      <w:r w:rsidRPr="00B046D2">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B046D2" w:rsidRDefault="000E7BBF" w:rsidP="003E666D">
      <w:pPr>
        <w:pStyle w:val="ConsPlusNormal"/>
        <w:ind w:firstLine="709"/>
        <w:jc w:val="both"/>
        <w:rPr>
          <w:rFonts w:ascii="Arial" w:hAnsi="Arial" w:cs="Arial"/>
          <w:szCs w:val="24"/>
        </w:rPr>
      </w:pPr>
      <w:r w:rsidRPr="00B046D2">
        <w:rPr>
          <w:rFonts w:ascii="Arial" w:hAnsi="Arial" w:cs="Arial"/>
          <w:szCs w:val="24"/>
        </w:rPr>
        <w:t xml:space="preserve">4.4.4. </w:t>
      </w:r>
      <w:r w:rsidR="00C06AC1" w:rsidRPr="00B046D2">
        <w:rPr>
          <w:rFonts w:ascii="Arial" w:hAnsi="Arial" w:cs="Arial"/>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B046D2" w:rsidRDefault="000E7BBF" w:rsidP="000E7BBF">
      <w:pPr>
        <w:pStyle w:val="ConsPlusNormal"/>
        <w:ind w:firstLine="709"/>
        <w:jc w:val="both"/>
        <w:rPr>
          <w:rFonts w:ascii="Arial" w:hAnsi="Arial" w:cs="Arial"/>
          <w:b/>
          <w:color w:val="FF0000"/>
          <w:szCs w:val="24"/>
          <w:u w:val="single"/>
        </w:rPr>
      </w:pPr>
    </w:p>
    <w:p w:rsidR="000E7BBF" w:rsidRPr="00B046D2" w:rsidRDefault="000E7BBF" w:rsidP="000E7BBF">
      <w:pPr>
        <w:widowControl/>
        <w:tabs>
          <w:tab w:val="left" w:pos="1134"/>
        </w:tabs>
        <w:jc w:val="center"/>
        <w:rPr>
          <w:rFonts w:cs="Arial"/>
          <w:color w:val="auto"/>
          <w:sz w:val="24"/>
          <w:szCs w:val="24"/>
        </w:rPr>
      </w:pPr>
      <w:r w:rsidRPr="00B046D2">
        <w:rPr>
          <w:rFonts w:cs="Arial"/>
          <w:color w:val="auto"/>
          <w:sz w:val="24"/>
          <w:szCs w:val="24"/>
        </w:rPr>
        <w:t>4.5. Документарная проверка</w:t>
      </w:r>
    </w:p>
    <w:p w:rsidR="000E7BBF" w:rsidRPr="00B046D2" w:rsidRDefault="000E7BBF" w:rsidP="000E7BBF">
      <w:pPr>
        <w:pStyle w:val="HTML"/>
        <w:ind w:firstLine="709"/>
        <w:jc w:val="both"/>
        <w:rPr>
          <w:rFonts w:ascii="Arial" w:hAnsi="Arial" w:cs="Arial"/>
          <w:sz w:val="24"/>
          <w:szCs w:val="24"/>
          <w:highlight w:val="yellow"/>
        </w:rPr>
      </w:pP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4.5.3</w:t>
      </w:r>
      <w:r w:rsidRPr="00B046D2">
        <w:rPr>
          <w:rFonts w:cs="Arial"/>
          <w:sz w:val="24"/>
          <w:szCs w:val="24"/>
        </w:rPr>
        <w:t xml:space="preserve">. Срок проведения документарной проверки не может превышать десять рабочих дней. </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В указанный срок не включается период с момента</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2)</w:t>
      </w:r>
      <w:r w:rsidRPr="00B046D2">
        <w:rPr>
          <w:rFonts w:cs="Arial"/>
          <w:sz w:val="24"/>
          <w:szCs w:val="24"/>
        </w:rPr>
        <w:t xml:space="preserve"> период с момента направления контролируемому лицу информации Контрольного органа</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о выявлении ошибок и (или) противоречий в представленных контролируемым лицом документах</w:t>
      </w:r>
      <w:r w:rsidRPr="00B046D2">
        <w:rPr>
          <w:rFonts w:cs="Arial"/>
          <w:sz w:val="24"/>
          <w:szCs w:val="24"/>
          <w:lang w:val="ru-RU"/>
        </w:rPr>
        <w:t>;</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 xml:space="preserve">о несоответствии сведений, содержащихся в </w:t>
      </w:r>
      <w:r w:rsidRPr="00B046D2">
        <w:rPr>
          <w:rFonts w:cs="Arial"/>
          <w:sz w:val="24"/>
          <w:szCs w:val="24"/>
          <w:lang w:val="ru-RU"/>
        </w:rPr>
        <w:t>представленных</w:t>
      </w:r>
      <w:r w:rsidRPr="00B046D2">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5</w:t>
      </w:r>
      <w:r w:rsidRPr="00B046D2">
        <w:rPr>
          <w:rFonts w:cs="Arial"/>
          <w:sz w:val="24"/>
          <w:szCs w:val="24"/>
        </w:rPr>
        <w:t>.</w:t>
      </w:r>
      <w:r w:rsidRPr="00B046D2">
        <w:rPr>
          <w:rFonts w:cs="Arial"/>
          <w:sz w:val="24"/>
          <w:szCs w:val="24"/>
          <w:lang w:val="ru-RU"/>
        </w:rPr>
        <w:t>4</w:t>
      </w:r>
      <w:r w:rsidRPr="00B046D2">
        <w:rPr>
          <w:rFonts w:cs="Arial"/>
          <w:sz w:val="24"/>
          <w:szCs w:val="24"/>
        </w:rPr>
        <w:t xml:space="preserve"> Перечень допустимых контрольных действий </w:t>
      </w:r>
      <w:r w:rsidRPr="00B046D2">
        <w:rPr>
          <w:rFonts w:cs="Arial"/>
          <w:sz w:val="24"/>
          <w:szCs w:val="24"/>
          <w:lang w:val="ru-RU"/>
        </w:rPr>
        <w:t xml:space="preserve">совершаемых </w:t>
      </w:r>
      <w:r w:rsidRPr="00B046D2">
        <w:rPr>
          <w:rFonts w:cs="Arial"/>
          <w:sz w:val="24"/>
          <w:szCs w:val="24"/>
        </w:rPr>
        <w:t>в ходе документарной проверки:</w:t>
      </w:r>
    </w:p>
    <w:p w:rsidR="000E7BBF" w:rsidRPr="00B046D2" w:rsidRDefault="000E7BBF" w:rsidP="000E7BBF">
      <w:pPr>
        <w:pStyle w:val="ConsPlusNormal"/>
        <w:ind w:firstLine="709"/>
        <w:jc w:val="both"/>
        <w:rPr>
          <w:rFonts w:ascii="Arial" w:hAnsi="Arial" w:cs="Arial"/>
          <w:szCs w:val="24"/>
        </w:rPr>
      </w:pPr>
      <w:bookmarkStart w:id="3" w:name="_Hlk73716001"/>
      <w:r w:rsidRPr="00B046D2">
        <w:rPr>
          <w:rFonts w:ascii="Arial" w:hAnsi="Arial" w:cs="Arial"/>
          <w:szCs w:val="24"/>
        </w:rPr>
        <w:t>1) истребование документов;</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получение письменных объяснений;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 экспертиза.</w:t>
      </w:r>
      <w:bookmarkEnd w:id="3"/>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B046D2" w:rsidRDefault="000E7BBF" w:rsidP="000E7BBF">
      <w:pPr>
        <w:pStyle w:val="HTML"/>
        <w:ind w:firstLine="709"/>
        <w:jc w:val="both"/>
        <w:rPr>
          <w:rFonts w:ascii="Arial" w:hAnsi="Arial" w:cs="Arial"/>
          <w:b/>
          <w:sz w:val="24"/>
          <w:szCs w:val="24"/>
        </w:rPr>
      </w:pPr>
      <w:r w:rsidRPr="00B046D2">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B046D2" w:rsidRDefault="000E7BBF" w:rsidP="000E7BBF">
      <w:pPr>
        <w:pStyle w:val="ConsPlusNormal"/>
        <w:ind w:firstLine="709"/>
        <w:jc w:val="both"/>
        <w:rPr>
          <w:rFonts w:ascii="Arial" w:hAnsi="Arial" w:cs="Arial"/>
          <w:strike/>
          <w:szCs w:val="24"/>
        </w:rPr>
      </w:pPr>
      <w:r w:rsidRPr="00B046D2">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lastRenderedPageBreak/>
        <w:t>4.5.7. Экспертиза осуществляется экспертом или экспертной организацией по поручению Контрольного органа.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B046D2" w:rsidRDefault="000E7BBF" w:rsidP="000E7BBF">
      <w:pPr>
        <w:pStyle w:val="ConsPlusNormal"/>
        <w:ind w:firstLine="709"/>
        <w:jc w:val="both"/>
        <w:rPr>
          <w:rFonts w:ascii="Arial" w:hAnsi="Arial" w:cs="Arial"/>
          <w:b/>
          <w:szCs w:val="24"/>
        </w:rPr>
      </w:pPr>
      <w:r w:rsidRPr="00B046D2">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5.10.</w:t>
      </w:r>
      <w:r w:rsidRPr="00B046D2">
        <w:rPr>
          <w:rFonts w:cs="Arial"/>
          <w:sz w:val="24"/>
          <w:szCs w:val="24"/>
        </w:rPr>
        <w:t xml:space="preserve"> Внеплановая документарная проверка проводится без согласования с органами прокуратуры.</w:t>
      </w:r>
    </w:p>
    <w:p w:rsidR="000E7BBF" w:rsidRPr="00B046D2" w:rsidRDefault="000E7BBF" w:rsidP="000E7BBF">
      <w:pPr>
        <w:pStyle w:val="a8"/>
        <w:widowControl/>
        <w:tabs>
          <w:tab w:val="left" w:pos="1134"/>
        </w:tabs>
        <w:ind w:left="709"/>
        <w:jc w:val="both"/>
        <w:rPr>
          <w:rFonts w:cs="Arial"/>
          <w:sz w:val="24"/>
          <w:szCs w:val="24"/>
          <w:lang w:val="ru-RU"/>
        </w:rPr>
      </w:pPr>
    </w:p>
    <w:p w:rsidR="000E7BBF" w:rsidRPr="00B046D2" w:rsidRDefault="000E7BBF" w:rsidP="000E7BBF">
      <w:pPr>
        <w:pStyle w:val="a8"/>
        <w:widowControl/>
        <w:tabs>
          <w:tab w:val="left" w:pos="1134"/>
        </w:tabs>
        <w:ind w:left="0"/>
        <w:jc w:val="center"/>
        <w:rPr>
          <w:rFonts w:cs="Arial"/>
          <w:sz w:val="24"/>
          <w:szCs w:val="24"/>
        </w:rPr>
      </w:pPr>
      <w:r w:rsidRPr="00B046D2">
        <w:rPr>
          <w:rFonts w:cs="Arial"/>
          <w:sz w:val="24"/>
          <w:szCs w:val="24"/>
        </w:rPr>
        <w:t>4.</w:t>
      </w:r>
      <w:r w:rsidRPr="00B046D2">
        <w:rPr>
          <w:rFonts w:cs="Arial"/>
          <w:sz w:val="24"/>
          <w:szCs w:val="24"/>
          <w:lang w:val="ru-RU"/>
        </w:rPr>
        <w:t>6</w:t>
      </w:r>
      <w:r w:rsidRPr="00B046D2">
        <w:rPr>
          <w:rFonts w:cs="Arial"/>
          <w:sz w:val="24"/>
          <w:szCs w:val="24"/>
        </w:rPr>
        <w:t>. Выездная проверка</w:t>
      </w:r>
    </w:p>
    <w:p w:rsidR="000E7BBF" w:rsidRPr="00B046D2" w:rsidRDefault="000E7BBF" w:rsidP="000E7BBF">
      <w:pPr>
        <w:pStyle w:val="a8"/>
        <w:widowControl/>
        <w:tabs>
          <w:tab w:val="left" w:pos="1134"/>
        </w:tabs>
        <w:ind w:left="709"/>
        <w:jc w:val="center"/>
        <w:rPr>
          <w:rFonts w:cs="Arial"/>
          <w:sz w:val="24"/>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6</w:t>
      </w:r>
      <w:r w:rsidRPr="00B046D2">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B046D2" w:rsidRDefault="000E7BBF" w:rsidP="000E7BBF">
      <w:pPr>
        <w:pStyle w:val="a8"/>
        <w:widowControl/>
        <w:tabs>
          <w:tab w:val="left" w:pos="1134"/>
        </w:tabs>
        <w:ind w:left="0" w:firstLine="709"/>
        <w:jc w:val="both"/>
        <w:rPr>
          <w:rFonts w:cs="Arial"/>
          <w:strike/>
          <w:color w:val="FF0000"/>
          <w:sz w:val="24"/>
          <w:szCs w:val="24"/>
          <w:lang w:val="ru-RU"/>
        </w:rPr>
      </w:pPr>
      <w:r w:rsidRPr="00B046D2">
        <w:rPr>
          <w:rFonts w:cs="Arial"/>
          <w:sz w:val="24"/>
          <w:szCs w:val="24"/>
          <w:lang w:val="ru-RU"/>
        </w:rPr>
        <w:t xml:space="preserve">4.6.2. </w:t>
      </w:r>
      <w:r w:rsidRPr="00B046D2">
        <w:rPr>
          <w:rFonts w:cs="Arial"/>
          <w:sz w:val="24"/>
          <w:szCs w:val="24"/>
        </w:rPr>
        <w:t>Выездная проверка проводится в случае, если не представляется возможным:</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B046D2">
        <w:rPr>
          <w:rFonts w:ascii="Arial" w:hAnsi="Arial" w:cs="Arial"/>
          <w:sz w:val="24"/>
          <w:szCs w:val="24"/>
        </w:rPr>
        <w:t>6</w:t>
      </w:r>
      <w:r w:rsidRPr="00B046D2">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B046D2" w:rsidRDefault="000E7BBF" w:rsidP="000E7BBF">
      <w:pPr>
        <w:widowControl/>
        <w:tabs>
          <w:tab w:val="left" w:pos="1134"/>
        </w:tabs>
        <w:ind w:firstLine="709"/>
        <w:jc w:val="both"/>
        <w:rPr>
          <w:rFonts w:cs="Arial"/>
          <w:sz w:val="24"/>
          <w:szCs w:val="24"/>
        </w:rPr>
      </w:pPr>
      <w:r w:rsidRPr="00B046D2">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6</w:t>
      </w:r>
      <w:r w:rsidRPr="00B046D2">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6</w:t>
      </w:r>
      <w:r w:rsidRPr="00B046D2">
        <w:rPr>
          <w:rFonts w:cs="Arial"/>
          <w:sz w:val="24"/>
          <w:szCs w:val="24"/>
        </w:rPr>
        <w:t>.6. Срок проведения выездной проверки составляет не более десяти рабочих дней.</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B046D2" w:rsidRDefault="000E7BBF" w:rsidP="000E7BBF">
      <w:pPr>
        <w:widowControl/>
        <w:tabs>
          <w:tab w:val="left" w:pos="1134"/>
        </w:tabs>
        <w:ind w:firstLine="709"/>
        <w:jc w:val="both"/>
        <w:rPr>
          <w:rFonts w:cs="Arial"/>
          <w:sz w:val="24"/>
          <w:szCs w:val="24"/>
        </w:rPr>
      </w:pPr>
      <w:r w:rsidRPr="00B046D2">
        <w:rPr>
          <w:rFonts w:cs="Arial"/>
          <w:sz w:val="24"/>
          <w:szCs w:val="24"/>
        </w:rPr>
        <w:t>4.6.7. Перечень допустимых контрольных действий в ходе выездной проверки:</w:t>
      </w:r>
    </w:p>
    <w:p w:rsidR="000E7BBF" w:rsidRPr="00B046D2" w:rsidRDefault="000E7BBF" w:rsidP="000E7BBF">
      <w:pPr>
        <w:pStyle w:val="ConsPlusNormal"/>
        <w:ind w:firstLine="709"/>
        <w:jc w:val="both"/>
        <w:rPr>
          <w:rFonts w:ascii="Arial" w:hAnsi="Arial" w:cs="Arial"/>
          <w:szCs w:val="24"/>
        </w:rPr>
      </w:pPr>
      <w:bookmarkStart w:id="4" w:name="_Hlk73715973"/>
      <w:r w:rsidRPr="00B046D2">
        <w:rPr>
          <w:rFonts w:ascii="Arial" w:hAnsi="Arial" w:cs="Arial"/>
          <w:szCs w:val="24"/>
        </w:rPr>
        <w:t>1) осмотр;</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опрос;</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 истребование документов;</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 получение письменных объяснений;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 экспертиза.</w:t>
      </w:r>
      <w:bookmarkEnd w:id="4"/>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По результатам осмотра составляется протокол осмотра.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B046D2" w:rsidRDefault="000E7BBF" w:rsidP="000E7BBF">
      <w:pPr>
        <w:pStyle w:val="ConsPlusNormal"/>
        <w:ind w:firstLine="709"/>
        <w:jc w:val="both"/>
        <w:rPr>
          <w:rFonts w:ascii="Arial" w:hAnsi="Arial" w:cs="Arial"/>
          <w:strike/>
          <w:szCs w:val="24"/>
        </w:rPr>
      </w:pPr>
      <w:r w:rsidRPr="00B046D2">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B046D2" w:rsidRDefault="000E7BBF" w:rsidP="000E7BBF">
      <w:pPr>
        <w:pStyle w:val="ConsPlusNormal"/>
        <w:ind w:firstLine="709"/>
        <w:jc w:val="both"/>
        <w:rPr>
          <w:rFonts w:ascii="Arial" w:hAnsi="Arial" w:cs="Arial"/>
          <w:color w:val="FF0000"/>
          <w:szCs w:val="24"/>
        </w:rPr>
      </w:pPr>
      <w:r w:rsidRPr="00B046D2">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4.6.12. По окончании проведения выездной проверки инспектор составляет акт выездной проверки.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Информация о проведении фотосъемки, аудио- и видеозаписи отражается в акте проверки.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4.</w:t>
      </w:r>
      <w:r w:rsidRPr="00B046D2">
        <w:rPr>
          <w:rFonts w:cs="Arial"/>
          <w:sz w:val="24"/>
          <w:szCs w:val="24"/>
          <w:lang w:val="ru-RU"/>
        </w:rPr>
        <w:t>6</w:t>
      </w:r>
      <w:r w:rsidRPr="00B046D2">
        <w:rPr>
          <w:rFonts w:cs="Arial"/>
          <w:sz w:val="24"/>
          <w:szCs w:val="24"/>
        </w:rPr>
        <w:t>.1</w:t>
      </w:r>
      <w:r w:rsidRPr="00B046D2">
        <w:rPr>
          <w:rFonts w:cs="Arial"/>
          <w:sz w:val="24"/>
          <w:szCs w:val="24"/>
          <w:lang w:val="ru-RU"/>
        </w:rPr>
        <w:t>3</w:t>
      </w:r>
      <w:r w:rsidRPr="00B046D2">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B046D2">
        <w:rPr>
          <w:rFonts w:cs="Arial"/>
          <w:sz w:val="24"/>
          <w:szCs w:val="24"/>
        </w:rPr>
        <w:lastRenderedPageBreak/>
        <w:t xml:space="preserve">контрольных мероприятий в порядке, предусмотренном </w:t>
      </w:r>
      <w:hyperlink r:id="rId12" w:tooltip="Федеральный закон от 31.07.2020 N 248-ФЗ" w:history="1">
        <w:r w:rsidRPr="00B046D2">
          <w:rPr>
            <w:rFonts w:cs="Arial"/>
            <w:sz w:val="24"/>
            <w:szCs w:val="24"/>
          </w:rPr>
          <w:t>частями 4</w:t>
        </w:r>
      </w:hyperlink>
      <w:r w:rsidRPr="00B046D2">
        <w:rPr>
          <w:rFonts w:cs="Arial"/>
          <w:sz w:val="24"/>
          <w:szCs w:val="24"/>
        </w:rPr>
        <w:t xml:space="preserve"> и </w:t>
      </w:r>
      <w:hyperlink r:id="rId13" w:tooltip="Федеральный закон от 31.07.2020 N 248-ФЗ" w:history="1">
        <w:r w:rsidRPr="00B046D2">
          <w:rPr>
            <w:rFonts w:cs="Arial"/>
            <w:sz w:val="24"/>
            <w:szCs w:val="24"/>
          </w:rPr>
          <w:t>5 статьи 21</w:t>
        </w:r>
      </w:hyperlink>
      <w:r w:rsidRPr="00B046D2">
        <w:rPr>
          <w:rFonts w:cs="Arial"/>
          <w:sz w:val="24"/>
          <w:szCs w:val="24"/>
          <w:lang w:val="ru-RU"/>
        </w:rPr>
        <w:t xml:space="preserve">Федеральным законом </w:t>
      </w:r>
      <w:r w:rsidRPr="00B046D2">
        <w:rPr>
          <w:rFonts w:cs="Arial"/>
          <w:sz w:val="24"/>
          <w:szCs w:val="24"/>
        </w:rPr>
        <w:t xml:space="preserve">.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4.</w:t>
      </w:r>
      <w:r w:rsidRPr="00B046D2">
        <w:rPr>
          <w:rFonts w:cs="Arial"/>
          <w:sz w:val="24"/>
          <w:szCs w:val="24"/>
          <w:lang w:val="ru-RU"/>
        </w:rPr>
        <w:t>6</w:t>
      </w:r>
      <w:r w:rsidRPr="00B046D2">
        <w:rPr>
          <w:rFonts w:cs="Arial"/>
          <w:sz w:val="24"/>
          <w:szCs w:val="24"/>
        </w:rPr>
        <w:t>.1</w:t>
      </w:r>
      <w:r w:rsidRPr="00B046D2">
        <w:rPr>
          <w:rFonts w:cs="Arial"/>
          <w:sz w:val="24"/>
          <w:szCs w:val="24"/>
          <w:lang w:val="ru-RU"/>
        </w:rPr>
        <w:t>4</w:t>
      </w:r>
      <w:r w:rsidRPr="00B046D2">
        <w:rPr>
          <w:rFonts w:cs="Arial"/>
          <w:sz w:val="24"/>
          <w:szCs w:val="24"/>
        </w:rPr>
        <w:t>. Индивидуальный предприниматель, гражданин, являющи</w:t>
      </w:r>
      <w:r w:rsidRPr="00B046D2">
        <w:rPr>
          <w:rFonts w:cs="Arial"/>
          <w:sz w:val="24"/>
          <w:szCs w:val="24"/>
          <w:lang w:val="ru-RU"/>
        </w:rPr>
        <w:t>еся</w:t>
      </w:r>
      <w:r w:rsidRPr="00B046D2">
        <w:rPr>
          <w:rFonts w:cs="Arial"/>
          <w:sz w:val="24"/>
          <w:szCs w:val="24"/>
        </w:rPr>
        <w:t xml:space="preserve"> контролируемым</w:t>
      </w:r>
      <w:r w:rsidRPr="00B046D2">
        <w:rPr>
          <w:rFonts w:cs="Arial"/>
          <w:sz w:val="24"/>
          <w:szCs w:val="24"/>
          <w:lang w:val="ru-RU"/>
        </w:rPr>
        <w:t>и</w:t>
      </w:r>
      <w:r w:rsidRPr="00B046D2">
        <w:rPr>
          <w:rFonts w:cs="Arial"/>
          <w:sz w:val="24"/>
          <w:szCs w:val="24"/>
        </w:rPr>
        <w:t xml:space="preserve"> лиц</w:t>
      </w:r>
      <w:r w:rsidRPr="00B046D2">
        <w:rPr>
          <w:rFonts w:cs="Arial"/>
          <w:sz w:val="24"/>
          <w:szCs w:val="24"/>
          <w:lang w:val="ru-RU"/>
        </w:rPr>
        <w:t>ами</w:t>
      </w:r>
      <w:r w:rsidRPr="00B046D2">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B046D2" w:rsidRDefault="000E7BBF" w:rsidP="000E7BBF">
      <w:pPr>
        <w:widowControl/>
        <w:ind w:firstLine="709"/>
        <w:jc w:val="both"/>
        <w:rPr>
          <w:rFonts w:cs="Arial"/>
          <w:sz w:val="24"/>
          <w:szCs w:val="24"/>
        </w:rPr>
      </w:pPr>
      <w:r w:rsidRPr="00B046D2">
        <w:rPr>
          <w:rFonts w:cs="Arial"/>
          <w:sz w:val="24"/>
          <w:szCs w:val="24"/>
        </w:rPr>
        <w:t>1) временной нетрудоспособности;</w:t>
      </w:r>
    </w:p>
    <w:p w:rsidR="000E7BBF" w:rsidRPr="00B046D2" w:rsidRDefault="000E7BBF" w:rsidP="000E7BBF">
      <w:pPr>
        <w:widowControl/>
        <w:ind w:firstLine="709"/>
        <w:jc w:val="both"/>
        <w:rPr>
          <w:rFonts w:cs="Arial"/>
          <w:sz w:val="24"/>
          <w:szCs w:val="24"/>
        </w:rPr>
      </w:pPr>
      <w:r w:rsidRPr="00B046D2">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B046D2" w:rsidRDefault="000E7BBF" w:rsidP="000E7BBF">
      <w:pPr>
        <w:widowControl/>
        <w:ind w:firstLine="709"/>
        <w:jc w:val="both"/>
        <w:rPr>
          <w:rFonts w:cs="Arial"/>
          <w:sz w:val="24"/>
          <w:szCs w:val="24"/>
        </w:rPr>
      </w:pPr>
      <w:r w:rsidRPr="00B046D2">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B046D2" w:rsidRDefault="000E7BBF" w:rsidP="000E7BBF">
      <w:pPr>
        <w:suppressAutoHyphens/>
        <w:ind w:firstLine="709"/>
        <w:jc w:val="both"/>
        <w:rPr>
          <w:rFonts w:cs="Arial"/>
          <w:sz w:val="24"/>
          <w:szCs w:val="24"/>
        </w:rPr>
      </w:pPr>
      <w:r w:rsidRPr="00B046D2">
        <w:rPr>
          <w:rFonts w:cs="Arial"/>
          <w:sz w:val="24"/>
          <w:szCs w:val="24"/>
        </w:rPr>
        <w:t>4) нахождения в служебной командировке.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B046D2" w:rsidRDefault="000E7BBF" w:rsidP="000E7BBF">
      <w:pPr>
        <w:pStyle w:val="ConsPlusNormal"/>
        <w:ind w:firstLine="709"/>
        <w:jc w:val="both"/>
        <w:rPr>
          <w:rFonts w:ascii="Arial" w:hAnsi="Arial" w:cs="Arial"/>
          <w:i/>
          <w:color w:val="FF0000"/>
          <w:szCs w:val="24"/>
        </w:rPr>
      </w:pPr>
    </w:p>
    <w:p w:rsidR="00BD7324" w:rsidRPr="00B046D2" w:rsidRDefault="00BD7324" w:rsidP="00710FE7">
      <w:pPr>
        <w:pStyle w:val="ConsPlusNormal"/>
        <w:tabs>
          <w:tab w:val="left" w:pos="284"/>
        </w:tabs>
        <w:ind w:firstLine="0"/>
        <w:rPr>
          <w:rFonts w:ascii="Arial" w:hAnsi="Arial" w:cs="Arial"/>
          <w:szCs w:val="24"/>
        </w:rPr>
      </w:pPr>
    </w:p>
    <w:p w:rsidR="000E7BBF" w:rsidRPr="00B046D2" w:rsidRDefault="000E7BBF" w:rsidP="000E7BBF">
      <w:pPr>
        <w:pStyle w:val="ConsPlusNormal"/>
        <w:tabs>
          <w:tab w:val="left" w:pos="284"/>
        </w:tabs>
        <w:ind w:firstLine="0"/>
        <w:jc w:val="center"/>
        <w:rPr>
          <w:rFonts w:ascii="Arial" w:hAnsi="Arial" w:cs="Arial"/>
          <w:szCs w:val="24"/>
        </w:rPr>
      </w:pPr>
      <w:r w:rsidRPr="00B046D2">
        <w:rPr>
          <w:rFonts w:ascii="Arial" w:hAnsi="Arial" w:cs="Arial"/>
          <w:szCs w:val="24"/>
        </w:rPr>
        <w:t>4.7. Инспекционный визит</w:t>
      </w:r>
    </w:p>
    <w:p w:rsidR="000E7BBF" w:rsidRPr="00B046D2" w:rsidRDefault="000E7BBF" w:rsidP="000E7BBF">
      <w:pPr>
        <w:pStyle w:val="ConsPlusNormal"/>
        <w:ind w:firstLine="709"/>
        <w:jc w:val="center"/>
        <w:rPr>
          <w:rFonts w:ascii="Arial" w:hAnsi="Arial" w:cs="Arial"/>
          <w:b/>
          <w:szCs w:val="24"/>
        </w:rPr>
      </w:pP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lang w:val="ru-RU"/>
        </w:rPr>
        <w:t xml:space="preserve">4.7.2. </w:t>
      </w:r>
      <w:r w:rsidRPr="00B046D2">
        <w:rPr>
          <w:rFonts w:cs="Arial"/>
          <w:sz w:val="24"/>
          <w:szCs w:val="24"/>
        </w:rPr>
        <w:t>Перечень допустимых контрольных действий в ходе инспекционного визита:</w:t>
      </w:r>
    </w:p>
    <w:p w:rsidR="000E7BBF" w:rsidRPr="00B046D2" w:rsidRDefault="000E7BBF" w:rsidP="000E7BBF">
      <w:pPr>
        <w:pStyle w:val="ConsPlusNormal"/>
        <w:ind w:firstLine="709"/>
        <w:jc w:val="both"/>
        <w:rPr>
          <w:rFonts w:ascii="Arial" w:hAnsi="Arial" w:cs="Arial"/>
          <w:szCs w:val="24"/>
        </w:rPr>
      </w:pPr>
      <w:bookmarkStart w:id="5" w:name="_Hlk73715943"/>
      <w:r w:rsidRPr="00B046D2">
        <w:rPr>
          <w:rFonts w:ascii="Arial" w:hAnsi="Arial" w:cs="Arial"/>
          <w:szCs w:val="24"/>
        </w:rPr>
        <w:t>а) осмотр;</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б) опрос;</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в) получение письменных объяснений;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г) истребование документов</w:t>
      </w:r>
      <w:bookmarkEnd w:id="5"/>
      <w:r w:rsidRPr="00B046D2">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046D2" w:rsidRDefault="000E7BBF" w:rsidP="000E7BBF">
      <w:pPr>
        <w:pStyle w:val="ConsPlusNormal"/>
        <w:ind w:firstLine="709"/>
        <w:jc w:val="both"/>
        <w:rPr>
          <w:rFonts w:ascii="Arial" w:hAnsi="Arial" w:cs="Arial"/>
          <w:color w:val="FF0000"/>
          <w:szCs w:val="24"/>
        </w:rPr>
      </w:pPr>
      <w:r w:rsidRPr="00B046D2">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B046D2" w:rsidRDefault="00625F54" w:rsidP="00625F54">
      <w:pPr>
        <w:pStyle w:val="ConsPlusNormal"/>
        <w:ind w:firstLine="709"/>
        <w:jc w:val="both"/>
        <w:rPr>
          <w:rFonts w:ascii="Arial" w:hAnsi="Arial" w:cs="Arial"/>
          <w:szCs w:val="24"/>
        </w:rPr>
      </w:pPr>
      <w:r w:rsidRPr="00B046D2">
        <w:rPr>
          <w:rFonts w:ascii="Arial" w:hAnsi="Arial" w:cs="Arial"/>
          <w:szCs w:val="24"/>
        </w:rPr>
        <w:t>4.7.9. Контрольные</w:t>
      </w:r>
      <w:r w:rsidR="00C06AC1" w:rsidRPr="00B046D2">
        <w:rPr>
          <w:rFonts w:ascii="Arial" w:hAnsi="Arial" w:cs="Arial"/>
          <w:szCs w:val="24"/>
        </w:rPr>
        <w:t xml:space="preserve"> действия</w:t>
      </w:r>
      <w:r w:rsidRPr="00B046D2">
        <w:rPr>
          <w:rFonts w:ascii="Arial" w:hAnsi="Arial" w:cs="Arial"/>
          <w:szCs w:val="24"/>
        </w:rPr>
        <w:t xml:space="preserve">, предусмотренные пунктом 4.7.2 настоящего Положения, осуществляются в соответствии с пунктами 4.5.5, 4.5.6, 4.6.8 - </w:t>
      </w:r>
      <w:r w:rsidRPr="00B046D2">
        <w:rPr>
          <w:rFonts w:ascii="Arial" w:hAnsi="Arial" w:cs="Arial"/>
          <w:szCs w:val="24"/>
        </w:rPr>
        <w:lastRenderedPageBreak/>
        <w:t>4.6.10 настоящего Положения.</w:t>
      </w:r>
    </w:p>
    <w:p w:rsidR="00D51060" w:rsidRPr="00B046D2" w:rsidRDefault="00D51060" w:rsidP="000E7BBF">
      <w:pPr>
        <w:pStyle w:val="ConsPlusNormal"/>
        <w:ind w:firstLine="709"/>
        <w:jc w:val="center"/>
        <w:rPr>
          <w:rFonts w:ascii="Arial" w:hAnsi="Arial" w:cs="Arial"/>
          <w:szCs w:val="24"/>
        </w:rPr>
      </w:pPr>
    </w:p>
    <w:p w:rsidR="003E666D" w:rsidRPr="00B046D2" w:rsidRDefault="003E666D" w:rsidP="000E7BBF">
      <w:pPr>
        <w:pStyle w:val="ConsPlusNormal"/>
        <w:ind w:firstLine="709"/>
        <w:jc w:val="center"/>
        <w:rPr>
          <w:rFonts w:ascii="Arial" w:hAnsi="Arial" w:cs="Arial"/>
          <w:szCs w:val="24"/>
        </w:rPr>
      </w:pPr>
    </w:p>
    <w:p w:rsidR="003E666D" w:rsidRPr="00B046D2" w:rsidRDefault="003E666D" w:rsidP="000E7BBF">
      <w:pPr>
        <w:pStyle w:val="ConsPlusNormal"/>
        <w:ind w:firstLine="709"/>
        <w:jc w:val="center"/>
        <w:rPr>
          <w:rFonts w:ascii="Arial" w:hAnsi="Arial" w:cs="Arial"/>
          <w:szCs w:val="24"/>
        </w:rPr>
      </w:pPr>
    </w:p>
    <w:p w:rsidR="003E666D" w:rsidRPr="00B046D2" w:rsidRDefault="003E666D" w:rsidP="000E7BBF">
      <w:pPr>
        <w:pStyle w:val="ConsPlusNormal"/>
        <w:ind w:firstLine="709"/>
        <w:jc w:val="center"/>
        <w:rPr>
          <w:rFonts w:ascii="Arial" w:hAnsi="Arial" w:cs="Arial"/>
          <w:szCs w:val="24"/>
        </w:rPr>
      </w:pPr>
    </w:p>
    <w:p w:rsidR="000E7BBF" w:rsidRPr="00B046D2" w:rsidRDefault="000E7BBF" w:rsidP="000E7BBF">
      <w:pPr>
        <w:pStyle w:val="ConsPlusNormal"/>
        <w:ind w:firstLine="709"/>
        <w:jc w:val="center"/>
        <w:rPr>
          <w:rFonts w:ascii="Arial" w:hAnsi="Arial" w:cs="Arial"/>
          <w:szCs w:val="24"/>
        </w:rPr>
      </w:pPr>
      <w:r w:rsidRPr="00B046D2">
        <w:rPr>
          <w:rFonts w:ascii="Arial" w:hAnsi="Arial" w:cs="Arial"/>
          <w:szCs w:val="24"/>
        </w:rPr>
        <w:t>4.8. Наблюдение за соблюдением обязательных требований (мониторинг безопасности)</w:t>
      </w:r>
    </w:p>
    <w:p w:rsidR="000E7BBF" w:rsidRPr="00B046D2" w:rsidRDefault="000E7BBF" w:rsidP="000E7BBF">
      <w:pPr>
        <w:pStyle w:val="ConsPlusNormal"/>
        <w:ind w:firstLine="709"/>
        <w:jc w:val="center"/>
        <w:rPr>
          <w:rFonts w:ascii="Arial" w:hAnsi="Arial" w:cs="Arial"/>
          <w:b/>
          <w:szCs w:val="24"/>
        </w:rPr>
      </w:pP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4.8.1.</w:t>
      </w:r>
      <w:r w:rsidRPr="00B046D2">
        <w:rPr>
          <w:rFonts w:cs="Arial"/>
          <w:sz w:val="24"/>
          <w:szCs w:val="24"/>
        </w:rPr>
        <w:t xml:space="preserve"> Контрольный орган при наблюдении за соблюдением обязательных требований (мониторинге безопасности) проводит</w:t>
      </w:r>
      <w:r w:rsidRPr="00B046D2">
        <w:rPr>
          <w:rFonts w:cs="Arial"/>
          <w:sz w:val="24"/>
          <w:szCs w:val="24"/>
          <w:lang w:val="ru-RU"/>
        </w:rPr>
        <w:t xml:space="preserve"> сбор,</w:t>
      </w:r>
      <w:r w:rsidRPr="00B046D2">
        <w:rPr>
          <w:rFonts w:cs="Arial"/>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B046D2">
        <w:rPr>
          <w:rFonts w:cs="Arial"/>
          <w:sz w:val="24"/>
          <w:szCs w:val="24"/>
          <w:lang w:val="ru-RU"/>
        </w:rPr>
        <w:t xml:space="preserve">, </w:t>
      </w:r>
      <w:r w:rsidR="00D51060" w:rsidRPr="00B046D2">
        <w:rPr>
          <w:rFonts w:cs="Arial"/>
          <w:sz w:val="24"/>
          <w:szCs w:val="24"/>
        </w:rPr>
        <w:t xml:space="preserve">данных из сети </w:t>
      </w:r>
      <w:r w:rsidR="00D51060" w:rsidRPr="00B046D2">
        <w:rPr>
          <w:rFonts w:cs="Arial"/>
          <w:sz w:val="24"/>
          <w:szCs w:val="24"/>
          <w:lang w:val="ru-RU"/>
        </w:rPr>
        <w:t>«</w:t>
      </w:r>
      <w:r w:rsidRPr="00B046D2">
        <w:rPr>
          <w:rFonts w:cs="Arial"/>
          <w:sz w:val="24"/>
          <w:szCs w:val="24"/>
        </w:rPr>
        <w:t>Интернет</w:t>
      </w:r>
      <w:r w:rsidR="00D51060" w:rsidRPr="00B046D2">
        <w:rPr>
          <w:rFonts w:cs="Arial"/>
          <w:sz w:val="24"/>
          <w:szCs w:val="24"/>
          <w:lang w:val="ru-RU"/>
        </w:rPr>
        <w:t>»</w:t>
      </w:r>
      <w:r w:rsidRPr="00B046D2">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46D2">
        <w:rPr>
          <w:rFonts w:cs="Arial"/>
          <w:sz w:val="24"/>
          <w:szCs w:val="24"/>
          <w:lang w:val="ru-RU"/>
        </w:rPr>
        <w:t>.</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2) решение об объявлении предостережения;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046D2" w:rsidRDefault="000E7BBF" w:rsidP="000E7BBF">
      <w:pPr>
        <w:pStyle w:val="ConsPlusNormal"/>
        <w:ind w:firstLine="709"/>
        <w:jc w:val="both"/>
        <w:rPr>
          <w:rFonts w:ascii="Arial" w:hAnsi="Arial" w:cs="Arial"/>
          <w:szCs w:val="24"/>
        </w:rPr>
      </w:pPr>
    </w:p>
    <w:p w:rsidR="000E7BBF" w:rsidRPr="00B046D2" w:rsidRDefault="000E7BBF" w:rsidP="000E7BBF">
      <w:pPr>
        <w:pStyle w:val="ConsPlusNormal"/>
        <w:ind w:firstLine="0"/>
        <w:jc w:val="center"/>
        <w:rPr>
          <w:rFonts w:ascii="Arial" w:hAnsi="Arial" w:cs="Arial"/>
          <w:szCs w:val="24"/>
        </w:rPr>
      </w:pPr>
      <w:r w:rsidRPr="00B046D2">
        <w:rPr>
          <w:rFonts w:ascii="Arial" w:hAnsi="Arial" w:cs="Arial"/>
          <w:szCs w:val="24"/>
        </w:rPr>
        <w:t>4.9. Выездное обследование</w:t>
      </w:r>
    </w:p>
    <w:p w:rsidR="000E7BBF" w:rsidRPr="00B046D2" w:rsidRDefault="000E7BBF" w:rsidP="000E7BBF">
      <w:pPr>
        <w:pStyle w:val="a8"/>
        <w:widowControl/>
        <w:tabs>
          <w:tab w:val="left" w:pos="1134"/>
        </w:tabs>
        <w:ind w:left="0" w:firstLine="709"/>
        <w:jc w:val="both"/>
        <w:rPr>
          <w:rFonts w:cs="Arial"/>
          <w:sz w:val="24"/>
          <w:szCs w:val="24"/>
          <w:lang w:val="ru-RU"/>
        </w:rPr>
      </w:pP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 xml:space="preserve">4.9.1. </w:t>
      </w:r>
      <w:r w:rsidRPr="00B046D2">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 xml:space="preserve">4.9.2. </w:t>
      </w:r>
      <w:r w:rsidRPr="00B046D2">
        <w:rPr>
          <w:rFonts w:cs="Arial"/>
          <w:sz w:val="24"/>
          <w:szCs w:val="24"/>
        </w:rPr>
        <w:t xml:space="preserve">Выездное обследование </w:t>
      </w:r>
      <w:r w:rsidRPr="00B046D2">
        <w:rPr>
          <w:rFonts w:cs="Arial"/>
          <w:sz w:val="24"/>
          <w:szCs w:val="24"/>
          <w:lang w:val="ru-RU"/>
        </w:rPr>
        <w:t xml:space="preserve">может проводиться </w:t>
      </w:r>
      <w:r w:rsidRPr="00B046D2">
        <w:rPr>
          <w:rFonts w:cs="Arial"/>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lang w:val="ru-RU"/>
        </w:rPr>
        <w:t xml:space="preserve">4.9.3. </w:t>
      </w:r>
      <w:r w:rsidRPr="00B046D2">
        <w:rPr>
          <w:rFonts w:cs="Arial"/>
          <w:sz w:val="24"/>
          <w:szCs w:val="24"/>
        </w:rPr>
        <w:t xml:space="preserve">Выездное обследование проводится без информирования контролируемого лица. </w:t>
      </w:r>
    </w:p>
    <w:p w:rsidR="000E7BBF" w:rsidRPr="00B046D2" w:rsidRDefault="000E7BBF" w:rsidP="000E7BBF">
      <w:pPr>
        <w:pStyle w:val="HTML"/>
        <w:ind w:firstLine="540"/>
        <w:jc w:val="both"/>
        <w:rPr>
          <w:rFonts w:ascii="Arial" w:hAnsi="Arial" w:cs="Arial"/>
          <w:sz w:val="24"/>
          <w:szCs w:val="24"/>
        </w:rPr>
      </w:pPr>
      <w:r w:rsidRPr="00B046D2">
        <w:rPr>
          <w:rFonts w:ascii="Arial" w:hAnsi="Arial" w:cs="Arial"/>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B046D2" w:rsidRDefault="003E666D" w:rsidP="000E7BBF">
      <w:pPr>
        <w:pStyle w:val="ConsPlusNormal"/>
        <w:ind w:firstLine="0"/>
        <w:jc w:val="center"/>
        <w:rPr>
          <w:rFonts w:ascii="Arial" w:hAnsi="Arial" w:cs="Arial"/>
          <w:b/>
          <w:szCs w:val="24"/>
        </w:rPr>
      </w:pPr>
    </w:p>
    <w:p w:rsidR="000E7BBF" w:rsidRPr="00B046D2" w:rsidRDefault="000E7BBF" w:rsidP="000E7BBF">
      <w:pPr>
        <w:pStyle w:val="ConsPlusNormal"/>
        <w:ind w:firstLine="0"/>
        <w:jc w:val="center"/>
        <w:rPr>
          <w:rFonts w:ascii="Arial" w:hAnsi="Arial" w:cs="Arial"/>
          <w:b/>
          <w:szCs w:val="24"/>
        </w:rPr>
      </w:pPr>
      <w:r w:rsidRPr="00B046D2">
        <w:rPr>
          <w:rFonts w:ascii="Arial" w:hAnsi="Arial" w:cs="Arial"/>
          <w:b/>
          <w:szCs w:val="24"/>
        </w:rPr>
        <w:t>5. Досудебное обжалование</w:t>
      </w:r>
    </w:p>
    <w:p w:rsidR="000E7BBF" w:rsidRPr="00B046D2" w:rsidRDefault="000E7BBF" w:rsidP="000E7BBF">
      <w:pPr>
        <w:pStyle w:val="ConsPlusNormal"/>
        <w:ind w:firstLine="709"/>
        <w:jc w:val="center"/>
        <w:rPr>
          <w:rFonts w:ascii="Arial" w:hAnsi="Arial" w:cs="Arial"/>
          <w:b/>
          <w:szCs w:val="24"/>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B046D2">
        <w:rPr>
          <w:rFonts w:cs="Arial"/>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B046D2">
        <w:rPr>
          <w:rFonts w:cs="Arial"/>
          <w:sz w:val="24"/>
          <w:szCs w:val="24"/>
        </w:rPr>
        <w:t>:</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1) решений о проведении контрольных мероприятий;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2) актов контрольных  мероприятий, предписаний об устранении выявленных нарушений;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3) действий (бездействия) должностных лиц в рамках контрольных мероприятий.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о приостановлении исполнения обжалуемого решения Контрольного органа;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lastRenderedPageBreak/>
        <w:t xml:space="preserve">2) об отказе в приостановлении исполнения обжалуемого решения Контрольного органа.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B046D2" w:rsidRDefault="000E7BBF" w:rsidP="000E7BBF">
      <w:pPr>
        <w:pStyle w:val="a8"/>
        <w:widowControl/>
        <w:tabs>
          <w:tab w:val="left" w:pos="1134"/>
        </w:tabs>
        <w:ind w:left="709"/>
        <w:jc w:val="both"/>
        <w:rPr>
          <w:rFonts w:cs="Arial"/>
          <w:sz w:val="24"/>
          <w:szCs w:val="24"/>
        </w:rPr>
      </w:pPr>
      <w:bookmarkStart w:id="10" w:name="Par383"/>
      <w:bookmarkEnd w:id="10"/>
      <w:r w:rsidRPr="00B046D2">
        <w:rPr>
          <w:rFonts w:cs="Arial"/>
          <w:sz w:val="24"/>
          <w:szCs w:val="24"/>
        </w:rPr>
        <w:t>5.</w:t>
      </w:r>
      <w:r w:rsidRPr="00B046D2">
        <w:rPr>
          <w:rFonts w:cs="Arial"/>
          <w:sz w:val="24"/>
          <w:szCs w:val="24"/>
          <w:lang w:val="ru-RU"/>
        </w:rPr>
        <w:t>9</w:t>
      </w:r>
      <w:r w:rsidRPr="00B046D2">
        <w:rPr>
          <w:rFonts w:cs="Arial"/>
          <w:sz w:val="24"/>
          <w:szCs w:val="24"/>
        </w:rPr>
        <w:t>. Жалоба должна содержать:</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5) требования контролируемого лица, подавшего жалобу; </w:t>
      </w:r>
    </w:p>
    <w:p w:rsidR="000E7BBF" w:rsidRPr="00B046D2" w:rsidRDefault="000E7BBF" w:rsidP="000E7BBF">
      <w:pPr>
        <w:pStyle w:val="HTML"/>
        <w:ind w:firstLine="709"/>
        <w:jc w:val="both"/>
        <w:rPr>
          <w:rFonts w:ascii="Arial" w:hAnsi="Arial" w:cs="Arial"/>
          <w:sz w:val="24"/>
          <w:szCs w:val="24"/>
        </w:rPr>
      </w:pPr>
      <w:bookmarkStart w:id="11" w:name="Par390"/>
      <w:bookmarkEnd w:id="11"/>
      <w:r w:rsidRPr="00B046D2">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2) в удовлетворении ходатайства о восстановлении пропущенного срока на подачу жалобы отказано;</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4) имеется решение суда по вопросам, поставленным в жалобе;</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lastRenderedPageBreak/>
        <w:t>8) жалоба подана в ненадлежащий орган;</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5.1</w:t>
      </w:r>
      <w:r w:rsidRPr="00B046D2">
        <w:rPr>
          <w:rFonts w:cs="Arial"/>
          <w:sz w:val="24"/>
          <w:szCs w:val="24"/>
          <w:lang w:val="ru-RU"/>
        </w:rPr>
        <w:t>4</w:t>
      </w:r>
      <w:r w:rsidRPr="00B046D2">
        <w:rPr>
          <w:rFonts w:cs="Arial"/>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B046D2" w:rsidRDefault="000E7BBF" w:rsidP="000E7BBF">
      <w:pPr>
        <w:widowControl/>
        <w:tabs>
          <w:tab w:val="left" w:pos="1134"/>
        </w:tabs>
        <w:ind w:firstLine="709"/>
        <w:jc w:val="both"/>
        <w:rPr>
          <w:rFonts w:cs="Arial"/>
          <w:sz w:val="24"/>
          <w:szCs w:val="24"/>
        </w:rPr>
      </w:pPr>
      <w:r w:rsidRPr="00B046D2">
        <w:rPr>
          <w:rFonts w:cs="Arial"/>
          <w:sz w:val="24"/>
          <w:szCs w:val="24"/>
        </w:rPr>
        <w:t xml:space="preserve">5.15. Жалоба подлежит рассмотрению руководителем </w:t>
      </w:r>
      <w:r w:rsidRPr="00B046D2">
        <w:rPr>
          <w:rFonts w:cs="Arial"/>
          <w:color w:val="auto"/>
          <w:sz w:val="24"/>
          <w:szCs w:val="24"/>
        </w:rPr>
        <w:t xml:space="preserve">(заместителем руководителя) </w:t>
      </w:r>
      <w:r w:rsidRPr="00B046D2">
        <w:rPr>
          <w:rFonts w:cs="Arial"/>
          <w:sz w:val="24"/>
          <w:szCs w:val="24"/>
        </w:rPr>
        <w:t xml:space="preserve">Контрольного органа в течение 20 рабочих дней со дня ее регистрации. </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5.16. Указанный срок может быть продлен на двадцать рабочих дней, в следующих исключительных случаях:</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5.</w:t>
      </w:r>
      <w:r w:rsidRPr="00B046D2">
        <w:rPr>
          <w:rFonts w:cs="Arial"/>
          <w:sz w:val="24"/>
          <w:szCs w:val="24"/>
          <w:lang w:val="ru-RU"/>
        </w:rPr>
        <w:t>17</w:t>
      </w:r>
      <w:r w:rsidRPr="00B046D2">
        <w:rPr>
          <w:rFonts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B046D2" w:rsidRDefault="000E7BBF" w:rsidP="000E7BBF">
      <w:pPr>
        <w:pStyle w:val="a8"/>
        <w:widowControl/>
        <w:tabs>
          <w:tab w:val="left" w:pos="1134"/>
        </w:tabs>
        <w:ind w:left="0" w:firstLine="709"/>
        <w:jc w:val="both"/>
        <w:rPr>
          <w:rFonts w:cs="Arial"/>
          <w:sz w:val="24"/>
          <w:szCs w:val="24"/>
          <w:lang w:val="ru-RU"/>
        </w:rPr>
      </w:pPr>
      <w:r w:rsidRPr="00B046D2">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B046D2" w:rsidRDefault="000E7BBF" w:rsidP="000E7BBF">
      <w:pPr>
        <w:pStyle w:val="HTML"/>
        <w:ind w:firstLine="709"/>
        <w:jc w:val="both"/>
        <w:rPr>
          <w:rFonts w:ascii="Arial" w:hAnsi="Arial" w:cs="Arial"/>
          <w:sz w:val="24"/>
          <w:szCs w:val="24"/>
        </w:rPr>
      </w:pPr>
      <w:r w:rsidRPr="00B046D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5.2</w:t>
      </w:r>
      <w:r w:rsidRPr="00B046D2">
        <w:rPr>
          <w:rFonts w:cs="Arial"/>
          <w:sz w:val="24"/>
          <w:szCs w:val="24"/>
          <w:lang w:val="ru-RU"/>
        </w:rPr>
        <w:t>0</w:t>
      </w:r>
      <w:r w:rsidRPr="00B046D2">
        <w:rPr>
          <w:rFonts w:cs="Arial"/>
          <w:sz w:val="24"/>
          <w:szCs w:val="24"/>
        </w:rPr>
        <w:t xml:space="preserve">. По итогам рассмотрения жалобы </w:t>
      </w:r>
      <w:r w:rsidRPr="00B046D2">
        <w:rPr>
          <w:rFonts w:cs="Arial"/>
          <w:sz w:val="24"/>
          <w:szCs w:val="24"/>
          <w:lang w:val="ru-RU"/>
        </w:rPr>
        <w:t xml:space="preserve">руководитель </w:t>
      </w:r>
      <w:r w:rsidRPr="00B046D2">
        <w:rPr>
          <w:rFonts w:cs="Arial"/>
          <w:sz w:val="24"/>
          <w:szCs w:val="24"/>
        </w:rPr>
        <w:t>(заместител</w:t>
      </w:r>
      <w:r w:rsidRPr="00B046D2">
        <w:rPr>
          <w:rFonts w:cs="Arial"/>
          <w:sz w:val="24"/>
          <w:szCs w:val="24"/>
          <w:lang w:val="ru-RU"/>
        </w:rPr>
        <w:t>ь</w:t>
      </w:r>
      <w:r w:rsidRPr="00B046D2">
        <w:rPr>
          <w:rFonts w:cs="Arial"/>
          <w:sz w:val="24"/>
          <w:szCs w:val="24"/>
        </w:rPr>
        <w:t xml:space="preserve"> руководителя)Контрольн</w:t>
      </w:r>
      <w:r w:rsidRPr="00B046D2">
        <w:rPr>
          <w:rFonts w:cs="Arial"/>
          <w:sz w:val="24"/>
          <w:szCs w:val="24"/>
          <w:lang w:val="ru-RU"/>
        </w:rPr>
        <w:t xml:space="preserve">ого </w:t>
      </w:r>
      <w:r w:rsidRPr="00B046D2">
        <w:rPr>
          <w:rFonts w:cs="Arial"/>
          <w:sz w:val="24"/>
          <w:szCs w:val="24"/>
        </w:rPr>
        <w:t>орган</w:t>
      </w:r>
      <w:r w:rsidRPr="00B046D2">
        <w:rPr>
          <w:rFonts w:cs="Arial"/>
          <w:sz w:val="24"/>
          <w:szCs w:val="24"/>
          <w:lang w:val="ru-RU"/>
        </w:rPr>
        <w:t>а</w:t>
      </w:r>
      <w:r w:rsidRPr="00B046D2">
        <w:rPr>
          <w:rFonts w:cs="Arial"/>
          <w:sz w:val="24"/>
          <w:szCs w:val="24"/>
        </w:rPr>
        <w:t xml:space="preserve"> принимает одно из следующих решений: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1) оставляет жалобу без удовлетворения;</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2) отменяет решение Контрольного органа полностью или частично;</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3) отменяет решение Контрольного органа полностью и принимает новое решение;</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 xml:space="preserve">4) признает действия (бездействие) должностных лиц </w:t>
      </w:r>
      <w:r w:rsidRPr="00B046D2">
        <w:rPr>
          <w:rFonts w:ascii="Arial" w:hAnsi="Arial" w:cs="Arial"/>
          <w:strike/>
          <w:szCs w:val="24"/>
        </w:rPr>
        <w:t>Контрольного органа</w:t>
      </w:r>
      <w:r w:rsidRPr="00B046D2">
        <w:rPr>
          <w:rFonts w:ascii="Arial" w:hAnsi="Arial" w:cs="Arial"/>
          <w:szCs w:val="24"/>
        </w:rPr>
        <w:t xml:space="preserve"> незаконными и выносит решение по существу, в том числе об </w:t>
      </w:r>
      <w:r w:rsidRPr="00B046D2">
        <w:rPr>
          <w:rFonts w:ascii="Arial" w:hAnsi="Arial" w:cs="Arial"/>
          <w:szCs w:val="24"/>
        </w:rPr>
        <w:lastRenderedPageBreak/>
        <w:t>осуществлении при необходимости определенных действий.</w:t>
      </w:r>
    </w:p>
    <w:p w:rsidR="000E7BBF" w:rsidRPr="00B046D2" w:rsidRDefault="000E7BBF" w:rsidP="000E7BBF">
      <w:pPr>
        <w:pStyle w:val="ConsPlusNormal"/>
        <w:ind w:firstLine="709"/>
        <w:jc w:val="both"/>
        <w:rPr>
          <w:rFonts w:ascii="Arial" w:hAnsi="Arial" w:cs="Arial"/>
          <w:szCs w:val="24"/>
        </w:rPr>
      </w:pPr>
      <w:r w:rsidRPr="00B046D2">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B046D2" w:rsidRDefault="000E7BBF" w:rsidP="000E7BBF">
      <w:pPr>
        <w:pStyle w:val="ConsPlusNormal"/>
        <w:ind w:firstLine="709"/>
        <w:jc w:val="center"/>
        <w:rPr>
          <w:rFonts w:ascii="Arial" w:hAnsi="Arial" w:cs="Arial"/>
          <w:b/>
          <w:szCs w:val="24"/>
          <w:lang/>
        </w:rPr>
      </w:pPr>
    </w:p>
    <w:p w:rsidR="000E7BBF" w:rsidRPr="00B046D2" w:rsidRDefault="000E7BBF" w:rsidP="000E7BBF">
      <w:pPr>
        <w:pStyle w:val="a8"/>
        <w:widowControl/>
        <w:tabs>
          <w:tab w:val="left" w:pos="1134"/>
        </w:tabs>
        <w:ind w:left="0"/>
        <w:jc w:val="center"/>
        <w:rPr>
          <w:rFonts w:cs="Arial"/>
          <w:b/>
          <w:sz w:val="24"/>
          <w:szCs w:val="24"/>
          <w:lang w:val="ru-RU"/>
        </w:rPr>
      </w:pPr>
      <w:r w:rsidRPr="00B046D2">
        <w:rPr>
          <w:rFonts w:cs="Arial"/>
          <w:b/>
          <w:sz w:val="24"/>
          <w:szCs w:val="24"/>
        </w:rPr>
        <w:t xml:space="preserve">6. Ключевые показатели вида контроля и их целевые значения </w:t>
      </w:r>
    </w:p>
    <w:p w:rsidR="000E7BBF" w:rsidRPr="00B046D2" w:rsidRDefault="000E7BBF" w:rsidP="000E7BBF">
      <w:pPr>
        <w:pStyle w:val="a8"/>
        <w:widowControl/>
        <w:tabs>
          <w:tab w:val="left" w:pos="1134"/>
        </w:tabs>
        <w:ind w:left="0"/>
        <w:jc w:val="center"/>
        <w:rPr>
          <w:rFonts w:cs="Arial"/>
          <w:b/>
          <w:sz w:val="24"/>
          <w:szCs w:val="24"/>
          <w:lang w:val="ru-RU"/>
        </w:rPr>
      </w:pPr>
      <w:r w:rsidRPr="00B046D2">
        <w:rPr>
          <w:rFonts w:cs="Arial"/>
          <w:b/>
          <w:sz w:val="24"/>
          <w:szCs w:val="24"/>
        </w:rPr>
        <w:t>для муниципального контроля</w:t>
      </w:r>
    </w:p>
    <w:p w:rsidR="000E7BBF" w:rsidRPr="00B046D2" w:rsidRDefault="000E7BBF" w:rsidP="000E7BBF">
      <w:pPr>
        <w:pStyle w:val="a8"/>
        <w:widowControl/>
        <w:tabs>
          <w:tab w:val="left" w:pos="1134"/>
        </w:tabs>
        <w:ind w:left="0"/>
        <w:jc w:val="center"/>
        <w:rPr>
          <w:rFonts w:cs="Arial"/>
          <w:b/>
          <w:sz w:val="24"/>
          <w:szCs w:val="24"/>
          <w:lang w:val="ru-RU"/>
        </w:rPr>
      </w:pPr>
    </w:p>
    <w:p w:rsidR="000E7BBF" w:rsidRPr="00B046D2" w:rsidRDefault="000E7BBF" w:rsidP="000E7BBF">
      <w:pPr>
        <w:pStyle w:val="a8"/>
        <w:widowControl/>
        <w:tabs>
          <w:tab w:val="left" w:pos="1134"/>
        </w:tabs>
        <w:ind w:left="0" w:firstLine="709"/>
        <w:jc w:val="both"/>
        <w:rPr>
          <w:rFonts w:cs="Arial"/>
          <w:sz w:val="24"/>
          <w:szCs w:val="24"/>
        </w:rPr>
      </w:pPr>
      <w:r w:rsidRPr="00B046D2">
        <w:rPr>
          <w:rFonts w:cs="Arial"/>
          <w:sz w:val="24"/>
          <w:szCs w:val="24"/>
        </w:rPr>
        <w:t xml:space="preserve">Ключевые показатели муниципального контроля </w:t>
      </w:r>
      <w:bookmarkStart w:id="12" w:name="_Hlk73956884"/>
      <w:r w:rsidRPr="00B046D2">
        <w:rPr>
          <w:rFonts w:cs="Arial"/>
          <w:sz w:val="24"/>
          <w:szCs w:val="24"/>
        </w:rPr>
        <w:t>и их целевые значения, индикативные показатели</w:t>
      </w:r>
      <w:bookmarkEnd w:id="12"/>
      <w:r w:rsidRPr="00B046D2">
        <w:rPr>
          <w:rFonts w:cs="Arial"/>
          <w:sz w:val="24"/>
          <w:szCs w:val="24"/>
        </w:rPr>
        <w:t xml:space="preserve"> установлены приложени</w:t>
      </w:r>
      <w:r w:rsidRPr="00B046D2">
        <w:rPr>
          <w:rFonts w:cs="Arial"/>
          <w:sz w:val="24"/>
          <w:szCs w:val="24"/>
          <w:lang w:val="ru-RU"/>
        </w:rPr>
        <w:t>ем4</w:t>
      </w:r>
      <w:r w:rsidRPr="00B046D2">
        <w:rPr>
          <w:rFonts w:cs="Arial"/>
          <w:sz w:val="24"/>
          <w:szCs w:val="24"/>
        </w:rPr>
        <w:t xml:space="preserve"> к настоящему Положению.</w:t>
      </w:r>
    </w:p>
    <w:p w:rsidR="000E7BBF" w:rsidRPr="00B046D2" w:rsidRDefault="000E7BBF" w:rsidP="000E7BBF">
      <w:pPr>
        <w:widowControl/>
        <w:rPr>
          <w:rFonts w:cs="Arial"/>
          <w:sz w:val="24"/>
          <w:szCs w:val="24"/>
        </w:rPr>
      </w:pPr>
    </w:p>
    <w:p w:rsidR="000E7BBF" w:rsidRPr="00B046D2" w:rsidRDefault="000E7BBF" w:rsidP="000E7BBF">
      <w:pPr>
        <w:widowControl/>
        <w:rPr>
          <w:rFonts w:cs="Arial"/>
          <w:sz w:val="24"/>
          <w:szCs w:val="24"/>
        </w:rPr>
      </w:pPr>
    </w:p>
    <w:p w:rsidR="000E7BBF" w:rsidRPr="00B046D2" w:rsidRDefault="000E7BBF" w:rsidP="000E7BBF">
      <w:pPr>
        <w:widowControl/>
        <w:rPr>
          <w:rFonts w:cs="Arial"/>
          <w:sz w:val="24"/>
          <w:szCs w:val="24"/>
        </w:rPr>
      </w:pPr>
    </w:p>
    <w:p w:rsidR="000E7BBF" w:rsidRPr="00B046D2" w:rsidRDefault="000E7BBF" w:rsidP="000E7BBF">
      <w:pPr>
        <w:widowControl/>
        <w:rPr>
          <w:rFonts w:cs="Arial"/>
          <w:sz w:val="24"/>
          <w:szCs w:val="24"/>
        </w:rPr>
      </w:pPr>
    </w:p>
    <w:p w:rsidR="000E7BBF" w:rsidRPr="00B046D2" w:rsidRDefault="000E7BBF" w:rsidP="000E7BBF">
      <w:pPr>
        <w:widowControl/>
        <w:spacing w:after="200" w:line="276" w:lineRule="auto"/>
        <w:rPr>
          <w:rFonts w:cs="Arial"/>
          <w:sz w:val="24"/>
          <w:szCs w:val="24"/>
        </w:rPr>
      </w:pPr>
    </w:p>
    <w:p w:rsidR="006C3F59" w:rsidRPr="00B046D2" w:rsidRDefault="006C3F59" w:rsidP="000E7BBF">
      <w:pPr>
        <w:widowControl/>
        <w:spacing w:after="200" w:line="276" w:lineRule="auto"/>
        <w:rPr>
          <w:rFonts w:cs="Arial"/>
          <w:sz w:val="24"/>
          <w:szCs w:val="24"/>
        </w:rPr>
      </w:pPr>
    </w:p>
    <w:p w:rsidR="006C3F59" w:rsidRPr="00B046D2" w:rsidRDefault="006C3F59" w:rsidP="000E7BBF">
      <w:pPr>
        <w:widowControl/>
        <w:spacing w:after="200" w:line="276" w:lineRule="auto"/>
        <w:rPr>
          <w:rFonts w:cs="Arial"/>
          <w:sz w:val="24"/>
          <w:szCs w:val="24"/>
        </w:rPr>
      </w:pPr>
    </w:p>
    <w:p w:rsidR="006C3F59" w:rsidRDefault="006C3F59"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Default="00D53527" w:rsidP="000E7BBF">
      <w:pPr>
        <w:widowControl/>
        <w:spacing w:after="200" w:line="276" w:lineRule="auto"/>
        <w:rPr>
          <w:rFonts w:cs="Arial"/>
          <w:sz w:val="24"/>
          <w:szCs w:val="24"/>
        </w:rPr>
      </w:pPr>
    </w:p>
    <w:p w:rsidR="00D53527" w:rsidRPr="00B046D2" w:rsidRDefault="00D53527" w:rsidP="000E7BBF">
      <w:pPr>
        <w:widowControl/>
        <w:spacing w:after="200" w:line="276" w:lineRule="auto"/>
        <w:rPr>
          <w:rFonts w:cs="Arial"/>
          <w:sz w:val="24"/>
          <w:szCs w:val="24"/>
        </w:rPr>
      </w:pPr>
    </w:p>
    <w:p w:rsidR="006C3F59" w:rsidRPr="00B046D2" w:rsidRDefault="006C3F59" w:rsidP="000E7BBF">
      <w:pPr>
        <w:widowControl/>
        <w:spacing w:after="200" w:line="276" w:lineRule="auto"/>
        <w:rPr>
          <w:rFonts w:cs="Arial"/>
          <w:sz w:val="24"/>
          <w:szCs w:val="24"/>
        </w:rPr>
      </w:pPr>
    </w:p>
    <w:p w:rsidR="000E7BBF" w:rsidRPr="00B046D2" w:rsidRDefault="00834295" w:rsidP="000E7BBF">
      <w:pPr>
        <w:widowControl/>
        <w:ind w:left="4536"/>
        <w:rPr>
          <w:rFonts w:cs="Arial"/>
          <w:sz w:val="24"/>
          <w:szCs w:val="24"/>
        </w:rPr>
      </w:pPr>
      <w:r w:rsidRPr="00B046D2">
        <w:rPr>
          <w:rFonts w:cs="Arial"/>
          <w:sz w:val="24"/>
          <w:szCs w:val="24"/>
        </w:rPr>
        <w:lastRenderedPageBreak/>
        <w:t>При</w:t>
      </w:r>
      <w:r w:rsidR="000E7BBF" w:rsidRPr="00B046D2">
        <w:rPr>
          <w:rFonts w:cs="Arial"/>
          <w:sz w:val="24"/>
          <w:szCs w:val="24"/>
        </w:rPr>
        <w:t>ложение 1</w:t>
      </w:r>
    </w:p>
    <w:p w:rsidR="000E7BBF" w:rsidRPr="00B046D2" w:rsidRDefault="000E7BBF" w:rsidP="000E7BBF">
      <w:pPr>
        <w:widowControl/>
        <w:ind w:left="4536"/>
        <w:rPr>
          <w:rFonts w:cs="Arial"/>
          <w:sz w:val="24"/>
          <w:szCs w:val="24"/>
        </w:rPr>
      </w:pPr>
      <w:r w:rsidRPr="00B046D2">
        <w:rPr>
          <w:rFonts w:cs="Arial"/>
          <w:sz w:val="24"/>
          <w:szCs w:val="24"/>
        </w:rPr>
        <w:t xml:space="preserve">к Положению о муниципальном </w:t>
      </w:r>
    </w:p>
    <w:p w:rsidR="000E7BBF" w:rsidRPr="00B046D2" w:rsidRDefault="000E7BBF" w:rsidP="00552CD8">
      <w:pPr>
        <w:widowControl/>
        <w:ind w:left="4536"/>
        <w:rPr>
          <w:rFonts w:cs="Arial"/>
          <w:sz w:val="24"/>
          <w:szCs w:val="24"/>
        </w:rPr>
      </w:pPr>
      <w:r w:rsidRPr="00B046D2">
        <w:rPr>
          <w:rFonts w:cs="Arial"/>
          <w:sz w:val="24"/>
          <w:szCs w:val="24"/>
        </w:rPr>
        <w:t xml:space="preserve">жилищном контроле на территории  </w:t>
      </w:r>
      <w:r w:rsidR="00552CD8" w:rsidRPr="00B046D2">
        <w:rPr>
          <w:rFonts w:cs="Arial"/>
          <w:sz w:val="24"/>
          <w:szCs w:val="24"/>
        </w:rPr>
        <w:t xml:space="preserve">Первомайского сельского муниципального образования Республики Калмыкия </w:t>
      </w:r>
    </w:p>
    <w:p w:rsidR="00552CD8" w:rsidRPr="00B046D2" w:rsidRDefault="00552CD8" w:rsidP="00552CD8">
      <w:pPr>
        <w:widowControl/>
        <w:ind w:left="4536"/>
        <w:rPr>
          <w:rFonts w:cs="Arial"/>
          <w:sz w:val="24"/>
          <w:szCs w:val="24"/>
        </w:rPr>
      </w:pPr>
    </w:p>
    <w:p w:rsidR="000E7BBF" w:rsidRPr="00B046D2" w:rsidRDefault="000E7BBF" w:rsidP="000E7BBF">
      <w:pPr>
        <w:pStyle w:val="ConsPlusNormal"/>
        <w:jc w:val="right"/>
        <w:rPr>
          <w:rFonts w:ascii="Arial" w:hAnsi="Arial" w:cs="Arial"/>
          <w:szCs w:val="24"/>
          <w:shd w:val="clear" w:color="auto" w:fill="F1C100"/>
        </w:rPr>
      </w:pPr>
    </w:p>
    <w:p w:rsidR="000E7BBF" w:rsidRPr="00B046D2" w:rsidRDefault="000E7BBF" w:rsidP="000E7BBF">
      <w:pPr>
        <w:pStyle w:val="ConsPlusNormal"/>
        <w:ind w:firstLine="0"/>
        <w:jc w:val="center"/>
        <w:rPr>
          <w:rFonts w:ascii="Arial" w:hAnsi="Arial" w:cs="Arial"/>
          <w:szCs w:val="24"/>
        </w:rPr>
      </w:pPr>
      <w:r w:rsidRPr="00B046D2">
        <w:rPr>
          <w:rFonts w:ascii="Arial" w:hAnsi="Arial" w:cs="Arial"/>
          <w:b/>
          <w:szCs w:val="24"/>
        </w:rPr>
        <w:t xml:space="preserve">Перечень должностных лиц </w:t>
      </w:r>
      <w:r w:rsidR="00552CD8" w:rsidRPr="00B046D2">
        <w:rPr>
          <w:rFonts w:ascii="Arial" w:hAnsi="Arial" w:cs="Arial"/>
          <w:b/>
          <w:szCs w:val="24"/>
        </w:rPr>
        <w:t xml:space="preserve">Первомайского муниципального сельского муниципального образования Республики Калмыкия </w:t>
      </w:r>
      <w:r w:rsidRPr="00B046D2">
        <w:rPr>
          <w:rFonts w:ascii="Arial" w:hAnsi="Arial" w:cs="Arial"/>
          <w:b/>
          <w:szCs w:val="24"/>
        </w:rPr>
        <w:t>, уполномоченных на осуществление муниципального земельного контроля</w:t>
      </w:r>
    </w:p>
    <w:p w:rsidR="000E7BBF" w:rsidRPr="00B046D2" w:rsidRDefault="000E7BBF" w:rsidP="000E7BBF">
      <w:pPr>
        <w:pStyle w:val="ConsPlusNormal"/>
        <w:ind w:firstLine="0"/>
        <w:jc w:val="center"/>
        <w:rPr>
          <w:rFonts w:ascii="Arial" w:hAnsi="Arial" w:cs="Arial"/>
          <w:szCs w:val="24"/>
        </w:rPr>
      </w:pPr>
    </w:p>
    <w:p w:rsidR="000E7BBF" w:rsidRPr="00B046D2" w:rsidRDefault="000E7BBF" w:rsidP="000E7BBF">
      <w:pPr>
        <w:pStyle w:val="ConsPlusNormal"/>
        <w:jc w:val="center"/>
        <w:rPr>
          <w:rFonts w:ascii="Arial" w:hAnsi="Arial" w:cs="Arial"/>
          <w:szCs w:val="24"/>
        </w:rPr>
      </w:pPr>
    </w:p>
    <w:p w:rsidR="000E7BBF" w:rsidRPr="00B046D2" w:rsidRDefault="000E7BBF" w:rsidP="000E7BBF">
      <w:pPr>
        <w:pStyle w:val="ConsPlusNormal"/>
        <w:jc w:val="both"/>
        <w:rPr>
          <w:rFonts w:ascii="Arial" w:hAnsi="Arial" w:cs="Arial"/>
          <w:szCs w:val="24"/>
        </w:rPr>
      </w:pPr>
      <w:r w:rsidRPr="00B046D2">
        <w:rPr>
          <w:rFonts w:ascii="Arial" w:hAnsi="Arial" w:cs="Arial"/>
          <w:szCs w:val="24"/>
        </w:rPr>
        <w:t>1.</w:t>
      </w:r>
      <w:r w:rsidR="006C3F59" w:rsidRPr="00B046D2">
        <w:rPr>
          <w:rFonts w:ascii="Arial" w:hAnsi="Arial" w:cs="Arial"/>
          <w:szCs w:val="24"/>
        </w:rPr>
        <w:t xml:space="preserve"> Глава  ;</w:t>
      </w:r>
    </w:p>
    <w:p w:rsidR="000E7BBF" w:rsidRPr="00B046D2" w:rsidRDefault="000E7BBF" w:rsidP="000E7BBF">
      <w:pPr>
        <w:pStyle w:val="ConsPlusNormal"/>
        <w:jc w:val="both"/>
        <w:rPr>
          <w:rFonts w:ascii="Arial" w:hAnsi="Arial" w:cs="Arial"/>
          <w:szCs w:val="24"/>
        </w:rPr>
      </w:pPr>
      <w:r w:rsidRPr="00B046D2">
        <w:rPr>
          <w:rFonts w:ascii="Arial" w:hAnsi="Arial" w:cs="Arial"/>
          <w:szCs w:val="24"/>
        </w:rPr>
        <w:t>2.</w:t>
      </w:r>
      <w:r w:rsidR="006C3F59" w:rsidRPr="00B046D2">
        <w:rPr>
          <w:rFonts w:ascii="Arial" w:hAnsi="Arial" w:cs="Arial"/>
          <w:szCs w:val="24"/>
        </w:rPr>
        <w:t xml:space="preserve"> Ведущий специалист. </w:t>
      </w: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jc w:val="both"/>
        <w:rPr>
          <w:rFonts w:ascii="Arial" w:hAnsi="Arial" w:cs="Arial"/>
          <w:szCs w:val="24"/>
        </w:rPr>
      </w:pPr>
    </w:p>
    <w:p w:rsidR="000E7BBF" w:rsidRPr="00B046D2" w:rsidRDefault="000E7BBF" w:rsidP="000E7BBF">
      <w:pPr>
        <w:pStyle w:val="ConsPlusNormal"/>
        <w:spacing w:line="192" w:lineRule="auto"/>
        <w:ind w:left="4535" w:firstLine="0"/>
        <w:outlineLvl w:val="1"/>
        <w:rPr>
          <w:rFonts w:ascii="Arial" w:hAnsi="Arial" w:cs="Arial"/>
          <w:szCs w:val="24"/>
        </w:rPr>
      </w:pPr>
      <w:r w:rsidRPr="00B046D2">
        <w:rPr>
          <w:rFonts w:ascii="Arial" w:hAnsi="Arial" w:cs="Arial"/>
          <w:i/>
          <w:szCs w:val="24"/>
        </w:rPr>
        <w:br w:type="page"/>
      </w:r>
      <w:r w:rsidRPr="00B046D2">
        <w:rPr>
          <w:rFonts w:ascii="Arial" w:hAnsi="Arial" w:cs="Arial"/>
          <w:szCs w:val="24"/>
        </w:rPr>
        <w:lastRenderedPageBreak/>
        <w:t>Приложение 2</w:t>
      </w:r>
    </w:p>
    <w:p w:rsidR="000E7BBF" w:rsidRPr="00B046D2" w:rsidRDefault="000E7BBF" w:rsidP="000E7BBF">
      <w:pPr>
        <w:widowControl/>
        <w:ind w:left="4536"/>
        <w:rPr>
          <w:rFonts w:cs="Arial"/>
          <w:sz w:val="24"/>
          <w:szCs w:val="24"/>
        </w:rPr>
      </w:pPr>
      <w:r w:rsidRPr="00B046D2">
        <w:rPr>
          <w:rFonts w:cs="Arial"/>
          <w:sz w:val="24"/>
          <w:szCs w:val="24"/>
        </w:rPr>
        <w:t xml:space="preserve">к Положению о муниципальном </w:t>
      </w:r>
    </w:p>
    <w:p w:rsidR="000E7BBF" w:rsidRPr="00B046D2" w:rsidRDefault="000E7BBF" w:rsidP="000E7BBF">
      <w:pPr>
        <w:widowControl/>
        <w:ind w:left="4536"/>
        <w:rPr>
          <w:rFonts w:cs="Arial"/>
          <w:sz w:val="24"/>
          <w:szCs w:val="24"/>
          <w:vertAlign w:val="superscript"/>
        </w:rPr>
      </w:pPr>
      <w:r w:rsidRPr="00B046D2">
        <w:rPr>
          <w:rFonts w:cs="Arial"/>
          <w:sz w:val="24"/>
          <w:szCs w:val="24"/>
        </w:rPr>
        <w:t xml:space="preserve">жилищном контроле на территории  </w:t>
      </w:r>
      <w:r w:rsidR="00E5246F" w:rsidRPr="00B046D2">
        <w:rPr>
          <w:rFonts w:cs="Arial"/>
          <w:sz w:val="24"/>
          <w:szCs w:val="24"/>
        </w:rPr>
        <w:t xml:space="preserve">Первомайского сельского муниципального образования Республики Калмыкия </w:t>
      </w:r>
    </w:p>
    <w:p w:rsidR="000E7BBF" w:rsidRPr="00B046D2" w:rsidRDefault="000E7BBF" w:rsidP="000E7BBF">
      <w:pPr>
        <w:pStyle w:val="ConsPlusNormal"/>
        <w:spacing w:line="192" w:lineRule="auto"/>
        <w:ind w:left="4535" w:firstLine="0"/>
        <w:outlineLvl w:val="1"/>
        <w:rPr>
          <w:rFonts w:ascii="Arial" w:hAnsi="Arial" w:cs="Arial"/>
          <w:i/>
          <w:szCs w:val="24"/>
        </w:rPr>
      </w:pPr>
    </w:p>
    <w:p w:rsidR="00D51060" w:rsidRPr="00B046D2" w:rsidRDefault="00D51060" w:rsidP="00D51060">
      <w:pPr>
        <w:ind w:firstLine="709"/>
        <w:jc w:val="both"/>
        <w:rPr>
          <w:rFonts w:cs="Arial"/>
          <w:sz w:val="24"/>
          <w:szCs w:val="24"/>
        </w:rPr>
      </w:pPr>
    </w:p>
    <w:p w:rsidR="00D51060" w:rsidRPr="00B046D2" w:rsidRDefault="00D51060" w:rsidP="00D51060">
      <w:pPr>
        <w:jc w:val="center"/>
        <w:rPr>
          <w:rFonts w:cs="Arial"/>
          <w:b/>
          <w:sz w:val="24"/>
          <w:szCs w:val="24"/>
        </w:rPr>
      </w:pPr>
      <w:r w:rsidRPr="00B046D2">
        <w:rPr>
          <w:rFonts w:cs="Arial"/>
          <w:b/>
          <w:sz w:val="24"/>
          <w:szCs w:val="24"/>
        </w:rPr>
        <w:t xml:space="preserve">Критерии отнесения объектов контроля к категориям риска </w:t>
      </w:r>
    </w:p>
    <w:p w:rsidR="00D51060" w:rsidRPr="00B046D2" w:rsidRDefault="00D51060" w:rsidP="00D51060">
      <w:pPr>
        <w:jc w:val="center"/>
        <w:rPr>
          <w:rFonts w:cs="Arial"/>
          <w:color w:val="FF0000"/>
          <w:sz w:val="24"/>
          <w:szCs w:val="24"/>
        </w:rPr>
      </w:pPr>
      <w:r w:rsidRPr="00B046D2">
        <w:rPr>
          <w:rFonts w:cs="Arial"/>
          <w:b/>
          <w:sz w:val="24"/>
          <w:szCs w:val="24"/>
        </w:rPr>
        <w:t>в рамках осуществления муниципального контроля</w:t>
      </w:r>
    </w:p>
    <w:p w:rsidR="00D51060" w:rsidRPr="00B046D2" w:rsidRDefault="00D51060" w:rsidP="00D51060">
      <w:pPr>
        <w:ind w:firstLine="709"/>
        <w:jc w:val="both"/>
        <w:rPr>
          <w:rFonts w:cs="Arial"/>
          <w:sz w:val="24"/>
          <w:szCs w:val="24"/>
        </w:rPr>
      </w:pPr>
      <w:r w:rsidRPr="00B046D2">
        <w:rPr>
          <w:rFonts w:cs="Arial"/>
          <w:sz w:val="24"/>
          <w:szCs w:val="24"/>
        </w:rPr>
        <w:t> </w:t>
      </w:r>
    </w:p>
    <w:p w:rsidR="00D51060" w:rsidRPr="00B046D2" w:rsidRDefault="00D51060" w:rsidP="00D51060">
      <w:pPr>
        <w:ind w:firstLine="709"/>
        <w:jc w:val="both"/>
        <w:rPr>
          <w:rFonts w:cs="Arial"/>
          <w:sz w:val="24"/>
          <w:szCs w:val="24"/>
        </w:rPr>
      </w:pPr>
      <w:r w:rsidRPr="00B046D2">
        <w:rPr>
          <w:rFonts w:cs="Arial"/>
          <w:sz w:val="24"/>
          <w:szCs w:val="24"/>
        </w:rPr>
        <w:t> 1. Отнесение объектов контроляк определенной категории риска осуществляется в зависимости от значения показателя риска:</w:t>
      </w:r>
    </w:p>
    <w:p w:rsidR="00D51060" w:rsidRPr="00B046D2" w:rsidRDefault="00D51060" w:rsidP="00D51060">
      <w:pPr>
        <w:ind w:firstLine="709"/>
        <w:jc w:val="both"/>
        <w:rPr>
          <w:rFonts w:cs="Arial"/>
          <w:sz w:val="24"/>
          <w:szCs w:val="24"/>
        </w:rPr>
      </w:pPr>
      <w:r w:rsidRPr="00B046D2">
        <w:rPr>
          <w:rFonts w:cs="Arial"/>
          <w:sz w:val="24"/>
          <w:szCs w:val="24"/>
        </w:rPr>
        <w:t>при значении показателя риска более 6 объект контроля относится к категории высокого риска;</w:t>
      </w:r>
    </w:p>
    <w:p w:rsidR="00D51060" w:rsidRPr="00B046D2" w:rsidRDefault="00D51060" w:rsidP="00D51060">
      <w:pPr>
        <w:ind w:firstLine="709"/>
        <w:jc w:val="both"/>
        <w:rPr>
          <w:rFonts w:cs="Arial"/>
          <w:sz w:val="24"/>
          <w:szCs w:val="24"/>
        </w:rPr>
      </w:pPr>
      <w:r w:rsidRPr="00B046D2">
        <w:rPr>
          <w:rFonts w:cs="Arial"/>
          <w:sz w:val="24"/>
          <w:szCs w:val="24"/>
        </w:rPr>
        <w:t>при значении показателя риска от 4 до 6 включительно - к категории среднего риска;</w:t>
      </w:r>
    </w:p>
    <w:p w:rsidR="00D51060" w:rsidRPr="00B046D2" w:rsidRDefault="00D51060" w:rsidP="00D51060">
      <w:pPr>
        <w:ind w:firstLine="709"/>
        <w:jc w:val="both"/>
        <w:rPr>
          <w:rFonts w:cs="Arial"/>
          <w:sz w:val="24"/>
          <w:szCs w:val="24"/>
        </w:rPr>
      </w:pPr>
      <w:r w:rsidRPr="00B046D2">
        <w:rPr>
          <w:rFonts w:cs="Arial"/>
          <w:sz w:val="24"/>
          <w:szCs w:val="24"/>
        </w:rPr>
        <w:t>при значении показателя риска от 2 до 3 включительно - к категории умеренного риска;</w:t>
      </w:r>
    </w:p>
    <w:p w:rsidR="00D51060" w:rsidRPr="00B046D2" w:rsidRDefault="00D51060" w:rsidP="00D51060">
      <w:pPr>
        <w:ind w:firstLine="709"/>
        <w:jc w:val="both"/>
        <w:rPr>
          <w:rFonts w:cs="Arial"/>
          <w:sz w:val="24"/>
          <w:szCs w:val="24"/>
        </w:rPr>
      </w:pPr>
      <w:r w:rsidRPr="00B046D2">
        <w:rPr>
          <w:rFonts w:cs="Arial"/>
          <w:sz w:val="24"/>
          <w:szCs w:val="24"/>
        </w:rPr>
        <w:t>при значении показателя риска от 0 до 1 включительно - к категории низкого риска.</w:t>
      </w:r>
    </w:p>
    <w:p w:rsidR="00D51060" w:rsidRPr="00B046D2" w:rsidRDefault="00D51060" w:rsidP="00D51060">
      <w:pPr>
        <w:ind w:firstLine="709"/>
        <w:jc w:val="both"/>
        <w:rPr>
          <w:rFonts w:cs="Arial"/>
          <w:sz w:val="24"/>
          <w:szCs w:val="24"/>
        </w:rPr>
      </w:pPr>
      <w:r w:rsidRPr="00B046D2">
        <w:rPr>
          <w:rFonts w:cs="Arial"/>
          <w:sz w:val="24"/>
          <w:szCs w:val="24"/>
        </w:rPr>
        <w:t>2. Показатель риска рассчитывается по следующей формуле:</w:t>
      </w:r>
    </w:p>
    <w:p w:rsidR="00D51060" w:rsidRPr="00B046D2" w:rsidRDefault="00D51060" w:rsidP="00D51060">
      <w:pPr>
        <w:ind w:firstLine="709"/>
        <w:jc w:val="both"/>
        <w:rPr>
          <w:rFonts w:cs="Arial"/>
          <w:sz w:val="24"/>
          <w:szCs w:val="24"/>
        </w:rPr>
      </w:pPr>
      <w:r w:rsidRPr="00B046D2">
        <w:rPr>
          <w:rFonts w:cs="Arial"/>
          <w:sz w:val="24"/>
          <w:szCs w:val="24"/>
        </w:rPr>
        <w:t> </w:t>
      </w:r>
    </w:p>
    <w:p w:rsidR="00D51060" w:rsidRPr="00B046D2" w:rsidRDefault="00D51060" w:rsidP="00D51060">
      <w:pPr>
        <w:ind w:firstLine="709"/>
        <w:jc w:val="both"/>
        <w:rPr>
          <w:rFonts w:cs="Arial"/>
          <w:sz w:val="24"/>
          <w:szCs w:val="24"/>
        </w:rPr>
      </w:pPr>
      <w:r w:rsidRPr="00B046D2">
        <w:rPr>
          <w:rFonts w:cs="Arial"/>
          <w:sz w:val="24"/>
          <w:szCs w:val="24"/>
        </w:rPr>
        <w:t>К = 2 x V</w:t>
      </w:r>
      <w:r w:rsidRPr="00B046D2">
        <w:rPr>
          <w:rFonts w:cs="Arial"/>
          <w:sz w:val="24"/>
          <w:szCs w:val="24"/>
          <w:vertAlign w:val="subscript"/>
        </w:rPr>
        <w:t>1</w:t>
      </w:r>
      <w:r w:rsidRPr="00B046D2">
        <w:rPr>
          <w:rFonts w:cs="Arial"/>
          <w:sz w:val="24"/>
          <w:szCs w:val="24"/>
        </w:rPr>
        <w:t xml:space="preserve"> + V</w:t>
      </w:r>
      <w:r w:rsidRPr="00B046D2">
        <w:rPr>
          <w:rFonts w:cs="Arial"/>
          <w:sz w:val="24"/>
          <w:szCs w:val="24"/>
          <w:vertAlign w:val="subscript"/>
        </w:rPr>
        <w:t>2</w:t>
      </w:r>
      <w:r w:rsidRPr="00B046D2">
        <w:rPr>
          <w:rFonts w:cs="Arial"/>
          <w:sz w:val="24"/>
          <w:szCs w:val="24"/>
        </w:rPr>
        <w:t xml:space="preserve"> + 2 x V</w:t>
      </w:r>
      <w:r w:rsidRPr="00B046D2">
        <w:rPr>
          <w:rFonts w:cs="Arial"/>
          <w:sz w:val="24"/>
          <w:szCs w:val="24"/>
          <w:vertAlign w:val="subscript"/>
        </w:rPr>
        <w:t>3</w:t>
      </w:r>
      <w:r w:rsidRPr="00B046D2">
        <w:rPr>
          <w:rFonts w:cs="Arial"/>
          <w:sz w:val="24"/>
          <w:szCs w:val="24"/>
        </w:rPr>
        <w:t>, где:</w:t>
      </w:r>
    </w:p>
    <w:p w:rsidR="00D51060" w:rsidRPr="00B046D2" w:rsidRDefault="00D51060" w:rsidP="00D51060">
      <w:pPr>
        <w:ind w:firstLine="709"/>
        <w:jc w:val="both"/>
        <w:rPr>
          <w:rFonts w:cs="Arial"/>
          <w:sz w:val="24"/>
          <w:szCs w:val="24"/>
        </w:rPr>
      </w:pPr>
      <w:r w:rsidRPr="00B046D2">
        <w:rPr>
          <w:rFonts w:cs="Arial"/>
          <w:sz w:val="24"/>
          <w:szCs w:val="24"/>
        </w:rPr>
        <w:t> </w:t>
      </w:r>
    </w:p>
    <w:p w:rsidR="00D51060" w:rsidRPr="00B046D2" w:rsidRDefault="00D51060" w:rsidP="00D51060">
      <w:pPr>
        <w:ind w:firstLine="709"/>
        <w:jc w:val="both"/>
        <w:rPr>
          <w:rFonts w:cs="Arial"/>
          <w:sz w:val="24"/>
          <w:szCs w:val="24"/>
        </w:rPr>
      </w:pPr>
      <w:r w:rsidRPr="00B046D2">
        <w:rPr>
          <w:rFonts w:cs="Arial"/>
          <w:sz w:val="24"/>
          <w:szCs w:val="24"/>
        </w:rPr>
        <w:t>К - показатель риска;</w:t>
      </w:r>
    </w:p>
    <w:p w:rsidR="00D51060" w:rsidRPr="00B046D2" w:rsidRDefault="00D51060" w:rsidP="00D51060">
      <w:pPr>
        <w:ind w:firstLine="709"/>
        <w:jc w:val="both"/>
        <w:rPr>
          <w:rFonts w:cs="Arial"/>
          <w:sz w:val="24"/>
          <w:szCs w:val="24"/>
        </w:rPr>
      </w:pPr>
    </w:p>
    <w:p w:rsidR="00D51060" w:rsidRPr="00B046D2" w:rsidRDefault="00D51060" w:rsidP="00D51060">
      <w:pPr>
        <w:ind w:firstLine="709"/>
        <w:jc w:val="both"/>
        <w:rPr>
          <w:rFonts w:cs="Arial"/>
          <w:sz w:val="24"/>
          <w:szCs w:val="24"/>
        </w:rPr>
      </w:pPr>
      <w:r w:rsidRPr="00B046D2">
        <w:rPr>
          <w:rFonts w:cs="Arial"/>
          <w:sz w:val="24"/>
          <w:szCs w:val="24"/>
        </w:rPr>
        <w:t>V</w:t>
      </w:r>
      <w:r w:rsidRPr="00B046D2">
        <w:rPr>
          <w:rFonts w:cs="Arial"/>
          <w:sz w:val="24"/>
          <w:szCs w:val="24"/>
          <w:vertAlign w:val="subscript"/>
        </w:rPr>
        <w:t>1</w:t>
      </w:r>
      <w:r w:rsidRPr="00B046D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046D2">
        <w:rPr>
          <w:rFonts w:cs="Arial"/>
          <w:sz w:val="24"/>
          <w:szCs w:val="24"/>
        </w:rPr>
        <w:t>х К</w:t>
      </w:r>
      <w:r w:rsidRPr="00B046D2">
        <w:rPr>
          <w:rFonts w:cs="Arial"/>
          <w:sz w:val="24"/>
          <w:szCs w:val="24"/>
        </w:rPr>
        <w:t>онтрольным органом;</w:t>
      </w:r>
    </w:p>
    <w:p w:rsidR="00D51060" w:rsidRPr="00B046D2" w:rsidRDefault="00D51060" w:rsidP="00D51060">
      <w:pPr>
        <w:ind w:firstLine="709"/>
        <w:jc w:val="both"/>
        <w:rPr>
          <w:rFonts w:cs="Arial"/>
          <w:sz w:val="24"/>
          <w:szCs w:val="24"/>
        </w:rPr>
      </w:pPr>
      <w:r w:rsidRPr="00B046D2">
        <w:rPr>
          <w:rFonts w:cs="Arial"/>
          <w:sz w:val="24"/>
          <w:szCs w:val="24"/>
        </w:rPr>
        <w:t> </w:t>
      </w:r>
    </w:p>
    <w:p w:rsidR="00156FED" w:rsidRPr="00B046D2" w:rsidRDefault="00D51060" w:rsidP="00D51060">
      <w:pPr>
        <w:ind w:firstLine="709"/>
        <w:jc w:val="both"/>
        <w:rPr>
          <w:rFonts w:cs="Arial"/>
          <w:sz w:val="24"/>
          <w:szCs w:val="24"/>
        </w:rPr>
      </w:pPr>
      <w:r w:rsidRPr="00B046D2">
        <w:rPr>
          <w:rFonts w:cs="Arial"/>
          <w:sz w:val="24"/>
          <w:szCs w:val="24"/>
        </w:rPr>
        <w:t>V</w:t>
      </w:r>
      <w:r w:rsidRPr="00B046D2">
        <w:rPr>
          <w:rFonts w:cs="Arial"/>
          <w:sz w:val="24"/>
          <w:szCs w:val="24"/>
          <w:vertAlign w:val="subscript"/>
        </w:rPr>
        <w:t>2</w:t>
      </w:r>
      <w:r w:rsidRPr="00B046D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B046D2">
        <w:rPr>
          <w:rFonts w:cs="Arial"/>
          <w:sz w:val="24"/>
          <w:szCs w:val="24"/>
        </w:rPr>
        <w:t xml:space="preserve"> по протоколам об административных правонарушениях, составленных Контрольным органом.</w:t>
      </w:r>
    </w:p>
    <w:p w:rsidR="00156FED" w:rsidRPr="00B046D2" w:rsidRDefault="00156FED" w:rsidP="00D51060">
      <w:pPr>
        <w:ind w:firstLine="709"/>
        <w:jc w:val="both"/>
        <w:rPr>
          <w:rFonts w:cs="Arial"/>
          <w:sz w:val="24"/>
          <w:szCs w:val="24"/>
        </w:rPr>
      </w:pPr>
    </w:p>
    <w:p w:rsidR="000E7BBF" w:rsidRPr="00B046D2" w:rsidRDefault="00D51060" w:rsidP="00F3164A">
      <w:pPr>
        <w:ind w:firstLine="709"/>
        <w:jc w:val="both"/>
        <w:rPr>
          <w:rFonts w:cs="Arial"/>
          <w:sz w:val="24"/>
          <w:szCs w:val="24"/>
        </w:rPr>
      </w:pPr>
      <w:r w:rsidRPr="00B046D2">
        <w:rPr>
          <w:rFonts w:cs="Arial"/>
          <w:sz w:val="24"/>
          <w:szCs w:val="24"/>
        </w:rPr>
        <w:t>V</w:t>
      </w:r>
      <w:r w:rsidRPr="00B046D2">
        <w:rPr>
          <w:rFonts w:cs="Arial"/>
          <w:sz w:val="24"/>
          <w:szCs w:val="24"/>
          <w:vertAlign w:val="subscript"/>
        </w:rPr>
        <w:t>3</w:t>
      </w:r>
      <w:r w:rsidRPr="00B046D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B046D2">
        <w:rPr>
          <w:rFonts w:cs="Arial"/>
          <w:sz w:val="24"/>
          <w:szCs w:val="24"/>
        </w:rPr>
        <w:t xml:space="preserve"> частью 1 статьи 19.5</w:t>
      </w:r>
      <w:r w:rsidRPr="00B046D2">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046D2">
        <w:rPr>
          <w:rFonts w:cs="Arial"/>
          <w:sz w:val="24"/>
          <w:szCs w:val="24"/>
        </w:rPr>
        <w:t>х</w:t>
      </w:r>
      <w:r w:rsidR="00F3164A">
        <w:rPr>
          <w:rFonts w:cs="Arial"/>
          <w:sz w:val="24"/>
          <w:szCs w:val="24"/>
        </w:rPr>
        <w:t xml:space="preserve"> контрольным органом.</w:t>
      </w:r>
    </w:p>
    <w:p w:rsidR="000E7BBF" w:rsidRPr="00B046D2" w:rsidRDefault="000E7BBF" w:rsidP="000E7BBF">
      <w:pPr>
        <w:pStyle w:val="ConsPlusNormal"/>
        <w:spacing w:line="192" w:lineRule="auto"/>
        <w:ind w:left="4535" w:firstLine="0"/>
        <w:outlineLvl w:val="1"/>
        <w:rPr>
          <w:rFonts w:ascii="Arial" w:hAnsi="Arial" w:cs="Arial"/>
          <w:szCs w:val="24"/>
        </w:rPr>
      </w:pPr>
    </w:p>
    <w:p w:rsidR="000E7BBF" w:rsidRPr="00B046D2" w:rsidRDefault="000E7BBF" w:rsidP="000E7BBF">
      <w:pPr>
        <w:pStyle w:val="ConsPlusNormal"/>
        <w:spacing w:line="192" w:lineRule="auto"/>
        <w:ind w:left="4535" w:firstLine="0"/>
        <w:outlineLvl w:val="1"/>
        <w:rPr>
          <w:rFonts w:ascii="Arial" w:hAnsi="Arial" w:cs="Arial"/>
          <w:szCs w:val="24"/>
        </w:rPr>
      </w:pPr>
      <w:r w:rsidRPr="00B046D2">
        <w:rPr>
          <w:rFonts w:ascii="Arial" w:hAnsi="Arial" w:cs="Arial"/>
          <w:szCs w:val="24"/>
        </w:rPr>
        <w:t>Приложение 3</w:t>
      </w:r>
    </w:p>
    <w:p w:rsidR="000E7BBF" w:rsidRPr="00B046D2" w:rsidRDefault="000E7BBF" w:rsidP="000E7BBF">
      <w:pPr>
        <w:widowControl/>
        <w:ind w:left="4536"/>
        <w:rPr>
          <w:rFonts w:cs="Arial"/>
          <w:sz w:val="24"/>
          <w:szCs w:val="24"/>
        </w:rPr>
      </w:pPr>
      <w:r w:rsidRPr="00B046D2">
        <w:rPr>
          <w:rFonts w:cs="Arial"/>
          <w:sz w:val="24"/>
          <w:szCs w:val="24"/>
        </w:rPr>
        <w:t xml:space="preserve">к Положению о муниципальном </w:t>
      </w:r>
    </w:p>
    <w:p w:rsidR="000E7BBF" w:rsidRPr="00B046D2" w:rsidRDefault="000E7BBF" w:rsidP="000E7BBF">
      <w:pPr>
        <w:widowControl/>
        <w:ind w:left="4536"/>
        <w:rPr>
          <w:rFonts w:cs="Arial"/>
          <w:sz w:val="24"/>
          <w:szCs w:val="24"/>
          <w:vertAlign w:val="superscript"/>
        </w:rPr>
      </w:pPr>
      <w:r w:rsidRPr="00B046D2">
        <w:rPr>
          <w:rFonts w:cs="Arial"/>
          <w:sz w:val="24"/>
          <w:szCs w:val="24"/>
        </w:rPr>
        <w:t xml:space="preserve">жилищном контроле на территории  </w:t>
      </w:r>
      <w:r w:rsidR="008D00EC" w:rsidRPr="00B046D2">
        <w:rPr>
          <w:rFonts w:cs="Arial"/>
          <w:sz w:val="24"/>
          <w:szCs w:val="24"/>
        </w:rPr>
        <w:t xml:space="preserve">Первомайского сельского муниципального образования Республики Калмыкия </w:t>
      </w:r>
    </w:p>
    <w:p w:rsidR="000E7BBF" w:rsidRPr="00B046D2" w:rsidRDefault="000E7BBF" w:rsidP="000E7BBF">
      <w:pPr>
        <w:pStyle w:val="ConsPlusNormal"/>
        <w:spacing w:line="240" w:lineRule="exact"/>
        <w:jc w:val="center"/>
        <w:rPr>
          <w:rFonts w:ascii="Arial" w:hAnsi="Arial" w:cs="Arial"/>
          <w:szCs w:val="24"/>
          <w:shd w:val="clear" w:color="auto" w:fill="F1C100"/>
        </w:rPr>
      </w:pPr>
    </w:p>
    <w:p w:rsidR="000E7BBF" w:rsidRPr="00B046D2" w:rsidRDefault="000E7BBF" w:rsidP="000E7BBF">
      <w:pPr>
        <w:jc w:val="center"/>
        <w:rPr>
          <w:rFonts w:cs="Arial"/>
          <w:b/>
          <w:bCs/>
          <w:sz w:val="24"/>
          <w:szCs w:val="24"/>
        </w:rPr>
      </w:pPr>
    </w:p>
    <w:p w:rsidR="000E7BBF" w:rsidRPr="00B046D2" w:rsidRDefault="000E7BBF" w:rsidP="000E7BBF">
      <w:pPr>
        <w:autoSpaceDE w:val="0"/>
        <w:autoSpaceDN w:val="0"/>
        <w:adjustRightInd w:val="0"/>
        <w:ind w:firstLine="539"/>
        <w:jc w:val="center"/>
        <w:rPr>
          <w:rFonts w:cs="Arial"/>
          <w:b/>
          <w:bCs/>
          <w:sz w:val="24"/>
          <w:szCs w:val="24"/>
        </w:rPr>
      </w:pPr>
      <w:r w:rsidRPr="00B046D2">
        <w:rPr>
          <w:rFonts w:cs="Arial"/>
          <w:b/>
          <w:sz w:val="24"/>
          <w:szCs w:val="24"/>
        </w:rPr>
        <w:t>Индикаторы риска нарушения обязательных требований</w:t>
      </w:r>
      <w:r w:rsidRPr="00B046D2">
        <w:rPr>
          <w:rFonts w:cs="Arial"/>
          <w:b/>
          <w:bCs/>
          <w:sz w:val="24"/>
          <w:szCs w:val="24"/>
        </w:rPr>
        <w:t xml:space="preserve">, </w:t>
      </w:r>
    </w:p>
    <w:p w:rsidR="000E7BBF" w:rsidRPr="00B046D2" w:rsidRDefault="000E7BBF" w:rsidP="000E7BBF">
      <w:pPr>
        <w:autoSpaceDE w:val="0"/>
        <w:autoSpaceDN w:val="0"/>
        <w:adjustRightInd w:val="0"/>
        <w:ind w:firstLine="539"/>
        <w:jc w:val="center"/>
        <w:rPr>
          <w:rFonts w:cs="Arial"/>
          <w:b/>
          <w:sz w:val="24"/>
          <w:szCs w:val="24"/>
        </w:rPr>
      </w:pPr>
      <w:r w:rsidRPr="00B046D2">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B046D2" w:rsidRDefault="000E7BBF" w:rsidP="000E7BBF">
      <w:pPr>
        <w:ind w:firstLine="709"/>
        <w:jc w:val="both"/>
        <w:rPr>
          <w:rFonts w:cs="Arial"/>
          <w:sz w:val="24"/>
          <w:szCs w:val="24"/>
        </w:rPr>
      </w:pPr>
    </w:p>
    <w:p w:rsidR="000E7BBF" w:rsidRPr="00B046D2" w:rsidRDefault="000E7BBF" w:rsidP="000E7BBF">
      <w:pPr>
        <w:ind w:firstLine="709"/>
        <w:jc w:val="both"/>
        <w:rPr>
          <w:rFonts w:cs="Arial"/>
          <w:sz w:val="24"/>
          <w:szCs w:val="24"/>
        </w:rPr>
      </w:pPr>
      <w:r w:rsidRPr="00B046D2">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B046D2" w:rsidRDefault="000E7BBF" w:rsidP="000E7BBF">
      <w:pPr>
        <w:ind w:firstLine="709"/>
        <w:jc w:val="both"/>
        <w:rPr>
          <w:rFonts w:cs="Arial"/>
          <w:sz w:val="24"/>
          <w:szCs w:val="24"/>
        </w:rPr>
      </w:pPr>
      <w:r w:rsidRPr="00B046D2">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B046D2" w:rsidRDefault="000E7BBF" w:rsidP="000E7BBF">
      <w:pPr>
        <w:ind w:firstLine="709"/>
        <w:jc w:val="both"/>
        <w:rPr>
          <w:rFonts w:cs="Arial"/>
          <w:sz w:val="24"/>
          <w:szCs w:val="24"/>
        </w:rPr>
      </w:pPr>
      <w:r w:rsidRPr="00B046D2">
        <w:rPr>
          <w:rFonts w:cs="Arial"/>
          <w:sz w:val="24"/>
          <w:szCs w:val="24"/>
        </w:rPr>
        <w:t>б) порядку осуществления перепланировки и (или) переустройства помещений в многоквартирном доме;</w:t>
      </w:r>
    </w:p>
    <w:p w:rsidR="000E7BBF" w:rsidRPr="00B046D2" w:rsidRDefault="000E7BBF" w:rsidP="000E7BBF">
      <w:pPr>
        <w:ind w:firstLine="709"/>
        <w:jc w:val="both"/>
        <w:rPr>
          <w:rFonts w:cs="Arial"/>
          <w:sz w:val="24"/>
          <w:szCs w:val="24"/>
        </w:rPr>
      </w:pPr>
      <w:r w:rsidRPr="00B046D2">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B046D2" w:rsidRDefault="000E7BBF" w:rsidP="000E7BBF">
      <w:pPr>
        <w:ind w:firstLine="709"/>
        <w:jc w:val="both"/>
        <w:rPr>
          <w:rFonts w:cs="Arial"/>
          <w:sz w:val="24"/>
          <w:szCs w:val="24"/>
        </w:rPr>
      </w:pPr>
      <w:r w:rsidRPr="00B046D2">
        <w:rPr>
          <w:rFonts w:cs="Arial"/>
          <w:sz w:val="24"/>
          <w:szCs w:val="24"/>
        </w:rPr>
        <w:t>г) к обеспечению доступности для инвалидов помещений в многоквартирных домах;</w:t>
      </w:r>
    </w:p>
    <w:p w:rsidR="000E7BBF" w:rsidRPr="00B046D2" w:rsidRDefault="000E7BBF" w:rsidP="000E7BBF">
      <w:pPr>
        <w:ind w:firstLine="709"/>
        <w:jc w:val="both"/>
        <w:rPr>
          <w:rFonts w:cs="Arial"/>
          <w:sz w:val="24"/>
          <w:szCs w:val="24"/>
        </w:rPr>
      </w:pPr>
      <w:r w:rsidRPr="00B046D2">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B046D2" w:rsidRDefault="000E7BBF" w:rsidP="000E7BBF">
      <w:pPr>
        <w:ind w:firstLine="709"/>
        <w:jc w:val="both"/>
        <w:rPr>
          <w:rFonts w:cs="Arial"/>
          <w:sz w:val="24"/>
          <w:szCs w:val="24"/>
        </w:rPr>
      </w:pPr>
      <w:r w:rsidRPr="00B046D2">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B046D2" w:rsidRDefault="000E7BBF" w:rsidP="000E7BBF">
      <w:pPr>
        <w:ind w:firstLine="709"/>
        <w:jc w:val="both"/>
        <w:rPr>
          <w:rFonts w:cs="Arial"/>
          <w:sz w:val="24"/>
          <w:szCs w:val="24"/>
        </w:rPr>
      </w:pPr>
      <w:r w:rsidRPr="00B046D2">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B046D2" w:rsidRDefault="000E7BBF" w:rsidP="000E7BBF">
      <w:pPr>
        <w:ind w:firstLine="709"/>
        <w:jc w:val="both"/>
        <w:rPr>
          <w:rFonts w:cs="Arial"/>
          <w:sz w:val="24"/>
          <w:szCs w:val="24"/>
        </w:rPr>
      </w:pPr>
      <w:r w:rsidRPr="00B046D2">
        <w:rPr>
          <w:rFonts w:cs="Arial"/>
          <w:sz w:val="24"/>
          <w:szCs w:val="24"/>
        </w:rPr>
        <w:t xml:space="preserve">2. Поступление в </w:t>
      </w:r>
      <w:r w:rsidR="00156FED" w:rsidRPr="00B046D2">
        <w:rPr>
          <w:rFonts w:cs="Arial"/>
          <w:sz w:val="24"/>
          <w:szCs w:val="24"/>
        </w:rPr>
        <w:t>К</w:t>
      </w:r>
      <w:r w:rsidRPr="00B046D2">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B046D2" w:rsidRDefault="000E7BBF" w:rsidP="000E7BBF">
      <w:pPr>
        <w:ind w:firstLine="709"/>
        <w:jc w:val="both"/>
        <w:rPr>
          <w:rFonts w:cs="Arial"/>
          <w:sz w:val="24"/>
          <w:szCs w:val="24"/>
        </w:rPr>
      </w:pPr>
      <w:r w:rsidRPr="00B046D2">
        <w:rPr>
          <w:rFonts w:cs="Arial"/>
          <w:sz w:val="24"/>
          <w:szCs w:val="24"/>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B046D2" w:rsidRDefault="000E7BBF" w:rsidP="000E7BBF">
      <w:pPr>
        <w:ind w:firstLine="709"/>
        <w:jc w:val="both"/>
        <w:rPr>
          <w:rFonts w:cs="Arial"/>
          <w:sz w:val="24"/>
          <w:szCs w:val="24"/>
        </w:rPr>
      </w:pPr>
      <w:r w:rsidRPr="00B046D2">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B046D2" w:rsidRDefault="000E7BBF" w:rsidP="000E7BBF">
      <w:pPr>
        <w:ind w:firstLine="709"/>
        <w:jc w:val="both"/>
        <w:rPr>
          <w:rFonts w:cs="Arial"/>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widowControl/>
        <w:spacing w:after="200" w:line="276" w:lineRule="auto"/>
        <w:rPr>
          <w:rFonts w:cs="Arial"/>
          <w:i/>
          <w:sz w:val="24"/>
          <w:szCs w:val="24"/>
        </w:rPr>
      </w:pPr>
    </w:p>
    <w:p w:rsidR="000E7BBF" w:rsidRPr="00B046D2" w:rsidRDefault="000E7BBF" w:rsidP="000E7BBF">
      <w:pPr>
        <w:pStyle w:val="ConsPlusNormal"/>
        <w:spacing w:line="192" w:lineRule="auto"/>
        <w:ind w:left="3827" w:firstLine="708"/>
        <w:outlineLvl w:val="1"/>
        <w:rPr>
          <w:rFonts w:ascii="Arial" w:hAnsi="Arial" w:cs="Arial"/>
          <w:szCs w:val="24"/>
        </w:rPr>
      </w:pPr>
    </w:p>
    <w:p w:rsidR="00733FF8" w:rsidRPr="00B046D2" w:rsidRDefault="00733FF8" w:rsidP="000E7BBF">
      <w:pPr>
        <w:pStyle w:val="ConsPlusNormal"/>
        <w:spacing w:line="192" w:lineRule="auto"/>
        <w:ind w:left="3827" w:firstLine="708"/>
        <w:outlineLvl w:val="1"/>
        <w:rPr>
          <w:rFonts w:ascii="Arial" w:hAnsi="Arial" w:cs="Arial"/>
          <w:szCs w:val="24"/>
        </w:rPr>
        <w:sectPr w:rsidR="00733FF8" w:rsidRPr="00B046D2" w:rsidSect="003E666D">
          <w:pgSz w:w="11906" w:h="16838"/>
          <w:pgMar w:top="1134" w:right="1276" w:bottom="851" w:left="1559" w:header="709" w:footer="709" w:gutter="0"/>
          <w:pgNumType w:start="1"/>
          <w:cols w:space="720"/>
          <w:titlePg/>
          <w:docGrid w:linePitch="272"/>
        </w:sectPr>
      </w:pPr>
    </w:p>
    <w:p w:rsidR="000E7BBF" w:rsidRPr="00926FD9" w:rsidRDefault="000E7BBF" w:rsidP="000E7BBF">
      <w:pPr>
        <w:pStyle w:val="ConsPlusNormal"/>
        <w:spacing w:line="192" w:lineRule="auto"/>
        <w:ind w:left="9923" w:firstLine="0"/>
        <w:outlineLvl w:val="1"/>
        <w:rPr>
          <w:rFonts w:ascii="Arial" w:hAnsi="Arial" w:cs="Arial"/>
          <w:sz w:val="20"/>
          <w:szCs w:val="20"/>
        </w:rPr>
      </w:pPr>
      <w:r w:rsidRPr="00926FD9">
        <w:rPr>
          <w:rFonts w:ascii="Arial" w:hAnsi="Arial" w:cs="Arial"/>
          <w:sz w:val="20"/>
          <w:szCs w:val="20"/>
        </w:rPr>
        <w:lastRenderedPageBreak/>
        <w:t>Приложение 4</w:t>
      </w:r>
    </w:p>
    <w:p w:rsidR="000E7BBF" w:rsidRPr="00926FD9" w:rsidRDefault="000E7BBF" w:rsidP="000E7BBF">
      <w:pPr>
        <w:widowControl/>
        <w:ind w:left="9923"/>
        <w:rPr>
          <w:rFonts w:cs="Arial"/>
        </w:rPr>
      </w:pPr>
      <w:r w:rsidRPr="00926FD9">
        <w:rPr>
          <w:rFonts w:cs="Arial"/>
        </w:rPr>
        <w:t xml:space="preserve">к Положению о муниципальном </w:t>
      </w:r>
    </w:p>
    <w:p w:rsidR="00156FED" w:rsidRPr="00926FD9" w:rsidRDefault="000E7BBF" w:rsidP="000E7BBF">
      <w:pPr>
        <w:widowControl/>
        <w:ind w:left="9923"/>
        <w:rPr>
          <w:rFonts w:cs="Arial"/>
        </w:rPr>
      </w:pPr>
      <w:r w:rsidRPr="00926FD9">
        <w:rPr>
          <w:rFonts w:cs="Arial"/>
        </w:rPr>
        <w:t xml:space="preserve">жилищном контроле на территории  </w:t>
      </w:r>
    </w:p>
    <w:p w:rsidR="000E7BBF" w:rsidRPr="00926FD9" w:rsidRDefault="007D4A1E" w:rsidP="000E7BBF">
      <w:pPr>
        <w:widowControl/>
        <w:ind w:left="9923"/>
        <w:rPr>
          <w:rFonts w:cs="Arial"/>
          <w:vertAlign w:val="superscript"/>
        </w:rPr>
      </w:pPr>
      <w:r w:rsidRPr="00926FD9">
        <w:rPr>
          <w:rFonts w:cs="Arial"/>
          <w:i/>
        </w:rPr>
        <w:t xml:space="preserve">Первомайского сельского муниципального образования Республики Калмыкия </w:t>
      </w:r>
    </w:p>
    <w:p w:rsidR="000E7BBF" w:rsidRPr="00926FD9" w:rsidRDefault="000E7BBF" w:rsidP="000E7BBF">
      <w:pPr>
        <w:pStyle w:val="ConsPlusNormal"/>
        <w:spacing w:line="192" w:lineRule="auto"/>
        <w:ind w:left="3827" w:firstLine="708"/>
        <w:outlineLvl w:val="1"/>
        <w:rPr>
          <w:rFonts w:ascii="Arial" w:hAnsi="Arial" w:cs="Arial"/>
          <w:sz w:val="20"/>
          <w:szCs w:val="20"/>
        </w:rPr>
      </w:pPr>
    </w:p>
    <w:p w:rsidR="000E7BBF" w:rsidRPr="00926FD9" w:rsidRDefault="000E7BBF" w:rsidP="000E7BBF">
      <w:pPr>
        <w:pStyle w:val="a8"/>
        <w:widowControl/>
        <w:tabs>
          <w:tab w:val="left" w:pos="1134"/>
        </w:tabs>
        <w:ind w:left="0"/>
        <w:jc w:val="center"/>
        <w:rPr>
          <w:rFonts w:cs="Arial"/>
          <w:b/>
          <w:highlight w:val="yellow"/>
          <w:lang w:val="ru-RU"/>
        </w:rPr>
      </w:pPr>
    </w:p>
    <w:p w:rsidR="00156FED" w:rsidRPr="00926FD9" w:rsidRDefault="00156FED" w:rsidP="00156FED">
      <w:pPr>
        <w:spacing w:after="360"/>
        <w:jc w:val="center"/>
        <w:outlineLvl w:val="0"/>
        <w:rPr>
          <w:rFonts w:cs="Arial"/>
          <w:b/>
        </w:rPr>
      </w:pPr>
      <w:r w:rsidRPr="00926FD9">
        <w:rPr>
          <w:rFonts w:cs="Arial"/>
          <w:b/>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926FD9"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926FD9" w:rsidRDefault="00156FED" w:rsidP="00834295">
            <w:pPr>
              <w:jc w:val="center"/>
              <w:rPr>
                <w:rFonts w:cs="Arial"/>
              </w:rPr>
            </w:pPr>
            <w:r w:rsidRPr="00926FD9">
              <w:rPr>
                <w:rFonts w:cs="Arial"/>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926FD9" w:rsidRDefault="00156FED" w:rsidP="00834295">
            <w:pPr>
              <w:jc w:val="center"/>
              <w:rPr>
                <w:rFonts w:cs="Arial"/>
              </w:rPr>
            </w:pPr>
            <w:r w:rsidRPr="00926FD9">
              <w:rPr>
                <w:rFonts w:cs="Arial"/>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926FD9" w:rsidRDefault="00156FED" w:rsidP="00834295">
            <w:pPr>
              <w:jc w:val="center"/>
              <w:rPr>
                <w:rFonts w:cs="Arial"/>
              </w:rPr>
            </w:pPr>
            <w:r w:rsidRPr="00926FD9">
              <w:rPr>
                <w:rFonts w:cs="Arial"/>
              </w:rPr>
              <w:t>Сведения о документах стратегического планирования , содержащих показатель (при его наличии)</w:t>
            </w:r>
          </w:p>
        </w:tc>
      </w:tr>
      <w:tr w:rsidR="00156FED" w:rsidRPr="00926FD9"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2566" w:type="dxa"/>
            <w:vMerge/>
            <w:tcBorders>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853" w:type="dxa"/>
            <w:vMerge/>
            <w:tcBorders>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2976" w:type="dxa"/>
            <w:vMerge/>
            <w:tcBorders>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712" w:type="dxa"/>
            <w:vMerge/>
            <w:tcBorders>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805" w:type="dxa"/>
            <w:vMerge/>
            <w:tcBorders>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926FD9" w:rsidRDefault="00156FED" w:rsidP="00834295">
            <w:pPr>
              <w:jc w:val="center"/>
              <w:rPr>
                <w:rFonts w:cs="Arial"/>
              </w:rPr>
            </w:pPr>
            <w:r w:rsidRPr="00926FD9">
              <w:rPr>
                <w:rFonts w:cs="Arial"/>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926FD9" w:rsidRDefault="00156FED" w:rsidP="00834295">
            <w:pPr>
              <w:jc w:val="center"/>
              <w:rPr>
                <w:rFonts w:cs="Arial"/>
              </w:rPr>
            </w:pPr>
          </w:p>
        </w:tc>
        <w:tc>
          <w:tcPr>
            <w:tcW w:w="1993" w:type="dxa"/>
            <w:gridSpan w:val="6"/>
            <w:vMerge/>
            <w:tcBorders>
              <w:left w:val="nil"/>
              <w:bottom w:val="single" w:sz="4" w:space="0" w:color="auto"/>
              <w:right w:val="single" w:sz="4" w:space="0" w:color="auto"/>
            </w:tcBorders>
          </w:tcPr>
          <w:p w:rsidR="00156FED" w:rsidRPr="00926FD9" w:rsidRDefault="00156FED" w:rsidP="00834295">
            <w:pPr>
              <w:jc w:val="center"/>
              <w:rPr>
                <w:rFonts w:cs="Arial"/>
              </w:rPr>
            </w:pPr>
          </w:p>
        </w:tc>
      </w:tr>
      <w:tr w:rsidR="00156FED" w:rsidRPr="00926F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r>
      <w:tr w:rsidR="00156FED" w:rsidRPr="00926FD9"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926FD9" w:rsidRDefault="00156FED" w:rsidP="00834295">
            <w:pPr>
              <w:jc w:val="center"/>
              <w:rPr>
                <w:rFonts w:cs="Arial"/>
                <w:b/>
                <w:bCs/>
              </w:rPr>
            </w:pPr>
            <w:r w:rsidRPr="00926FD9">
              <w:rPr>
                <w:rFonts w:cs="Arial"/>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autoSpaceDE w:val="0"/>
              <w:autoSpaceDN w:val="0"/>
              <w:adjustRightInd w:val="0"/>
              <w:jc w:val="center"/>
              <w:rPr>
                <w:rFonts w:cs="Arial"/>
                <w:b/>
                <w:bCs/>
              </w:rPr>
            </w:pPr>
            <w:r w:rsidRPr="00926FD9">
              <w:rPr>
                <w:rFonts w:cs="Arial"/>
                <w:b/>
                <w:bCs/>
              </w:rPr>
              <w:t xml:space="preserve">Показатели, отражающие уровень минимизации вреда (ущерба) охраняемым законом ценностям, </w:t>
            </w:r>
          </w:p>
          <w:p w:rsidR="00156FED" w:rsidRPr="00926FD9" w:rsidRDefault="00156FED" w:rsidP="00834295">
            <w:pPr>
              <w:autoSpaceDE w:val="0"/>
              <w:autoSpaceDN w:val="0"/>
              <w:adjustRightInd w:val="0"/>
              <w:jc w:val="center"/>
              <w:rPr>
                <w:rFonts w:cs="Arial"/>
                <w:b/>
                <w:bCs/>
              </w:rPr>
            </w:pPr>
            <w:r w:rsidRPr="00926FD9">
              <w:rPr>
                <w:rFonts w:cs="Arial"/>
                <w:b/>
                <w:bCs/>
              </w:rPr>
              <w:t>уровень устранения риска причинения вреда (ущерба)</w:t>
            </w:r>
          </w:p>
        </w:tc>
      </w:tr>
      <w:tr w:rsidR="00156FED" w:rsidRPr="00926F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926FD9">
              <w:rPr>
                <w:rFonts w:cs="Arial"/>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926FD9">
              <w:rPr>
                <w:rFonts w:cs="Arial"/>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926FD9" w:rsidRDefault="00156FED" w:rsidP="00834295">
            <w:pPr>
              <w:jc w:val="center"/>
              <w:rPr>
                <w:rFonts w:cs="Arial"/>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Статистические данные контрольного органа: журнал распоряжений, реестр проверок статистические данные (</w:t>
            </w:r>
            <w:r w:rsidRPr="00926FD9">
              <w:rPr>
                <w:rFonts w:cs="Arial"/>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926FD9" w:rsidRDefault="00156FED" w:rsidP="00834295">
            <w:pPr>
              <w:jc w:val="center"/>
              <w:rPr>
                <w:rFonts w:cs="Arial"/>
              </w:rPr>
            </w:pPr>
          </w:p>
        </w:tc>
      </w:tr>
      <w:tr w:rsidR="00156FED" w:rsidRPr="00926FD9"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926FD9" w:rsidRDefault="00156FED" w:rsidP="00834295">
            <w:pPr>
              <w:jc w:val="center"/>
              <w:rPr>
                <w:rFonts w:cs="Arial"/>
              </w:rPr>
            </w:pPr>
          </w:p>
          <w:p w:rsidR="00156FED" w:rsidRPr="00926FD9" w:rsidRDefault="00156FED" w:rsidP="00834295">
            <w:pPr>
              <w:jc w:val="center"/>
              <w:rPr>
                <w:rFonts w:cs="Arial"/>
              </w:rPr>
            </w:pPr>
            <w:r w:rsidRPr="00926FD9">
              <w:rPr>
                <w:rFonts w:cs="Arial"/>
              </w:rPr>
              <w:t>К сн-  общее количество случаев нарушения обязательных требований, выявленных по результатам проверок</w:t>
            </w:r>
          </w:p>
          <w:p w:rsidR="00156FED" w:rsidRPr="00926FD9" w:rsidRDefault="00156FED" w:rsidP="00834295">
            <w:pPr>
              <w:jc w:val="center"/>
              <w:rPr>
                <w:rFonts w:cs="Arial"/>
              </w:rPr>
            </w:pPr>
          </w:p>
          <w:p w:rsidR="00156FED" w:rsidRPr="00926FD9" w:rsidRDefault="00156FED" w:rsidP="00834295">
            <w:pPr>
              <w:jc w:val="center"/>
              <w:rPr>
                <w:rFonts w:cs="Arial"/>
              </w:rPr>
            </w:pPr>
          </w:p>
          <w:p w:rsidR="00156FED" w:rsidRPr="00926FD9" w:rsidRDefault="00156FED" w:rsidP="00834295">
            <w:pPr>
              <w:jc w:val="center"/>
              <w:rPr>
                <w:rFonts w:cs="Arial"/>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Статистические данные контрольного органа;                 данные  ГАС РФ  «Правосудие».</w:t>
            </w:r>
          </w:p>
          <w:p w:rsidR="00156FED" w:rsidRPr="00926FD9" w:rsidRDefault="00156FED" w:rsidP="00834295">
            <w:pPr>
              <w:jc w:val="center"/>
              <w:rPr>
                <w:rFonts w:cs="Arial"/>
              </w:rPr>
            </w:pPr>
          </w:p>
        </w:tc>
        <w:tc>
          <w:tcPr>
            <w:tcW w:w="1702" w:type="dxa"/>
            <w:gridSpan w:val="4"/>
            <w:tcBorders>
              <w:top w:val="single" w:sz="4" w:space="0" w:color="auto"/>
              <w:left w:val="nil"/>
              <w:bottom w:val="single" w:sz="4" w:space="0" w:color="auto"/>
              <w:right w:val="single" w:sz="4" w:space="0" w:color="auto"/>
            </w:tcBorders>
            <w:vAlign w:val="center"/>
          </w:tcPr>
          <w:p w:rsidR="00156FED" w:rsidRPr="00926FD9" w:rsidRDefault="00156FED" w:rsidP="00834295">
            <w:pPr>
              <w:jc w:val="center"/>
              <w:rPr>
                <w:rFonts w:cs="Arial"/>
              </w:rPr>
            </w:pPr>
          </w:p>
        </w:tc>
      </w:tr>
      <w:tr w:rsidR="00156FED" w:rsidRPr="00926FD9"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b/>
                <w:bCs/>
              </w:rPr>
            </w:pPr>
            <w:r w:rsidRPr="00926FD9">
              <w:rPr>
                <w:rFonts w:cs="Arial"/>
                <w:b/>
                <w:bCs/>
              </w:rPr>
              <w:t>ИНДИКАТИВНЫЕ ПОКАЗАТЕЛИ</w:t>
            </w:r>
            <w:r w:rsidRPr="00926FD9">
              <w:rPr>
                <w:rFonts w:cs="Arial"/>
              </w:rPr>
              <w:t> </w:t>
            </w:r>
          </w:p>
        </w:tc>
      </w:tr>
      <w:tr w:rsidR="00156FED" w:rsidRPr="00926F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926FD9" w:rsidRDefault="00156FED" w:rsidP="00834295">
            <w:pPr>
              <w:jc w:val="center"/>
              <w:rPr>
                <w:rFonts w:cs="Arial"/>
                <w:b/>
                <w:bCs/>
              </w:rPr>
            </w:pPr>
            <w:r w:rsidRPr="00926FD9">
              <w:rPr>
                <w:rFonts w:cs="Arial"/>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autoSpaceDE w:val="0"/>
              <w:autoSpaceDN w:val="0"/>
              <w:adjustRightInd w:val="0"/>
              <w:jc w:val="center"/>
              <w:rPr>
                <w:rFonts w:cs="Arial"/>
                <w:b/>
              </w:rPr>
            </w:pPr>
            <w:r w:rsidRPr="00926FD9">
              <w:rPr>
                <w:rFonts w:cs="Arial"/>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926FD9"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926FD9" w:rsidRDefault="00156FED" w:rsidP="00834295">
            <w:pPr>
              <w:jc w:val="center"/>
              <w:rPr>
                <w:rFonts w:cs="Arial"/>
                <w:b/>
                <w:bCs/>
              </w:rPr>
            </w:pPr>
          </w:p>
        </w:tc>
      </w:tr>
      <w:tr w:rsidR="00156FED" w:rsidRPr="00926FD9"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Доля контрольных мероприятий в рамках муниципального жилищного контроля, проведенных в установленные сроки, по отношению </w:t>
            </w:r>
            <w:r w:rsidRPr="00926FD9">
              <w:rPr>
                <w:rFonts w:cs="Arial"/>
              </w:rPr>
              <w:br/>
              <w:t xml:space="preserve">к общему количеству контрольных мероприятий , проведенных в рамках осуществления </w:t>
            </w:r>
          </w:p>
          <w:p w:rsidR="00156FED" w:rsidRPr="00926FD9" w:rsidRDefault="00156FED" w:rsidP="00834295">
            <w:pPr>
              <w:rPr>
                <w:rFonts w:cs="Arial"/>
              </w:rPr>
            </w:pPr>
            <w:r w:rsidRPr="00926FD9">
              <w:rPr>
                <w:rFonts w:cs="Arial"/>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Пву – количество контрольных мероприятий в рамках муниципального жилищного контроля, проведенных в установленные сроки</w:t>
            </w:r>
          </w:p>
          <w:p w:rsidR="00156FED" w:rsidRPr="00926FD9" w:rsidRDefault="00156FED" w:rsidP="00834295">
            <w:pPr>
              <w:jc w:val="center"/>
              <w:rPr>
                <w:rFonts w:cs="Arial"/>
              </w:rPr>
            </w:pPr>
          </w:p>
          <w:p w:rsidR="00156FED" w:rsidRPr="00926FD9" w:rsidRDefault="00156FED" w:rsidP="00834295">
            <w:pPr>
              <w:jc w:val="center"/>
              <w:rPr>
                <w:rFonts w:cs="Arial"/>
              </w:rPr>
            </w:pPr>
            <w:r w:rsidRPr="00926FD9">
              <w:rPr>
                <w:rFonts w:cs="Arial"/>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926FD9" w:rsidRDefault="00156FED" w:rsidP="00834295">
            <w:pPr>
              <w:rPr>
                <w:rFonts w:cs="Arial"/>
              </w:rPr>
            </w:pPr>
            <w:r w:rsidRPr="00926FD9">
              <w:rPr>
                <w:rFonts w:cs="Arial"/>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926FD9" w:rsidRDefault="00156FED" w:rsidP="00834295">
            <w:pPr>
              <w:jc w:val="center"/>
              <w:rPr>
                <w:rFonts w:cs="Arial"/>
              </w:rPr>
            </w:pPr>
          </w:p>
        </w:tc>
      </w:tr>
      <w:tr w:rsidR="00156FED" w:rsidRPr="00926FD9"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ПРн- количество предписаний,  признанных незаконными в судебном порядке;</w:t>
            </w:r>
          </w:p>
          <w:p w:rsidR="00156FED" w:rsidRPr="00926FD9" w:rsidRDefault="00156FED" w:rsidP="00834295">
            <w:pPr>
              <w:jc w:val="center"/>
              <w:rPr>
                <w:rFonts w:cs="Arial"/>
              </w:rPr>
            </w:pPr>
          </w:p>
          <w:p w:rsidR="00156FED" w:rsidRPr="00926FD9" w:rsidRDefault="00156FED" w:rsidP="00834295">
            <w:pPr>
              <w:jc w:val="center"/>
              <w:rPr>
                <w:rFonts w:cs="Arial"/>
              </w:rPr>
            </w:pPr>
            <w:r w:rsidRPr="00926FD9">
              <w:rPr>
                <w:rFonts w:cs="Arial"/>
              </w:rPr>
              <w:t xml:space="preserve">Про- общее количеству предписаний, выданных в ходе муниципального жилищного контроля </w:t>
            </w:r>
          </w:p>
          <w:p w:rsidR="00156FED" w:rsidRPr="00926FD9" w:rsidRDefault="00156FED" w:rsidP="00834295">
            <w:pPr>
              <w:jc w:val="center"/>
              <w:rPr>
                <w:rFonts w:cs="Arial"/>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926FD9" w:rsidRDefault="00156FED" w:rsidP="00834295">
            <w:pPr>
              <w:jc w:val="center"/>
              <w:rPr>
                <w:rFonts w:cs="Arial"/>
              </w:rPr>
            </w:pPr>
            <w:r w:rsidRPr="00926FD9">
              <w:rPr>
                <w:rFonts w:cs="Arial"/>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926FD9" w:rsidRDefault="00156FED" w:rsidP="00834295">
            <w:pPr>
              <w:jc w:val="center"/>
              <w:rPr>
                <w:rFonts w:cs="Arial"/>
              </w:rPr>
            </w:pPr>
          </w:p>
        </w:tc>
      </w:tr>
      <w:tr w:rsidR="00156FED" w:rsidRPr="00926FD9"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Ппн – количество контрольных мероприятий , результаты которых были признаны недействительными;</w:t>
            </w:r>
          </w:p>
          <w:p w:rsidR="00156FED" w:rsidRPr="00926FD9" w:rsidRDefault="00156FED" w:rsidP="00834295">
            <w:pPr>
              <w:jc w:val="center"/>
              <w:rPr>
                <w:rFonts w:cs="Arial"/>
              </w:rPr>
            </w:pPr>
            <w:r w:rsidRPr="00926FD9">
              <w:rPr>
                <w:rFonts w:cs="Arial"/>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926FD9" w:rsidRDefault="00156FED" w:rsidP="00834295">
            <w:pPr>
              <w:rPr>
                <w:rFonts w:cs="Arial"/>
              </w:rPr>
            </w:pPr>
            <w:r w:rsidRPr="00926FD9">
              <w:rPr>
                <w:rFonts w:cs="Arial"/>
              </w:rPr>
              <w:t>Статистические данные контрольного органа</w:t>
            </w:r>
          </w:p>
          <w:p w:rsidR="00156FED" w:rsidRPr="00926FD9" w:rsidRDefault="00156FED" w:rsidP="00834295">
            <w:pPr>
              <w:rPr>
                <w:rFonts w:cs="Arial"/>
              </w:rPr>
            </w:pPr>
          </w:p>
        </w:tc>
        <w:tc>
          <w:tcPr>
            <w:tcW w:w="1706" w:type="dxa"/>
            <w:gridSpan w:val="4"/>
            <w:tcBorders>
              <w:top w:val="single" w:sz="4" w:space="0" w:color="auto"/>
              <w:left w:val="nil"/>
              <w:bottom w:val="single" w:sz="4" w:space="0" w:color="auto"/>
              <w:right w:val="single" w:sz="4" w:space="0" w:color="auto"/>
            </w:tcBorders>
          </w:tcPr>
          <w:p w:rsidR="00156FED" w:rsidRPr="00926FD9" w:rsidRDefault="00156FED" w:rsidP="00834295">
            <w:pPr>
              <w:rPr>
                <w:rFonts w:cs="Arial"/>
              </w:rPr>
            </w:pPr>
          </w:p>
        </w:tc>
      </w:tr>
      <w:tr w:rsidR="00156FED" w:rsidRPr="00926FD9"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lastRenderedPageBreak/>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p w:rsidR="00156FED" w:rsidRPr="00926FD9" w:rsidRDefault="00156FED" w:rsidP="00834295">
            <w:pPr>
              <w:rPr>
                <w:rFonts w:cs="Arial"/>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926FD9" w:rsidRDefault="00156FED" w:rsidP="00834295">
            <w:pPr>
              <w:jc w:val="center"/>
              <w:rPr>
                <w:rFonts w:cs="Arial"/>
              </w:rPr>
            </w:pPr>
          </w:p>
          <w:p w:rsidR="00156FED" w:rsidRPr="00926FD9" w:rsidRDefault="00156FED" w:rsidP="00834295">
            <w:pPr>
              <w:jc w:val="center"/>
              <w:rPr>
                <w:rFonts w:cs="Arial"/>
              </w:rPr>
            </w:pPr>
            <w:r w:rsidRPr="00926FD9">
              <w:rPr>
                <w:rFonts w:cs="Arial"/>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926FD9" w:rsidRDefault="00156FED" w:rsidP="00834295">
            <w:pPr>
              <w:jc w:val="center"/>
              <w:rPr>
                <w:rFonts w:cs="Arial"/>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926FD9" w:rsidRDefault="00156FED" w:rsidP="00834295">
            <w:pPr>
              <w:rPr>
                <w:rFonts w:cs="Arial"/>
              </w:rPr>
            </w:pPr>
            <w:r w:rsidRPr="00926FD9">
              <w:rPr>
                <w:rFonts w:cs="Arial"/>
              </w:rPr>
              <w:t>Статистические данные контрольного органа</w:t>
            </w:r>
          </w:p>
          <w:p w:rsidR="00156FED" w:rsidRPr="00926FD9" w:rsidRDefault="00156FED" w:rsidP="00834295">
            <w:pPr>
              <w:rPr>
                <w:rFonts w:cs="Arial"/>
              </w:rPr>
            </w:pPr>
          </w:p>
        </w:tc>
        <w:tc>
          <w:tcPr>
            <w:tcW w:w="1706" w:type="dxa"/>
            <w:gridSpan w:val="4"/>
            <w:tcBorders>
              <w:top w:val="single" w:sz="4" w:space="0" w:color="auto"/>
              <w:left w:val="nil"/>
              <w:bottom w:val="single" w:sz="4" w:space="0" w:color="auto"/>
              <w:right w:val="single" w:sz="4" w:space="0" w:color="auto"/>
            </w:tcBorders>
          </w:tcPr>
          <w:p w:rsidR="00156FED" w:rsidRPr="00926FD9" w:rsidRDefault="00156FED" w:rsidP="00834295">
            <w:pPr>
              <w:rPr>
                <w:rFonts w:cs="Arial"/>
              </w:rPr>
            </w:pPr>
          </w:p>
        </w:tc>
      </w:tr>
      <w:tr w:rsidR="00156FED" w:rsidRPr="00926FD9"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926FD9" w:rsidRDefault="00156FED" w:rsidP="00834295">
            <w:pPr>
              <w:jc w:val="center"/>
              <w:rPr>
                <w:rFonts w:cs="Arial"/>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926FD9" w:rsidRDefault="00156FED" w:rsidP="00834295">
            <w:pPr>
              <w:rPr>
                <w:rFonts w:cs="Arial"/>
              </w:rPr>
            </w:pPr>
          </w:p>
        </w:tc>
        <w:tc>
          <w:tcPr>
            <w:tcW w:w="1700" w:type="dxa"/>
            <w:gridSpan w:val="4"/>
            <w:tcBorders>
              <w:top w:val="single" w:sz="4" w:space="0" w:color="auto"/>
              <w:left w:val="nil"/>
              <w:bottom w:val="single" w:sz="4" w:space="0" w:color="auto"/>
              <w:right w:val="single" w:sz="4" w:space="0" w:color="auto"/>
            </w:tcBorders>
          </w:tcPr>
          <w:p w:rsidR="00156FED" w:rsidRPr="00926FD9" w:rsidRDefault="00156FED" w:rsidP="00834295">
            <w:pPr>
              <w:rPr>
                <w:rFonts w:cs="Arial"/>
              </w:rPr>
            </w:pPr>
          </w:p>
        </w:tc>
      </w:tr>
      <w:tr w:rsidR="00156FED" w:rsidRPr="00926FD9"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r w:rsidRPr="00926FD9">
              <w:rPr>
                <w:rFonts w:cs="Arial"/>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926FD9" w:rsidRDefault="00156FED" w:rsidP="00834295">
            <w:pPr>
              <w:rPr>
                <w:rFonts w:cs="Arial"/>
              </w:rPr>
            </w:pPr>
            <w:r w:rsidRPr="00926FD9">
              <w:rPr>
                <w:rFonts w:cs="Arial"/>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926FD9" w:rsidRDefault="00156FED" w:rsidP="00834295">
            <w:pPr>
              <w:rPr>
                <w:rFonts w:cs="Arial"/>
              </w:rPr>
            </w:pPr>
            <w:r w:rsidRPr="00926FD9">
              <w:rPr>
                <w:rFonts w:cs="Arial"/>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926FD9" w:rsidRDefault="00156FED" w:rsidP="00834295">
            <w:pPr>
              <w:rPr>
                <w:rFonts w:cs="Arial"/>
              </w:rPr>
            </w:pPr>
            <w:r w:rsidRPr="00926FD9">
              <w:rPr>
                <w:rFonts w:cs="Arial"/>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r>
      <w:tr w:rsidR="00156FED" w:rsidRPr="00926FD9"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 xml:space="preserve">Доля предписаний, признанных незаконными в судебном порядке, по отношению к общему количеству предписаний, выданных </w:t>
            </w:r>
          </w:p>
          <w:p w:rsidR="00156FED" w:rsidRPr="00926FD9" w:rsidRDefault="00156FED" w:rsidP="00834295">
            <w:pPr>
              <w:rPr>
                <w:rFonts w:cs="Arial"/>
              </w:rPr>
            </w:pPr>
            <w:r w:rsidRPr="00926FD9">
              <w:rPr>
                <w:rFonts w:cs="Arial"/>
              </w:rPr>
              <w:t>органом муниципального жилищного контроля</w:t>
            </w:r>
          </w:p>
          <w:p w:rsidR="00156FED" w:rsidRPr="00926FD9" w:rsidRDefault="00156FED" w:rsidP="00834295">
            <w:pPr>
              <w:rPr>
                <w:rFonts w:cs="Arial"/>
              </w:rPr>
            </w:pPr>
            <w:r w:rsidRPr="00926FD9">
              <w:rPr>
                <w:rFonts w:cs="Arial"/>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r w:rsidRPr="00926FD9">
              <w:rPr>
                <w:rFonts w:cs="Arial"/>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926FD9" w:rsidRDefault="00156FED" w:rsidP="00834295">
            <w:pPr>
              <w:jc w:val="center"/>
              <w:rPr>
                <w:rFonts w:cs="Arial"/>
              </w:rPr>
            </w:pPr>
          </w:p>
          <w:p w:rsidR="00156FED" w:rsidRPr="00926FD9" w:rsidRDefault="00156FED" w:rsidP="00834295">
            <w:pPr>
              <w:jc w:val="center"/>
              <w:rPr>
                <w:rFonts w:cs="Arial"/>
              </w:rPr>
            </w:pPr>
            <w:r w:rsidRPr="00926FD9">
              <w:rPr>
                <w:rFonts w:cs="Arial"/>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926FD9" w:rsidRDefault="00156FED" w:rsidP="00834295">
            <w:pPr>
              <w:jc w:val="center"/>
              <w:rPr>
                <w:rFonts w:cs="Arial"/>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jc w:val="center"/>
              <w:rPr>
                <w:rFonts w:cs="Arial"/>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926FD9" w:rsidRDefault="00156FED" w:rsidP="00834295">
            <w:pPr>
              <w:rPr>
                <w:rFonts w:cs="Arial"/>
              </w:rPr>
            </w:pPr>
            <w:r w:rsidRPr="00926FD9">
              <w:rPr>
                <w:rFonts w:cs="Arial"/>
              </w:rPr>
              <w:t>Статистические данные контрольного органа</w:t>
            </w:r>
          </w:p>
          <w:p w:rsidR="00156FED" w:rsidRPr="00926FD9" w:rsidRDefault="00156FED" w:rsidP="00834295">
            <w:pPr>
              <w:jc w:val="center"/>
              <w:rPr>
                <w:rFonts w:cs="Arial"/>
              </w:rPr>
            </w:pPr>
          </w:p>
        </w:tc>
        <w:tc>
          <w:tcPr>
            <w:tcW w:w="1700" w:type="dxa"/>
            <w:gridSpan w:val="4"/>
            <w:tcBorders>
              <w:top w:val="nil"/>
              <w:left w:val="nil"/>
              <w:bottom w:val="single" w:sz="4" w:space="0" w:color="auto"/>
              <w:right w:val="single" w:sz="4" w:space="0" w:color="auto"/>
            </w:tcBorders>
            <w:shd w:val="clear" w:color="000000" w:fill="FFFFFF"/>
          </w:tcPr>
          <w:p w:rsidR="00156FED" w:rsidRPr="00926FD9" w:rsidRDefault="00156FED" w:rsidP="00834295">
            <w:pPr>
              <w:rPr>
                <w:rFonts w:cs="Arial"/>
              </w:rPr>
            </w:pPr>
          </w:p>
        </w:tc>
      </w:tr>
    </w:tbl>
    <w:p w:rsidR="00156FED" w:rsidRPr="00926FD9" w:rsidRDefault="00156FED" w:rsidP="00156FED">
      <w:pPr>
        <w:pStyle w:val="ConsPlusNormal"/>
        <w:ind w:firstLine="0"/>
        <w:jc w:val="both"/>
        <w:rPr>
          <w:rFonts w:ascii="Arial" w:hAnsi="Arial" w:cs="Arial"/>
          <w:sz w:val="20"/>
          <w:szCs w:val="20"/>
        </w:rPr>
      </w:pPr>
    </w:p>
    <w:p w:rsidR="00156FED" w:rsidRPr="00926FD9" w:rsidRDefault="00156FED" w:rsidP="00156FED">
      <w:pPr>
        <w:spacing w:after="360"/>
        <w:jc w:val="center"/>
        <w:outlineLvl w:val="0"/>
        <w:rPr>
          <w:rFonts w:cs="Arial"/>
          <w:b/>
        </w:rPr>
      </w:pPr>
    </w:p>
    <w:p w:rsidR="00156FED" w:rsidRPr="00926FD9" w:rsidRDefault="00156FED" w:rsidP="00156FED">
      <w:pPr>
        <w:widowControl/>
        <w:spacing w:after="200" w:line="276" w:lineRule="auto"/>
        <w:rPr>
          <w:rFonts w:cs="Arial"/>
        </w:rPr>
      </w:pPr>
    </w:p>
    <w:p w:rsidR="00FF0383" w:rsidRPr="00926FD9" w:rsidRDefault="00FF0383">
      <w:pPr>
        <w:rPr>
          <w:rFonts w:cs="Arial"/>
        </w:rPr>
      </w:pPr>
    </w:p>
    <w:sectPr w:rsidR="00FF0383" w:rsidRPr="00926FD9"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DD" w:rsidRDefault="00745BDD" w:rsidP="000E7BBF">
      <w:r>
        <w:separator/>
      </w:r>
    </w:p>
  </w:endnote>
  <w:endnote w:type="continuationSeparator" w:id="1">
    <w:p w:rsidR="00745BDD" w:rsidRDefault="00745BD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DD" w:rsidRDefault="00745BDD" w:rsidP="000E7BBF">
      <w:r>
        <w:separator/>
      </w:r>
    </w:p>
  </w:footnote>
  <w:footnote w:type="continuationSeparator" w:id="1">
    <w:p w:rsidR="00745BDD" w:rsidRDefault="00745BDD"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7B185F"/>
    <w:rsid w:val="000176AB"/>
    <w:rsid w:val="00023426"/>
    <w:rsid w:val="00030B2D"/>
    <w:rsid w:val="0004178C"/>
    <w:rsid w:val="00073005"/>
    <w:rsid w:val="000B56DD"/>
    <w:rsid w:val="000D09E5"/>
    <w:rsid w:val="000E7BBF"/>
    <w:rsid w:val="00156FED"/>
    <w:rsid w:val="00192A08"/>
    <w:rsid w:val="001B47B6"/>
    <w:rsid w:val="002360AF"/>
    <w:rsid w:val="00241D52"/>
    <w:rsid w:val="00242BBB"/>
    <w:rsid w:val="00284EC2"/>
    <w:rsid w:val="002A68E2"/>
    <w:rsid w:val="002C4CF1"/>
    <w:rsid w:val="002D2FB2"/>
    <w:rsid w:val="002F24C0"/>
    <w:rsid w:val="00335A2A"/>
    <w:rsid w:val="003509A4"/>
    <w:rsid w:val="00381F21"/>
    <w:rsid w:val="003C2DB2"/>
    <w:rsid w:val="003E666D"/>
    <w:rsid w:val="00411A4A"/>
    <w:rsid w:val="004320CB"/>
    <w:rsid w:val="00447252"/>
    <w:rsid w:val="00477305"/>
    <w:rsid w:val="00492BA4"/>
    <w:rsid w:val="00552CD8"/>
    <w:rsid w:val="00563CFE"/>
    <w:rsid w:val="0057540F"/>
    <w:rsid w:val="00591AB7"/>
    <w:rsid w:val="005A6752"/>
    <w:rsid w:val="005C0541"/>
    <w:rsid w:val="00625F54"/>
    <w:rsid w:val="00641DD0"/>
    <w:rsid w:val="0067760F"/>
    <w:rsid w:val="006846C4"/>
    <w:rsid w:val="006A03B2"/>
    <w:rsid w:val="006A4650"/>
    <w:rsid w:val="006C3F59"/>
    <w:rsid w:val="006C6579"/>
    <w:rsid w:val="006D0F52"/>
    <w:rsid w:val="00707B35"/>
    <w:rsid w:val="00710FE7"/>
    <w:rsid w:val="00733FF8"/>
    <w:rsid w:val="00745BDD"/>
    <w:rsid w:val="00754EF0"/>
    <w:rsid w:val="00775DA7"/>
    <w:rsid w:val="00787C5D"/>
    <w:rsid w:val="007A03C9"/>
    <w:rsid w:val="007A7AA9"/>
    <w:rsid w:val="007B0E7C"/>
    <w:rsid w:val="007B185F"/>
    <w:rsid w:val="007D4A1E"/>
    <w:rsid w:val="007D5AD9"/>
    <w:rsid w:val="008235F2"/>
    <w:rsid w:val="00834295"/>
    <w:rsid w:val="0084171D"/>
    <w:rsid w:val="00861A36"/>
    <w:rsid w:val="008775CC"/>
    <w:rsid w:val="008D00EC"/>
    <w:rsid w:val="008E79FB"/>
    <w:rsid w:val="008F42E1"/>
    <w:rsid w:val="00913699"/>
    <w:rsid w:val="009164E5"/>
    <w:rsid w:val="00926FD9"/>
    <w:rsid w:val="00943DBD"/>
    <w:rsid w:val="00962E9D"/>
    <w:rsid w:val="0099433E"/>
    <w:rsid w:val="009B54C4"/>
    <w:rsid w:val="009E1810"/>
    <w:rsid w:val="009F0A9A"/>
    <w:rsid w:val="00A14EC0"/>
    <w:rsid w:val="00A15315"/>
    <w:rsid w:val="00A46DE8"/>
    <w:rsid w:val="00A53CA7"/>
    <w:rsid w:val="00A64A6B"/>
    <w:rsid w:val="00A930C9"/>
    <w:rsid w:val="00AD48C1"/>
    <w:rsid w:val="00B046D2"/>
    <w:rsid w:val="00B11DFF"/>
    <w:rsid w:val="00B33824"/>
    <w:rsid w:val="00B75C5C"/>
    <w:rsid w:val="00B77AFF"/>
    <w:rsid w:val="00BD7324"/>
    <w:rsid w:val="00BF5715"/>
    <w:rsid w:val="00C06AC1"/>
    <w:rsid w:val="00C44B3F"/>
    <w:rsid w:val="00C70753"/>
    <w:rsid w:val="00CD2977"/>
    <w:rsid w:val="00CD3E1A"/>
    <w:rsid w:val="00CD3E8B"/>
    <w:rsid w:val="00CE7007"/>
    <w:rsid w:val="00D03202"/>
    <w:rsid w:val="00D51060"/>
    <w:rsid w:val="00D51165"/>
    <w:rsid w:val="00D53527"/>
    <w:rsid w:val="00D607F3"/>
    <w:rsid w:val="00DC3C44"/>
    <w:rsid w:val="00DE67CE"/>
    <w:rsid w:val="00DE739C"/>
    <w:rsid w:val="00E15A7A"/>
    <w:rsid w:val="00E47230"/>
    <w:rsid w:val="00E5246F"/>
    <w:rsid w:val="00EA66DF"/>
    <w:rsid w:val="00EB3507"/>
    <w:rsid w:val="00EB6799"/>
    <w:rsid w:val="00EB7F3D"/>
    <w:rsid w:val="00EC641E"/>
    <w:rsid w:val="00F0487A"/>
    <w:rsid w:val="00F2443A"/>
    <w:rsid w:val="00F3164A"/>
    <w:rsid w:val="00F617FA"/>
    <w:rsid w:val="00F94C53"/>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rPr>
  </w:style>
  <w:style w:type="character" w:styleId="a5">
    <w:name w:val="footnote reference"/>
    <w:link w:val="13"/>
    <w:uiPriority w:val="99"/>
    <w:rsid w:val="000E7BBF"/>
    <w:rPr>
      <w:rFonts w:ascii="Calibri" w:eastAsia="Times New Roman" w:hAnsi="Calibri" w:cs="Times New Roman"/>
      <w:sz w:val="20"/>
      <w:szCs w:val="20"/>
      <w:vertAlign w:val="superscript"/>
      <w:lang/>
    </w:rPr>
  </w:style>
  <w:style w:type="paragraph" w:styleId="a6">
    <w:name w:val="Balloon Text"/>
    <w:basedOn w:val="a"/>
    <w:link w:val="a7"/>
    <w:uiPriority w:val="99"/>
    <w:rsid w:val="000E7BBF"/>
    <w:rPr>
      <w:rFonts w:ascii="Tahoma" w:hAnsi="Tahoma"/>
      <w:color w:val="auto"/>
      <w:sz w:val="16"/>
      <w:lang/>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rPr>
  </w:style>
  <w:style w:type="paragraph" w:styleId="a8">
    <w:name w:val="List Paragraph"/>
    <w:basedOn w:val="a"/>
    <w:link w:val="a9"/>
    <w:rsid w:val="000E7BBF"/>
    <w:pPr>
      <w:ind w:left="720"/>
      <w:contextualSpacing/>
    </w:pPr>
    <w:rPr>
      <w:color w:val="auto"/>
      <w:lang/>
    </w:rPr>
  </w:style>
  <w:style w:type="character" w:customStyle="1" w:styleId="a9">
    <w:name w:val="Абзац списка Знак"/>
    <w:link w:val="a8"/>
    <w:locked/>
    <w:rsid w:val="000E7BBF"/>
    <w:rPr>
      <w:rFonts w:ascii="Arial" w:eastAsia="Times New Roman" w:hAnsi="Arial" w:cs="Times New Roman"/>
      <w:sz w:val="20"/>
      <w:szCs w:val="20"/>
      <w:lang/>
    </w:rPr>
  </w:style>
  <w:style w:type="paragraph" w:customStyle="1" w:styleId="14">
    <w:name w:val="Гиперссылка1"/>
    <w:basedOn w:val="12"/>
    <w:link w:val="aa"/>
    <w:uiPriority w:val="99"/>
    <w:rsid w:val="000E7BBF"/>
    <w:rPr>
      <w:color w:val="0000FF"/>
      <w:sz w:val="20"/>
      <w:u w:val="single"/>
      <w:lang/>
    </w:rPr>
  </w:style>
  <w:style w:type="character" w:styleId="aa">
    <w:name w:val="Hyperlink"/>
    <w:link w:val="14"/>
    <w:uiPriority w:val="99"/>
    <w:rsid w:val="000E7BBF"/>
    <w:rPr>
      <w:rFonts w:ascii="Calibri" w:eastAsia="Times New Roman" w:hAnsi="Calibri" w:cs="Times New Roman"/>
      <w:color w:val="0000FF"/>
      <w:sz w:val="20"/>
      <w:szCs w:val="20"/>
      <w:u w:val="single"/>
      <w:lang/>
    </w:rPr>
  </w:style>
  <w:style w:type="paragraph" w:customStyle="1" w:styleId="Footnote">
    <w:name w:val="Footnote"/>
    <w:basedOn w:val="a"/>
    <w:link w:val="Footnote1"/>
    <w:rsid w:val="000E7BBF"/>
    <w:rPr>
      <w:color w:val="auto"/>
      <w:lang/>
    </w:rPr>
  </w:style>
  <w:style w:type="character" w:customStyle="1" w:styleId="Footnote1">
    <w:name w:val="Footnote1"/>
    <w:link w:val="Footnote"/>
    <w:locked/>
    <w:rsid w:val="000E7BBF"/>
    <w:rPr>
      <w:rFonts w:ascii="Arial" w:eastAsia="Times New Roman" w:hAnsi="Arial" w:cs="Times New Roman"/>
      <w:sz w:val="20"/>
      <w:szCs w:val="20"/>
      <w:lang/>
    </w:rPr>
  </w:style>
  <w:style w:type="paragraph" w:styleId="15">
    <w:name w:val="toc 1"/>
    <w:basedOn w:val="a"/>
    <w:next w:val="a"/>
    <w:link w:val="16"/>
    <w:rsid w:val="000E7BBF"/>
    <w:pPr>
      <w:widowControl/>
      <w:spacing w:after="200" w:line="276" w:lineRule="auto"/>
    </w:pPr>
    <w:rPr>
      <w:rFonts w:ascii="XO Thames" w:hAnsi="XO Thames"/>
      <w:b/>
      <w:color w:val="auto"/>
      <w:lang/>
    </w:rPr>
  </w:style>
  <w:style w:type="character" w:customStyle="1" w:styleId="16">
    <w:name w:val="Оглавление 1 Знак"/>
    <w:link w:val="15"/>
    <w:locked/>
    <w:rsid w:val="000E7BBF"/>
    <w:rPr>
      <w:rFonts w:ascii="XO Thames" w:eastAsia="Times New Roman" w:hAnsi="XO Thames" w:cs="Times New Roman"/>
      <w:b/>
      <w:sz w:val="20"/>
      <w:szCs w:val="20"/>
      <w:lang/>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492BA4"/>
    <w:pPr>
      <w:widowControl/>
      <w:spacing w:before="100" w:beforeAutospacing="1" w:after="100" w:afterAutospacing="1"/>
    </w:pPr>
    <w:rPr>
      <w:rFonts w:ascii="Times New Roman" w:hAnsi="Times New Roman"/>
      <w:color w:val="auto"/>
      <w:sz w:val="24"/>
      <w:szCs w:val="24"/>
    </w:rPr>
  </w:style>
  <w:style w:type="paragraph" w:styleId="afb">
    <w:name w:val="No Spacing"/>
    <w:basedOn w:val="a"/>
    <w:uiPriority w:val="99"/>
    <w:qFormat/>
    <w:rsid w:val="00492BA4"/>
    <w:pPr>
      <w:widowControl/>
    </w:pPr>
    <w:rPr>
      <w:rFonts w:ascii="Cambria" w:hAnsi="Cambria"/>
      <w:color w:val="auto"/>
      <w:sz w:val="22"/>
      <w:szCs w:val="22"/>
    </w:rPr>
  </w:style>
  <w:style w:type="paragraph" w:styleId="afc">
    <w:name w:val="Body Text"/>
    <w:basedOn w:val="a"/>
    <w:link w:val="afd"/>
    <w:uiPriority w:val="99"/>
    <w:semiHidden/>
    <w:unhideWhenUsed/>
    <w:rsid w:val="006D0F52"/>
    <w:pPr>
      <w:spacing w:after="120"/>
    </w:pPr>
  </w:style>
  <w:style w:type="character" w:customStyle="1" w:styleId="afd">
    <w:name w:val="Основной текст Знак"/>
    <w:basedOn w:val="a0"/>
    <w:link w:val="afc"/>
    <w:uiPriority w:val="99"/>
    <w:semiHidden/>
    <w:rsid w:val="006D0F52"/>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340664727">
      <w:bodyDiv w:val="1"/>
      <w:marLeft w:val="0"/>
      <w:marRight w:val="0"/>
      <w:marTop w:val="0"/>
      <w:marBottom w:val="0"/>
      <w:divBdr>
        <w:top w:val="none" w:sz="0" w:space="0" w:color="auto"/>
        <w:left w:val="none" w:sz="0" w:space="0" w:color="auto"/>
        <w:bottom w:val="none" w:sz="0" w:space="0" w:color="auto"/>
        <w:right w:val="none" w:sz="0" w:space="0" w:color="auto"/>
      </w:divBdr>
    </w:div>
    <w:div w:id="1162162136">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88;&#1074;&#1086;&#1084;&#1072;&#1081;&#1089;&#1082;&#1086;&#1077;-&#1089;&#1084;&#1086;.&#1088;&#1092;"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0B6C-9D3B-4188-B6EA-63AAE6E1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32</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Компютер</cp:lastModifiedBy>
  <cp:revision>96</cp:revision>
  <cp:lastPrinted>2021-08-31T13:03:00Z</cp:lastPrinted>
  <dcterms:created xsi:type="dcterms:W3CDTF">2021-06-18T09:56:00Z</dcterms:created>
  <dcterms:modified xsi:type="dcterms:W3CDTF">2021-08-31T13:50:00Z</dcterms:modified>
</cp:coreProperties>
</file>