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87" w:rsidRDefault="00D90487" w:rsidP="00EF2656">
      <w:pPr>
        <w:pStyle w:val="a4"/>
        <w:jc w:val="center"/>
        <w:rPr>
          <w:bCs/>
          <w:szCs w:val="28"/>
        </w:rPr>
      </w:pPr>
    </w:p>
    <w:p w:rsidR="00EF2656" w:rsidRPr="003819BA" w:rsidRDefault="00EF2656" w:rsidP="00EF2656">
      <w:pPr>
        <w:pStyle w:val="a4"/>
        <w:jc w:val="center"/>
        <w:rPr>
          <w:bCs/>
          <w:szCs w:val="28"/>
        </w:rPr>
      </w:pPr>
      <w:r w:rsidRPr="003819BA">
        <w:rPr>
          <w:bCs/>
          <w:szCs w:val="28"/>
        </w:rPr>
        <w:t>Республика Калмыкия</w:t>
      </w:r>
    </w:p>
    <w:p w:rsidR="00EF2656" w:rsidRPr="003819BA" w:rsidRDefault="00EF2656" w:rsidP="00EF2656">
      <w:pPr>
        <w:pStyle w:val="a4"/>
        <w:jc w:val="center"/>
        <w:rPr>
          <w:bCs/>
          <w:szCs w:val="28"/>
        </w:rPr>
      </w:pPr>
      <w:r w:rsidRPr="003819BA">
        <w:rPr>
          <w:bCs/>
          <w:szCs w:val="28"/>
        </w:rPr>
        <w:t>Первомайское сельское муниципальное образование Республики Калмыкия</w:t>
      </w:r>
    </w:p>
    <w:p w:rsidR="00EF2656" w:rsidRPr="003819BA" w:rsidRDefault="00EF2656" w:rsidP="00EF2656">
      <w:pPr>
        <w:pStyle w:val="a4"/>
        <w:jc w:val="center"/>
        <w:rPr>
          <w:bCs/>
          <w:szCs w:val="28"/>
        </w:rPr>
      </w:pPr>
      <w:r w:rsidRPr="003819BA">
        <w:rPr>
          <w:bCs/>
          <w:szCs w:val="28"/>
        </w:rPr>
        <w:t>Собрание депутатов Первомайского сельского муниципального образования</w:t>
      </w:r>
    </w:p>
    <w:p w:rsidR="00EF2656" w:rsidRPr="003819BA" w:rsidRDefault="00EF2656" w:rsidP="00EF2656">
      <w:pPr>
        <w:pStyle w:val="a4"/>
        <w:jc w:val="center"/>
        <w:rPr>
          <w:bCs/>
          <w:szCs w:val="28"/>
        </w:rPr>
      </w:pPr>
      <w:r w:rsidRPr="003819BA">
        <w:rPr>
          <w:bCs/>
          <w:szCs w:val="28"/>
        </w:rPr>
        <w:t>Республики Калмыкия</w:t>
      </w:r>
    </w:p>
    <w:p w:rsidR="00EF2656" w:rsidRPr="003819BA" w:rsidRDefault="00EF2656" w:rsidP="00EF2656">
      <w:pPr>
        <w:pStyle w:val="a4"/>
        <w:jc w:val="center"/>
        <w:rPr>
          <w:b/>
          <w:bCs/>
          <w:szCs w:val="28"/>
        </w:rPr>
      </w:pPr>
    </w:p>
    <w:p w:rsidR="00D7173C" w:rsidRPr="00955E8C" w:rsidRDefault="00D7173C" w:rsidP="00DC6ECE">
      <w:pPr>
        <w:jc w:val="center"/>
        <w:rPr>
          <w:b/>
          <w:bCs/>
        </w:rPr>
      </w:pPr>
    </w:p>
    <w:p w:rsidR="00D7173C" w:rsidRDefault="00D7173C" w:rsidP="00D7173C">
      <w:pPr>
        <w:jc w:val="center"/>
        <w:rPr>
          <w:b/>
          <w:bCs/>
        </w:rPr>
      </w:pPr>
      <w:r w:rsidRPr="00955E8C">
        <w:rPr>
          <w:b/>
          <w:bCs/>
        </w:rPr>
        <w:t>РЕШЕНИЕ</w:t>
      </w:r>
    </w:p>
    <w:p w:rsidR="00B02E99" w:rsidRPr="00955E8C" w:rsidRDefault="00B02E99" w:rsidP="00D7173C">
      <w:pPr>
        <w:jc w:val="center"/>
        <w:rPr>
          <w:b/>
          <w:bCs/>
        </w:rPr>
      </w:pPr>
    </w:p>
    <w:tbl>
      <w:tblPr>
        <w:tblW w:w="10314" w:type="dxa"/>
        <w:tblLayout w:type="fixed"/>
        <w:tblLook w:val="0000"/>
      </w:tblPr>
      <w:tblGrid>
        <w:gridCol w:w="3168"/>
        <w:gridCol w:w="3600"/>
        <w:gridCol w:w="3546"/>
      </w:tblGrid>
      <w:tr w:rsidR="00B02E99" w:rsidRPr="004E6B5B" w:rsidTr="00B02E99">
        <w:tc>
          <w:tcPr>
            <w:tcW w:w="3168" w:type="dxa"/>
          </w:tcPr>
          <w:p w:rsidR="00B02E99" w:rsidRPr="004E6B5B" w:rsidRDefault="00B02E99" w:rsidP="0017090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17090E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»</w:t>
            </w:r>
            <w:r w:rsidR="00B57675">
              <w:rPr>
                <w:sz w:val="28"/>
                <w:szCs w:val="28"/>
              </w:rPr>
              <w:t xml:space="preserve"> </w:t>
            </w:r>
            <w:r w:rsidR="0017090E">
              <w:rPr>
                <w:sz w:val="28"/>
                <w:szCs w:val="28"/>
              </w:rPr>
              <w:t xml:space="preserve"> января </w:t>
            </w:r>
            <w:r w:rsidRPr="004E6B5B">
              <w:rPr>
                <w:sz w:val="28"/>
                <w:szCs w:val="28"/>
              </w:rPr>
              <w:t xml:space="preserve"> 201</w:t>
            </w:r>
            <w:r w:rsidR="0017090E">
              <w:rPr>
                <w:sz w:val="28"/>
                <w:szCs w:val="28"/>
              </w:rPr>
              <w:t>9</w:t>
            </w:r>
            <w:r w:rsidRPr="004E6B5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600" w:type="dxa"/>
          </w:tcPr>
          <w:p w:rsidR="00B02E99" w:rsidRPr="004E6B5B" w:rsidRDefault="00B02E99" w:rsidP="0017090E">
            <w:pPr>
              <w:snapToGrid w:val="0"/>
              <w:rPr>
                <w:sz w:val="28"/>
                <w:szCs w:val="28"/>
              </w:rPr>
            </w:pPr>
            <w:r w:rsidRPr="004E6B5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</w:t>
            </w:r>
            <w:r w:rsidRPr="004E6B5B">
              <w:rPr>
                <w:sz w:val="28"/>
                <w:szCs w:val="28"/>
              </w:rPr>
              <w:t>№</w:t>
            </w:r>
            <w:r w:rsidR="00E5674C">
              <w:rPr>
                <w:sz w:val="28"/>
                <w:szCs w:val="28"/>
              </w:rPr>
              <w:t xml:space="preserve"> </w:t>
            </w:r>
            <w:r w:rsidR="0017090E">
              <w:rPr>
                <w:sz w:val="28"/>
                <w:szCs w:val="28"/>
              </w:rPr>
              <w:t>2</w:t>
            </w:r>
          </w:p>
        </w:tc>
        <w:tc>
          <w:tcPr>
            <w:tcW w:w="3546" w:type="dxa"/>
          </w:tcPr>
          <w:p w:rsidR="00B02E99" w:rsidRPr="004E6B5B" w:rsidRDefault="00B02E99" w:rsidP="00EA1704">
            <w:pPr>
              <w:snapToGrid w:val="0"/>
              <w:rPr>
                <w:sz w:val="28"/>
                <w:szCs w:val="28"/>
              </w:rPr>
            </w:pPr>
            <w:r w:rsidRPr="004E6B5B">
              <w:rPr>
                <w:sz w:val="28"/>
                <w:szCs w:val="28"/>
              </w:rPr>
              <w:t>п.Первомайский</w:t>
            </w:r>
          </w:p>
        </w:tc>
      </w:tr>
    </w:tbl>
    <w:p w:rsidR="00B02E99" w:rsidRPr="004E6B5B" w:rsidRDefault="00B02E99" w:rsidP="00B02E99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Ind w:w="5047" w:type="dxa"/>
        <w:tblLayout w:type="fixed"/>
        <w:tblLook w:val="0000"/>
      </w:tblPr>
      <w:tblGrid>
        <w:gridCol w:w="5409"/>
      </w:tblGrid>
      <w:tr w:rsidR="00B02E99" w:rsidRPr="004E6B5B" w:rsidTr="00EA1704">
        <w:tc>
          <w:tcPr>
            <w:tcW w:w="5409" w:type="dxa"/>
          </w:tcPr>
          <w:p w:rsidR="00B02E99" w:rsidRPr="004E6B5B" w:rsidRDefault="00B02E99" w:rsidP="00EA1704">
            <w:pPr>
              <w:snapToGrid w:val="0"/>
              <w:ind w:left="-5898"/>
              <w:jc w:val="both"/>
              <w:rPr>
                <w:sz w:val="28"/>
                <w:szCs w:val="28"/>
              </w:rPr>
            </w:pPr>
          </w:p>
        </w:tc>
      </w:tr>
    </w:tbl>
    <w:p w:rsidR="00B02E99" w:rsidRPr="004E6B5B" w:rsidRDefault="00B02E99" w:rsidP="00B02E99">
      <w:pPr>
        <w:rPr>
          <w:b/>
          <w:sz w:val="28"/>
          <w:szCs w:val="28"/>
        </w:rPr>
      </w:pPr>
      <w:r w:rsidRPr="004E6B5B">
        <w:rPr>
          <w:b/>
          <w:sz w:val="28"/>
          <w:szCs w:val="28"/>
        </w:rPr>
        <w:t>«О внесении изменений и дополнений</w:t>
      </w:r>
    </w:p>
    <w:p w:rsidR="00B02E99" w:rsidRPr="004E6B5B" w:rsidRDefault="00B02E99" w:rsidP="00B02E99">
      <w:pPr>
        <w:rPr>
          <w:b/>
          <w:sz w:val="28"/>
          <w:szCs w:val="28"/>
        </w:rPr>
      </w:pPr>
      <w:r w:rsidRPr="004E6B5B">
        <w:rPr>
          <w:b/>
          <w:sz w:val="28"/>
          <w:szCs w:val="28"/>
        </w:rPr>
        <w:t xml:space="preserve">в Устав Первомайского сельского </w:t>
      </w:r>
    </w:p>
    <w:p w:rsidR="00B02E99" w:rsidRPr="004E6B5B" w:rsidRDefault="00B02E99" w:rsidP="00B02E99">
      <w:pPr>
        <w:rPr>
          <w:b/>
          <w:sz w:val="28"/>
          <w:szCs w:val="28"/>
        </w:rPr>
      </w:pPr>
      <w:r w:rsidRPr="004E6B5B">
        <w:rPr>
          <w:b/>
          <w:sz w:val="28"/>
          <w:szCs w:val="28"/>
        </w:rPr>
        <w:t>муниципального образования РК»</w:t>
      </w:r>
    </w:p>
    <w:p w:rsidR="00B02E99" w:rsidRPr="00123BFA" w:rsidRDefault="00B02E99" w:rsidP="00B02E99">
      <w:pPr>
        <w:jc w:val="center"/>
      </w:pPr>
    </w:p>
    <w:p w:rsidR="00B02E99" w:rsidRPr="0025543F" w:rsidRDefault="00B02E99" w:rsidP="00B02E99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25543F">
        <w:rPr>
          <w:spacing w:val="-1"/>
          <w:sz w:val="28"/>
          <w:szCs w:val="28"/>
        </w:rPr>
        <w:t xml:space="preserve">В целях приведения Устава </w:t>
      </w:r>
      <w:r>
        <w:rPr>
          <w:spacing w:val="-1"/>
          <w:sz w:val="28"/>
          <w:szCs w:val="28"/>
        </w:rPr>
        <w:t>Первомайского</w:t>
      </w:r>
      <w:r w:rsidRPr="0025543F">
        <w:rPr>
          <w:spacing w:val="-1"/>
          <w:sz w:val="28"/>
          <w:szCs w:val="28"/>
        </w:rPr>
        <w:t xml:space="preserve"> сельского муниципального образования Республики Калмыкия в соответствии с федеральным и республиканским законодательством, в соответствии с пунктом 1 части 10 статьи 35, статьи 44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spacing w:val="-1"/>
          <w:sz w:val="28"/>
          <w:szCs w:val="28"/>
        </w:rPr>
        <w:t xml:space="preserve"> </w:t>
      </w:r>
      <w:r w:rsidRPr="0025543F">
        <w:rPr>
          <w:spacing w:val="-1"/>
          <w:sz w:val="28"/>
          <w:szCs w:val="28"/>
        </w:rPr>
        <w:t>и пунктом 1</w:t>
      </w:r>
      <w:r>
        <w:rPr>
          <w:spacing w:val="-1"/>
          <w:sz w:val="28"/>
          <w:szCs w:val="28"/>
        </w:rPr>
        <w:t xml:space="preserve"> </w:t>
      </w:r>
      <w:r w:rsidRPr="0025543F">
        <w:rPr>
          <w:spacing w:val="-1"/>
          <w:sz w:val="28"/>
          <w:szCs w:val="28"/>
        </w:rPr>
        <w:t xml:space="preserve">части 1 статьи 25 Устава </w:t>
      </w:r>
      <w:r>
        <w:rPr>
          <w:spacing w:val="-1"/>
          <w:sz w:val="28"/>
          <w:szCs w:val="28"/>
        </w:rPr>
        <w:t>Первомайского</w:t>
      </w:r>
      <w:r w:rsidRPr="0025543F">
        <w:rPr>
          <w:spacing w:val="-1"/>
          <w:sz w:val="28"/>
          <w:szCs w:val="28"/>
        </w:rPr>
        <w:t xml:space="preserve"> сельского муниципального образования Республики Калмыкия, Собрание депутатов </w:t>
      </w:r>
      <w:r>
        <w:rPr>
          <w:spacing w:val="-1"/>
          <w:sz w:val="28"/>
          <w:szCs w:val="28"/>
        </w:rPr>
        <w:t>Первомайского</w:t>
      </w:r>
      <w:r w:rsidRPr="0025543F">
        <w:rPr>
          <w:spacing w:val="-1"/>
          <w:sz w:val="28"/>
          <w:szCs w:val="28"/>
        </w:rPr>
        <w:t xml:space="preserve"> сельского муниципального образования Республики Калмыкия</w:t>
      </w:r>
    </w:p>
    <w:p w:rsidR="00B02E99" w:rsidRPr="0025543F" w:rsidRDefault="00B02E99" w:rsidP="00B02E99">
      <w:pPr>
        <w:shd w:val="clear" w:color="auto" w:fill="FFFFFF"/>
        <w:ind w:left="384" w:hanging="384"/>
        <w:jc w:val="both"/>
        <w:rPr>
          <w:b/>
          <w:bCs/>
          <w:spacing w:val="-1"/>
          <w:sz w:val="28"/>
          <w:szCs w:val="28"/>
        </w:rPr>
      </w:pPr>
    </w:p>
    <w:p w:rsidR="00B02E99" w:rsidRPr="0025543F" w:rsidRDefault="00B02E99" w:rsidP="00B02E99">
      <w:pPr>
        <w:shd w:val="clear" w:color="auto" w:fill="FFFFFF"/>
        <w:ind w:left="384" w:hanging="384"/>
        <w:jc w:val="center"/>
        <w:rPr>
          <w:b/>
          <w:bCs/>
          <w:spacing w:val="-1"/>
          <w:sz w:val="28"/>
          <w:szCs w:val="28"/>
        </w:rPr>
      </w:pPr>
      <w:r w:rsidRPr="0025543F">
        <w:rPr>
          <w:b/>
          <w:bCs/>
          <w:spacing w:val="-1"/>
          <w:sz w:val="28"/>
          <w:szCs w:val="28"/>
        </w:rPr>
        <w:t>решило:</w:t>
      </w:r>
    </w:p>
    <w:p w:rsidR="00B02E99" w:rsidRPr="0025543F" w:rsidRDefault="00B02E99" w:rsidP="00B02E99">
      <w:pPr>
        <w:shd w:val="clear" w:color="auto" w:fill="FFFFFF"/>
        <w:ind w:left="384" w:hanging="384"/>
        <w:jc w:val="both"/>
        <w:rPr>
          <w:b/>
          <w:bCs/>
          <w:spacing w:val="-1"/>
          <w:sz w:val="28"/>
          <w:szCs w:val="28"/>
        </w:rPr>
      </w:pPr>
    </w:p>
    <w:p w:rsidR="00B02E99" w:rsidRPr="0025543F" w:rsidRDefault="00B02E99" w:rsidP="00B21472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25543F">
        <w:rPr>
          <w:spacing w:val="-1"/>
          <w:sz w:val="28"/>
          <w:szCs w:val="28"/>
        </w:rPr>
        <w:t xml:space="preserve">Внести в Устав </w:t>
      </w:r>
      <w:r>
        <w:rPr>
          <w:spacing w:val="-1"/>
          <w:sz w:val="28"/>
          <w:szCs w:val="28"/>
        </w:rPr>
        <w:t>Первомайского</w:t>
      </w:r>
      <w:r w:rsidRPr="0025543F">
        <w:rPr>
          <w:spacing w:val="-1"/>
          <w:sz w:val="28"/>
          <w:szCs w:val="28"/>
        </w:rPr>
        <w:t xml:space="preserve"> сельского муниципального образования, утвержденный решением Собрания депутатов </w:t>
      </w:r>
      <w:r>
        <w:rPr>
          <w:spacing w:val="-1"/>
          <w:sz w:val="28"/>
          <w:szCs w:val="28"/>
        </w:rPr>
        <w:t>Первомайского</w:t>
      </w:r>
      <w:r w:rsidRPr="0025543F">
        <w:rPr>
          <w:spacing w:val="-1"/>
          <w:sz w:val="28"/>
          <w:szCs w:val="28"/>
        </w:rPr>
        <w:t xml:space="preserve"> сельского муниципального образования от </w:t>
      </w:r>
      <w:r>
        <w:rPr>
          <w:spacing w:val="-1"/>
          <w:sz w:val="28"/>
          <w:szCs w:val="28"/>
        </w:rPr>
        <w:t>12</w:t>
      </w:r>
      <w:r w:rsidRPr="0025543F">
        <w:rPr>
          <w:spacing w:val="-1"/>
          <w:sz w:val="28"/>
          <w:szCs w:val="28"/>
        </w:rPr>
        <w:t xml:space="preserve"> февраля</w:t>
      </w:r>
      <w:r>
        <w:rPr>
          <w:spacing w:val="-1"/>
          <w:sz w:val="28"/>
          <w:szCs w:val="28"/>
        </w:rPr>
        <w:t xml:space="preserve"> 2016 года № 5</w:t>
      </w:r>
      <w:r w:rsidRPr="0025543F">
        <w:rPr>
          <w:spacing w:val="-1"/>
          <w:sz w:val="28"/>
          <w:szCs w:val="28"/>
        </w:rPr>
        <w:t xml:space="preserve"> (с изменениями и дополнениями от </w:t>
      </w:r>
      <w:r>
        <w:rPr>
          <w:spacing w:val="-1"/>
          <w:sz w:val="28"/>
          <w:szCs w:val="28"/>
        </w:rPr>
        <w:t>14</w:t>
      </w:r>
      <w:r w:rsidRPr="0025543F">
        <w:rPr>
          <w:spacing w:val="-1"/>
          <w:sz w:val="28"/>
          <w:szCs w:val="28"/>
        </w:rPr>
        <w:t>.04.2017г. №</w:t>
      </w:r>
      <w:r>
        <w:rPr>
          <w:spacing w:val="-1"/>
          <w:sz w:val="28"/>
          <w:szCs w:val="28"/>
        </w:rPr>
        <w:t xml:space="preserve"> 6</w:t>
      </w:r>
      <w:r w:rsidR="002872B0">
        <w:rPr>
          <w:spacing w:val="-1"/>
          <w:sz w:val="28"/>
          <w:szCs w:val="28"/>
        </w:rPr>
        <w:t>, от 06 апреля 2018 года №</w:t>
      </w:r>
      <w:r w:rsidR="00B122A9">
        <w:rPr>
          <w:spacing w:val="-1"/>
          <w:sz w:val="28"/>
          <w:szCs w:val="28"/>
        </w:rPr>
        <w:t xml:space="preserve"> </w:t>
      </w:r>
      <w:r w:rsidR="002872B0">
        <w:rPr>
          <w:spacing w:val="-1"/>
          <w:sz w:val="28"/>
          <w:szCs w:val="28"/>
        </w:rPr>
        <w:t>4</w:t>
      </w:r>
      <w:r w:rsidR="00B122A9">
        <w:rPr>
          <w:spacing w:val="-1"/>
          <w:sz w:val="28"/>
          <w:szCs w:val="28"/>
        </w:rPr>
        <w:t>)</w:t>
      </w:r>
      <w:r w:rsidRPr="0025543F">
        <w:rPr>
          <w:spacing w:val="-1"/>
          <w:sz w:val="28"/>
          <w:szCs w:val="28"/>
        </w:rPr>
        <w:t xml:space="preserve"> следующие изменения и дополнения:</w:t>
      </w:r>
    </w:p>
    <w:p w:rsidR="00912BE6" w:rsidRPr="00B8586F" w:rsidRDefault="00912BE6" w:rsidP="00912BE6">
      <w:pPr>
        <w:ind w:firstLine="709"/>
        <w:jc w:val="both"/>
        <w:rPr>
          <w:sz w:val="28"/>
          <w:szCs w:val="28"/>
        </w:rPr>
      </w:pPr>
      <w:r w:rsidRPr="00B8586F">
        <w:rPr>
          <w:b/>
        </w:rPr>
        <w:t>1)</w:t>
      </w:r>
      <w:r w:rsidRPr="00B8586F">
        <w:rPr>
          <w:sz w:val="28"/>
          <w:szCs w:val="28"/>
        </w:rPr>
        <w:t xml:space="preserve">. </w:t>
      </w:r>
      <w:r w:rsidRPr="00B8586F">
        <w:rPr>
          <w:b/>
          <w:sz w:val="28"/>
          <w:szCs w:val="28"/>
        </w:rPr>
        <w:t>В части 2 статьи 1</w:t>
      </w:r>
      <w:r w:rsidRPr="00B8586F">
        <w:rPr>
          <w:sz w:val="28"/>
          <w:szCs w:val="28"/>
        </w:rPr>
        <w:t xml:space="preserve"> слова «рекреационные зоны» заменить словами «земли рекреационного назначения»;</w:t>
      </w:r>
    </w:p>
    <w:p w:rsidR="00912BE6" w:rsidRPr="00B8586F" w:rsidRDefault="00912BE6" w:rsidP="00912BE6">
      <w:pPr>
        <w:shd w:val="clear" w:color="auto" w:fill="FFFFFF"/>
        <w:ind w:left="384" w:firstLine="324"/>
        <w:jc w:val="both"/>
        <w:rPr>
          <w:b/>
          <w:spacing w:val="-1"/>
          <w:sz w:val="28"/>
          <w:szCs w:val="28"/>
        </w:rPr>
      </w:pPr>
      <w:r w:rsidRPr="00B8586F">
        <w:rPr>
          <w:b/>
          <w:spacing w:val="-1"/>
          <w:sz w:val="28"/>
          <w:szCs w:val="28"/>
        </w:rPr>
        <w:t xml:space="preserve">2)  часть 1 статьи 8 </w:t>
      </w:r>
    </w:p>
    <w:p w:rsidR="00912BE6" w:rsidRPr="00B8586F" w:rsidRDefault="00912BE6" w:rsidP="00912BE6">
      <w:pPr>
        <w:shd w:val="clear" w:color="auto" w:fill="FFFFFF"/>
        <w:ind w:left="384" w:firstLine="324"/>
        <w:jc w:val="both"/>
        <w:rPr>
          <w:spacing w:val="-1"/>
          <w:sz w:val="28"/>
          <w:szCs w:val="28"/>
        </w:rPr>
      </w:pPr>
      <w:r w:rsidRPr="00B8586F">
        <w:rPr>
          <w:spacing w:val="-1"/>
          <w:sz w:val="28"/>
          <w:szCs w:val="28"/>
        </w:rPr>
        <w:t>а) дополнить пунктом 16 следующего содержания:</w:t>
      </w:r>
    </w:p>
    <w:p w:rsidR="00912BE6" w:rsidRPr="00B8586F" w:rsidRDefault="00912BE6" w:rsidP="00912BE6">
      <w:pPr>
        <w:shd w:val="clear" w:color="auto" w:fill="FFFFFF"/>
        <w:ind w:firstLine="384"/>
        <w:jc w:val="both"/>
        <w:rPr>
          <w:spacing w:val="-1"/>
          <w:sz w:val="28"/>
          <w:szCs w:val="28"/>
        </w:rPr>
      </w:pPr>
      <w:r w:rsidRPr="00B8586F">
        <w:rPr>
          <w:spacing w:val="-1"/>
          <w:sz w:val="28"/>
          <w:szCs w:val="28"/>
        </w:rPr>
        <w:t>«16) осуществление мероприятий по защите прав  потребителей, предусмотренных  Законом Российской Федерации  от  7 февраля 1992 года №2300-1 « О защите прав потребителей».»;</w:t>
      </w:r>
    </w:p>
    <w:p w:rsidR="00912BE6" w:rsidRPr="00D6343C" w:rsidRDefault="00912BE6" w:rsidP="00912BE6">
      <w:pPr>
        <w:shd w:val="clear" w:color="auto" w:fill="FFFFFF"/>
        <w:ind w:firstLine="708"/>
        <w:jc w:val="both"/>
        <w:rPr>
          <w:b/>
          <w:color w:val="FF0000"/>
          <w:spacing w:val="-1"/>
          <w:sz w:val="28"/>
          <w:szCs w:val="28"/>
        </w:rPr>
      </w:pPr>
      <w:r w:rsidRPr="00D6343C">
        <w:rPr>
          <w:b/>
          <w:color w:val="000000"/>
          <w:spacing w:val="-1"/>
          <w:sz w:val="28"/>
          <w:szCs w:val="28"/>
        </w:rPr>
        <w:t>3)</w:t>
      </w:r>
      <w:r>
        <w:rPr>
          <w:b/>
          <w:color w:val="000000"/>
          <w:spacing w:val="-1"/>
          <w:sz w:val="28"/>
          <w:szCs w:val="28"/>
        </w:rPr>
        <w:t xml:space="preserve"> </w:t>
      </w:r>
      <w:r w:rsidRPr="00D6343C">
        <w:rPr>
          <w:b/>
          <w:color w:val="000000"/>
          <w:spacing w:val="-1"/>
          <w:sz w:val="28"/>
          <w:szCs w:val="28"/>
        </w:rPr>
        <w:t>Дополнить статьей 17.1 следующего содержания:</w:t>
      </w:r>
    </w:p>
    <w:p w:rsidR="00912BE6" w:rsidRPr="00D6343C" w:rsidRDefault="00912BE6" w:rsidP="00912BE6">
      <w:pPr>
        <w:shd w:val="clear" w:color="auto" w:fill="FFFFFF"/>
        <w:ind w:right="57" w:firstLine="708"/>
        <w:jc w:val="both"/>
        <w:rPr>
          <w:sz w:val="28"/>
          <w:szCs w:val="28"/>
        </w:rPr>
      </w:pPr>
      <w:r w:rsidRPr="00D6343C">
        <w:rPr>
          <w:bCs/>
          <w:sz w:val="28"/>
          <w:szCs w:val="28"/>
        </w:rPr>
        <w:t>«Статья 17.1.</w:t>
      </w:r>
      <w:r w:rsidRPr="00D6343C">
        <w:rPr>
          <w:sz w:val="28"/>
          <w:szCs w:val="28"/>
        </w:rPr>
        <w:t xml:space="preserve"> Староста сельского населенного пункта.</w:t>
      </w:r>
    </w:p>
    <w:p w:rsidR="00912BE6" w:rsidRPr="00D6343C" w:rsidRDefault="00912BE6" w:rsidP="00912BE6">
      <w:pPr>
        <w:shd w:val="clear" w:color="auto" w:fill="FFFFFF"/>
        <w:ind w:right="57" w:firstLine="708"/>
        <w:jc w:val="both"/>
        <w:rPr>
          <w:sz w:val="28"/>
          <w:szCs w:val="28"/>
        </w:rPr>
      </w:pPr>
      <w:bookmarkStart w:id="0" w:name="sub_27101"/>
      <w:r w:rsidRPr="00D6343C">
        <w:rPr>
          <w:sz w:val="28"/>
          <w:szCs w:val="28"/>
        </w:rPr>
        <w:t xml:space="preserve"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 или на </w:t>
      </w:r>
      <w:r w:rsidRPr="00D6343C">
        <w:rPr>
          <w:sz w:val="28"/>
          <w:szCs w:val="28"/>
        </w:rPr>
        <w:lastRenderedPageBreak/>
        <w:t>межселенной территории, может назначаться староста сельского населенного пункта.</w:t>
      </w:r>
    </w:p>
    <w:p w:rsidR="00912BE6" w:rsidRPr="00D6343C" w:rsidRDefault="00912BE6" w:rsidP="00912BE6">
      <w:pPr>
        <w:shd w:val="clear" w:color="auto" w:fill="FFFFFF"/>
        <w:ind w:right="57" w:firstLine="708"/>
        <w:jc w:val="both"/>
        <w:rPr>
          <w:sz w:val="28"/>
          <w:szCs w:val="28"/>
        </w:rPr>
      </w:pPr>
      <w:bookmarkStart w:id="1" w:name="sub_27102"/>
      <w:bookmarkEnd w:id="0"/>
      <w:r w:rsidRPr="00D6343C">
        <w:rPr>
          <w:sz w:val="28"/>
          <w:szCs w:val="28"/>
        </w:rPr>
        <w:t>2. Староста сельского населенного пункта назначается Собранием депутатов,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912BE6" w:rsidRPr="00D6343C" w:rsidRDefault="00912BE6" w:rsidP="00912BE6">
      <w:pPr>
        <w:shd w:val="clear" w:color="auto" w:fill="FFFFFF"/>
        <w:ind w:right="57" w:firstLine="708"/>
        <w:jc w:val="both"/>
        <w:rPr>
          <w:sz w:val="28"/>
          <w:szCs w:val="28"/>
        </w:rPr>
      </w:pPr>
      <w:bookmarkStart w:id="2" w:name="sub_27103"/>
      <w:bookmarkEnd w:id="1"/>
      <w:r w:rsidRPr="00D6343C">
        <w:rPr>
          <w:sz w:val="28"/>
          <w:szCs w:val="28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912BE6" w:rsidRPr="00D6343C" w:rsidRDefault="00912BE6" w:rsidP="00912BE6">
      <w:pPr>
        <w:shd w:val="clear" w:color="auto" w:fill="FFFFFF"/>
        <w:ind w:right="57" w:firstLine="708"/>
        <w:jc w:val="both"/>
        <w:rPr>
          <w:sz w:val="28"/>
          <w:szCs w:val="28"/>
        </w:rPr>
      </w:pPr>
      <w:bookmarkStart w:id="3" w:name="sub_27104"/>
      <w:bookmarkEnd w:id="2"/>
      <w:r w:rsidRPr="00D6343C">
        <w:rPr>
          <w:sz w:val="28"/>
          <w:szCs w:val="28"/>
        </w:rPr>
        <w:t>4. Старостой сельского населенного пункта не может быть назначено лицо:</w:t>
      </w:r>
    </w:p>
    <w:p w:rsidR="00912BE6" w:rsidRPr="00D6343C" w:rsidRDefault="0018773D" w:rsidP="00912BE6">
      <w:pPr>
        <w:shd w:val="clear" w:color="auto" w:fill="FFFFFF"/>
        <w:ind w:right="57" w:firstLine="708"/>
        <w:jc w:val="both"/>
        <w:rPr>
          <w:sz w:val="28"/>
          <w:szCs w:val="28"/>
        </w:rPr>
      </w:pPr>
      <w:bookmarkStart w:id="4" w:name="sub_271041"/>
      <w:bookmarkEnd w:id="3"/>
      <w:r>
        <w:rPr>
          <w:sz w:val="28"/>
          <w:szCs w:val="28"/>
        </w:rPr>
        <w:t>1)</w:t>
      </w:r>
      <w:r w:rsidR="00912BE6" w:rsidRPr="00D6343C">
        <w:rPr>
          <w:sz w:val="28"/>
          <w:szCs w:val="28"/>
        </w:rPr>
        <w:t>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912BE6" w:rsidRPr="00D6343C" w:rsidRDefault="00912BE6" w:rsidP="00912BE6">
      <w:pPr>
        <w:shd w:val="clear" w:color="auto" w:fill="FFFFFF"/>
        <w:ind w:right="57" w:firstLine="708"/>
        <w:jc w:val="both"/>
        <w:rPr>
          <w:sz w:val="28"/>
          <w:szCs w:val="28"/>
        </w:rPr>
      </w:pPr>
      <w:bookmarkStart w:id="5" w:name="sub_271042"/>
      <w:bookmarkEnd w:id="4"/>
      <w:r w:rsidRPr="00D6343C">
        <w:rPr>
          <w:sz w:val="28"/>
          <w:szCs w:val="28"/>
        </w:rPr>
        <w:t>2) признанное судом недееспособным или ограниченно дееспособным;</w:t>
      </w:r>
    </w:p>
    <w:p w:rsidR="00912BE6" w:rsidRPr="00D6343C" w:rsidRDefault="00912BE6" w:rsidP="00912BE6">
      <w:pPr>
        <w:shd w:val="clear" w:color="auto" w:fill="FFFFFF"/>
        <w:ind w:right="57" w:firstLine="708"/>
        <w:jc w:val="both"/>
        <w:rPr>
          <w:sz w:val="28"/>
          <w:szCs w:val="28"/>
        </w:rPr>
      </w:pPr>
      <w:bookmarkStart w:id="6" w:name="sub_271043"/>
      <w:bookmarkEnd w:id="5"/>
      <w:r w:rsidRPr="00D6343C">
        <w:rPr>
          <w:sz w:val="28"/>
          <w:szCs w:val="28"/>
        </w:rPr>
        <w:t>3) имеющее непогашенную или неснятую судимость.</w:t>
      </w:r>
    </w:p>
    <w:p w:rsidR="00912BE6" w:rsidRPr="00D6343C" w:rsidRDefault="00912BE6" w:rsidP="00912BE6">
      <w:pPr>
        <w:shd w:val="clear" w:color="auto" w:fill="FFFFFF"/>
        <w:ind w:right="57" w:firstLine="708"/>
        <w:jc w:val="both"/>
        <w:rPr>
          <w:sz w:val="28"/>
          <w:szCs w:val="28"/>
        </w:rPr>
      </w:pPr>
      <w:bookmarkStart w:id="7" w:name="sub_27105"/>
      <w:bookmarkEnd w:id="6"/>
      <w:r w:rsidRPr="00D6343C">
        <w:rPr>
          <w:sz w:val="28"/>
          <w:szCs w:val="28"/>
        </w:rPr>
        <w:t>5. Срок полномочий старосты сельского населенного пункта составляет пять лет.</w:t>
      </w:r>
    </w:p>
    <w:bookmarkEnd w:id="7"/>
    <w:p w:rsidR="00912BE6" w:rsidRPr="00D6343C" w:rsidRDefault="00912BE6" w:rsidP="00912BE6">
      <w:pPr>
        <w:shd w:val="clear" w:color="auto" w:fill="FFFFFF"/>
        <w:ind w:right="57" w:firstLine="708"/>
        <w:jc w:val="both"/>
        <w:rPr>
          <w:sz w:val="28"/>
          <w:szCs w:val="28"/>
        </w:rPr>
      </w:pPr>
      <w:r w:rsidRPr="00D6343C">
        <w:rPr>
          <w:sz w:val="28"/>
          <w:szCs w:val="28"/>
        </w:rPr>
        <w:t xml:space="preserve"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</w:t>
      </w:r>
      <w:hyperlink w:anchor="sub_401001" w:history="1">
        <w:r w:rsidRPr="00D6343C">
          <w:rPr>
            <w:rStyle w:val="a3"/>
            <w:sz w:val="28"/>
            <w:szCs w:val="28"/>
          </w:rPr>
          <w:t>пунктами 1 - 7 части 10 статьи 40</w:t>
        </w:r>
      </w:hyperlink>
      <w:r w:rsidRPr="00D6343C">
        <w:rPr>
          <w:sz w:val="28"/>
          <w:szCs w:val="28"/>
        </w:rPr>
        <w:t xml:space="preserve"> настоящего Федерального закона.</w:t>
      </w:r>
    </w:p>
    <w:p w:rsidR="00912BE6" w:rsidRPr="00D6343C" w:rsidRDefault="00912BE6" w:rsidP="00912BE6">
      <w:pPr>
        <w:shd w:val="clear" w:color="auto" w:fill="FFFFFF"/>
        <w:ind w:right="57" w:firstLine="708"/>
        <w:jc w:val="both"/>
        <w:rPr>
          <w:sz w:val="28"/>
          <w:szCs w:val="28"/>
        </w:rPr>
      </w:pPr>
      <w:bookmarkStart w:id="8" w:name="sub_27106"/>
      <w:r w:rsidRPr="00D6343C">
        <w:rPr>
          <w:sz w:val="28"/>
          <w:szCs w:val="28"/>
        </w:rPr>
        <w:t>6. Староста сельского населенного пункта для решения возложенных на него задач:</w:t>
      </w:r>
    </w:p>
    <w:p w:rsidR="00912BE6" w:rsidRPr="00D6343C" w:rsidRDefault="00912BE6" w:rsidP="00912BE6">
      <w:pPr>
        <w:shd w:val="clear" w:color="auto" w:fill="FFFFFF"/>
        <w:ind w:right="57" w:firstLine="708"/>
        <w:jc w:val="both"/>
        <w:rPr>
          <w:sz w:val="28"/>
          <w:szCs w:val="28"/>
        </w:rPr>
      </w:pPr>
      <w:bookmarkStart w:id="9" w:name="sub_271061"/>
      <w:bookmarkEnd w:id="8"/>
      <w:r w:rsidRPr="00D6343C">
        <w:rPr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912BE6" w:rsidRPr="00D6343C" w:rsidRDefault="00912BE6" w:rsidP="00912BE6">
      <w:pPr>
        <w:shd w:val="clear" w:color="auto" w:fill="FFFFFF"/>
        <w:ind w:right="57" w:firstLine="708"/>
        <w:jc w:val="both"/>
        <w:rPr>
          <w:sz w:val="28"/>
          <w:szCs w:val="28"/>
        </w:rPr>
      </w:pPr>
      <w:bookmarkStart w:id="10" w:name="sub_271062"/>
      <w:bookmarkEnd w:id="9"/>
      <w:r w:rsidRPr="00D6343C">
        <w:rPr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912BE6" w:rsidRPr="00D6343C" w:rsidRDefault="00912BE6" w:rsidP="00912BE6">
      <w:pPr>
        <w:shd w:val="clear" w:color="auto" w:fill="FFFFFF"/>
        <w:ind w:right="57" w:firstLine="708"/>
        <w:jc w:val="both"/>
        <w:rPr>
          <w:sz w:val="28"/>
          <w:szCs w:val="28"/>
        </w:rPr>
      </w:pPr>
      <w:bookmarkStart w:id="11" w:name="sub_271063"/>
      <w:bookmarkEnd w:id="10"/>
      <w:r w:rsidRPr="00D6343C">
        <w:rPr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912BE6" w:rsidRPr="00D6343C" w:rsidRDefault="00912BE6" w:rsidP="00912BE6">
      <w:pPr>
        <w:shd w:val="clear" w:color="auto" w:fill="FFFFFF"/>
        <w:ind w:right="57" w:firstLine="708"/>
        <w:jc w:val="both"/>
        <w:rPr>
          <w:sz w:val="28"/>
          <w:szCs w:val="28"/>
        </w:rPr>
      </w:pPr>
      <w:bookmarkStart w:id="12" w:name="sub_271064"/>
      <w:bookmarkEnd w:id="11"/>
      <w:r w:rsidRPr="00D6343C">
        <w:rPr>
          <w:sz w:val="28"/>
          <w:szCs w:val="28"/>
        </w:rPr>
        <w:lastRenderedPageBreak/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912BE6" w:rsidRPr="00D6343C" w:rsidRDefault="00912BE6" w:rsidP="00912BE6">
      <w:pPr>
        <w:shd w:val="clear" w:color="auto" w:fill="FFFFFF"/>
        <w:ind w:right="57" w:firstLine="708"/>
        <w:jc w:val="both"/>
        <w:rPr>
          <w:sz w:val="28"/>
          <w:szCs w:val="28"/>
        </w:rPr>
      </w:pPr>
      <w:bookmarkStart w:id="13" w:name="sub_271065"/>
      <w:bookmarkEnd w:id="12"/>
      <w:r w:rsidRPr="00D6343C">
        <w:rPr>
          <w:sz w:val="28"/>
          <w:szCs w:val="28"/>
        </w:rPr>
        <w:t>5) 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bookmarkEnd w:id="13"/>
    <w:p w:rsidR="00912BE6" w:rsidRPr="00D6343C" w:rsidRDefault="00912BE6" w:rsidP="00912BE6">
      <w:pPr>
        <w:shd w:val="clear" w:color="auto" w:fill="FFFFFF"/>
        <w:ind w:right="57" w:firstLine="708"/>
        <w:jc w:val="both"/>
        <w:rPr>
          <w:color w:val="FF0000"/>
          <w:spacing w:val="-1"/>
          <w:sz w:val="28"/>
          <w:szCs w:val="28"/>
        </w:rPr>
      </w:pPr>
      <w:r w:rsidRPr="00D6343C">
        <w:rPr>
          <w:sz w:val="28"/>
          <w:szCs w:val="28"/>
        </w:rPr>
        <w:t>7.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в соответствии с законом Республики Калмыкия.</w:t>
      </w:r>
    </w:p>
    <w:p w:rsidR="00912BE6" w:rsidRPr="0025543F" w:rsidRDefault="00912BE6" w:rsidP="00912BE6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4) в</w:t>
      </w:r>
      <w:r w:rsidRPr="0025543F">
        <w:rPr>
          <w:b/>
          <w:spacing w:val="-1"/>
          <w:sz w:val="28"/>
          <w:szCs w:val="28"/>
        </w:rPr>
        <w:t xml:space="preserve"> статье 28</w:t>
      </w:r>
      <w:r w:rsidRPr="0025543F">
        <w:rPr>
          <w:spacing w:val="-1"/>
          <w:sz w:val="28"/>
          <w:szCs w:val="28"/>
        </w:rPr>
        <w:t>:</w:t>
      </w:r>
    </w:p>
    <w:p w:rsidR="00912BE6" w:rsidRPr="00067790" w:rsidRDefault="00912BE6" w:rsidP="00912BE6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067790">
        <w:rPr>
          <w:spacing w:val="-1"/>
          <w:sz w:val="28"/>
          <w:szCs w:val="28"/>
        </w:rPr>
        <w:t>а) пункт 1 части 7 изложить в следующей редакции:</w:t>
      </w:r>
    </w:p>
    <w:p w:rsidR="00912BE6" w:rsidRDefault="00912BE6" w:rsidP="00912BE6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25543F">
        <w:rPr>
          <w:spacing w:val="-1"/>
          <w:sz w:val="28"/>
          <w:szCs w:val="28"/>
        </w:rPr>
        <w:t xml:space="preserve">«1)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</w:t>
      </w:r>
      <w:r>
        <w:rPr>
          <w:spacing w:val="-1"/>
          <w:sz w:val="28"/>
          <w:szCs w:val="28"/>
        </w:rPr>
        <w:t xml:space="preserve"> </w:t>
      </w:r>
      <w:r w:rsidRPr="0025543F">
        <w:rPr>
          <w:spacing w:val="-1"/>
          <w:sz w:val="28"/>
          <w:szCs w:val="28"/>
        </w:rPr>
        <w:t xml:space="preserve">гаражного кооперативов,  товарищества собственников недвижимости), кроме </w:t>
      </w:r>
      <w:r>
        <w:rPr>
          <w:spacing w:val="-1"/>
          <w:sz w:val="28"/>
          <w:szCs w:val="28"/>
        </w:rPr>
        <w:t xml:space="preserve"> участия  на безвозмездной основе в деятельности  коллегиального  органа  организации 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 , предусмотренных федеральными законами;»;</w:t>
      </w:r>
    </w:p>
    <w:p w:rsidR="00912BE6" w:rsidRPr="00794272" w:rsidRDefault="00912BE6" w:rsidP="00912BE6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5</w:t>
      </w:r>
      <w:r>
        <w:rPr>
          <w:b/>
          <w:spacing w:val="-1"/>
          <w:sz w:val="28"/>
          <w:szCs w:val="28"/>
        </w:rPr>
        <w:t>)</w:t>
      </w:r>
      <w:r w:rsidRPr="00CF0FF9">
        <w:rPr>
          <w:b/>
          <w:color w:val="FF0000"/>
          <w:spacing w:val="-1"/>
          <w:sz w:val="28"/>
          <w:szCs w:val="28"/>
        </w:rPr>
        <w:t xml:space="preserve"> </w:t>
      </w:r>
      <w:r w:rsidRPr="00794272">
        <w:rPr>
          <w:b/>
          <w:spacing w:val="-1"/>
          <w:sz w:val="28"/>
          <w:szCs w:val="28"/>
        </w:rPr>
        <w:t xml:space="preserve">в статье 32: </w:t>
      </w:r>
    </w:p>
    <w:p w:rsidR="00912BE6" w:rsidRPr="00067790" w:rsidRDefault="00912BE6" w:rsidP="00912BE6">
      <w:pPr>
        <w:shd w:val="clear" w:color="auto" w:fill="FFFFFF"/>
        <w:ind w:left="384" w:firstLine="324"/>
        <w:jc w:val="both"/>
        <w:rPr>
          <w:spacing w:val="-1"/>
          <w:sz w:val="28"/>
          <w:szCs w:val="28"/>
        </w:rPr>
      </w:pPr>
      <w:r w:rsidRPr="00067790">
        <w:rPr>
          <w:spacing w:val="-1"/>
          <w:sz w:val="28"/>
          <w:szCs w:val="28"/>
        </w:rPr>
        <w:t xml:space="preserve">а) пункт 1 части 3 изложить в следующей редакции: </w:t>
      </w:r>
    </w:p>
    <w:p w:rsidR="00912BE6" w:rsidRDefault="00912BE6" w:rsidP="009368C5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25543F">
        <w:rPr>
          <w:spacing w:val="-1"/>
          <w:sz w:val="28"/>
          <w:szCs w:val="28"/>
        </w:rPr>
        <w:t xml:space="preserve">«1)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</w:t>
      </w:r>
      <w:r>
        <w:rPr>
          <w:spacing w:val="-1"/>
          <w:sz w:val="28"/>
          <w:szCs w:val="28"/>
        </w:rPr>
        <w:t xml:space="preserve"> </w:t>
      </w:r>
      <w:r w:rsidRPr="0025543F">
        <w:rPr>
          <w:spacing w:val="-1"/>
          <w:sz w:val="28"/>
          <w:szCs w:val="28"/>
        </w:rPr>
        <w:t xml:space="preserve">гаражного кооперативов,  товарищества собственников недвижимости), кроме </w:t>
      </w:r>
      <w:r>
        <w:rPr>
          <w:spacing w:val="-1"/>
          <w:sz w:val="28"/>
          <w:szCs w:val="28"/>
        </w:rPr>
        <w:t xml:space="preserve"> участия  на безвозмездной основе в деятельности  коллегиального  органа  организации 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</w:t>
      </w:r>
      <w:r>
        <w:rPr>
          <w:spacing w:val="-1"/>
          <w:sz w:val="28"/>
          <w:szCs w:val="28"/>
        </w:rPr>
        <w:lastRenderedPageBreak/>
        <w:t>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 , предусмотренных федеральными законами;»;</w:t>
      </w:r>
    </w:p>
    <w:p w:rsidR="00912BE6" w:rsidRPr="00D70546" w:rsidRDefault="00912BE6" w:rsidP="009368C5">
      <w:pPr>
        <w:shd w:val="clear" w:color="auto" w:fill="FFFFFF"/>
        <w:ind w:right="57" w:firstLine="708"/>
        <w:jc w:val="both"/>
        <w:rPr>
          <w:sz w:val="28"/>
          <w:szCs w:val="28"/>
        </w:rPr>
      </w:pPr>
      <w:r w:rsidRPr="00D70546">
        <w:rPr>
          <w:b/>
          <w:spacing w:val="-1"/>
          <w:sz w:val="28"/>
          <w:szCs w:val="28"/>
        </w:rPr>
        <w:t>6)</w:t>
      </w:r>
      <w:r w:rsidRPr="00D70546">
        <w:rPr>
          <w:b/>
          <w:sz w:val="28"/>
          <w:szCs w:val="28"/>
        </w:rPr>
        <w:t xml:space="preserve">  В части 3 статьи 4</w:t>
      </w:r>
      <w:r w:rsidRPr="00D70546">
        <w:rPr>
          <w:sz w:val="28"/>
          <w:szCs w:val="28"/>
        </w:rPr>
        <w:t>5:</w:t>
      </w:r>
    </w:p>
    <w:p w:rsidR="00912BE6" w:rsidRPr="00D70546" w:rsidRDefault="00912BE6" w:rsidP="009368C5">
      <w:pPr>
        <w:shd w:val="clear" w:color="auto" w:fill="FFFFFF"/>
        <w:ind w:right="57" w:firstLine="708"/>
        <w:jc w:val="both"/>
        <w:rPr>
          <w:sz w:val="28"/>
          <w:szCs w:val="28"/>
        </w:rPr>
      </w:pPr>
      <w:r w:rsidRPr="00D70546">
        <w:rPr>
          <w:sz w:val="28"/>
          <w:szCs w:val="28"/>
        </w:rPr>
        <w:t>а) абзац 2 изложить в следующей редакции:</w:t>
      </w:r>
    </w:p>
    <w:p w:rsidR="00912BE6" w:rsidRPr="00D70546" w:rsidRDefault="00912BE6" w:rsidP="009368C5">
      <w:pPr>
        <w:shd w:val="clear" w:color="auto" w:fill="FFFFFF"/>
        <w:ind w:right="57" w:firstLine="708"/>
        <w:jc w:val="both"/>
        <w:rPr>
          <w:sz w:val="28"/>
          <w:szCs w:val="28"/>
        </w:rPr>
      </w:pPr>
      <w:r w:rsidRPr="00D70546">
        <w:rPr>
          <w:sz w:val="28"/>
          <w:szCs w:val="28"/>
        </w:rPr>
        <w:t>«Официальное опубликование муниципального правового акта или соглашения, заключенного между органами местного самоуправления, производится в  районной газете</w:t>
      </w:r>
      <w:r w:rsidR="00063C03">
        <w:rPr>
          <w:sz w:val="28"/>
          <w:szCs w:val="28"/>
        </w:rPr>
        <w:t xml:space="preserve"> «Сельский труженик»</w:t>
      </w:r>
      <w:r w:rsidRPr="00D70546">
        <w:rPr>
          <w:sz w:val="28"/>
          <w:szCs w:val="28"/>
        </w:rPr>
        <w:t xml:space="preserve"> или в информационном бюллетене «Вестник Приютненского районного муниципального образования Республики Калмыкия»  не позднее пятнадцати дней после их подписания главой муниципального образования (ахлачи), если иное не предусмотрено федеральным, республиканским законодательством, настоящим уставом.».</w:t>
      </w:r>
    </w:p>
    <w:p w:rsidR="00912BE6" w:rsidRPr="00B75E81" w:rsidRDefault="00912BE6" w:rsidP="009368C5">
      <w:pPr>
        <w:shd w:val="clear" w:color="auto" w:fill="FFFFFF"/>
        <w:ind w:right="57" w:firstLine="708"/>
        <w:jc w:val="both"/>
        <w:rPr>
          <w:color w:val="FF0000"/>
          <w:spacing w:val="-1"/>
          <w:sz w:val="28"/>
          <w:szCs w:val="28"/>
        </w:rPr>
      </w:pPr>
      <w:r w:rsidRPr="00D70546">
        <w:rPr>
          <w:sz w:val="28"/>
          <w:szCs w:val="28"/>
        </w:rPr>
        <w:t>б) в первом предложении абзаца 3 после слов «муниципального правового акта» дополнить словами «или соглашения, заключенного между органами местного самоуправления».</w:t>
      </w:r>
    </w:p>
    <w:p w:rsidR="00912BE6" w:rsidRPr="0025543F" w:rsidRDefault="00912BE6" w:rsidP="009368C5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25543F">
        <w:rPr>
          <w:b/>
          <w:spacing w:val="-1"/>
          <w:sz w:val="28"/>
          <w:szCs w:val="28"/>
        </w:rPr>
        <w:t>2.</w:t>
      </w:r>
      <w:r w:rsidRPr="0025543F">
        <w:rPr>
          <w:spacing w:val="-1"/>
          <w:sz w:val="28"/>
          <w:szCs w:val="28"/>
        </w:rPr>
        <w:t xml:space="preserve"> Главе </w:t>
      </w:r>
      <w:r>
        <w:rPr>
          <w:spacing w:val="-1"/>
          <w:sz w:val="28"/>
          <w:szCs w:val="28"/>
        </w:rPr>
        <w:t>Первомайского</w:t>
      </w:r>
      <w:r w:rsidRPr="0025543F">
        <w:rPr>
          <w:spacing w:val="-1"/>
          <w:sz w:val="28"/>
          <w:szCs w:val="28"/>
        </w:rPr>
        <w:t xml:space="preserve"> сельского муниципального образования Республики Калмыкия (ахлачи) представить настоящее решение в порядке, установленном Федеральным законом от 21 июля 2005 г. №97-ФЗ «О государственной регистрации уставов муниципальных образований», на государственную регистрацию.</w:t>
      </w:r>
    </w:p>
    <w:p w:rsidR="00912BE6" w:rsidRPr="0025543F" w:rsidRDefault="00912BE6" w:rsidP="009368C5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25543F">
        <w:rPr>
          <w:b/>
          <w:spacing w:val="-1"/>
          <w:sz w:val="28"/>
          <w:szCs w:val="28"/>
        </w:rPr>
        <w:t>3.</w:t>
      </w:r>
      <w:r w:rsidRPr="0025543F">
        <w:rPr>
          <w:spacing w:val="-1"/>
          <w:sz w:val="28"/>
          <w:szCs w:val="28"/>
        </w:rPr>
        <w:t xml:space="preserve"> Опубликовать (обнародовать) настоящее решение после его государственной регистрации.</w:t>
      </w:r>
    </w:p>
    <w:p w:rsidR="00912BE6" w:rsidRPr="0025543F" w:rsidRDefault="00912BE6" w:rsidP="009368C5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25543F">
        <w:rPr>
          <w:b/>
          <w:spacing w:val="-1"/>
          <w:sz w:val="28"/>
          <w:szCs w:val="28"/>
        </w:rPr>
        <w:t>4.</w:t>
      </w:r>
      <w:r w:rsidRPr="0025543F">
        <w:rPr>
          <w:spacing w:val="-1"/>
          <w:sz w:val="28"/>
          <w:szCs w:val="28"/>
        </w:rPr>
        <w:t xml:space="preserve"> Настоящее решение, за исключением п.2, п.3,</w:t>
      </w:r>
      <w:r>
        <w:rPr>
          <w:spacing w:val="-1"/>
          <w:sz w:val="28"/>
          <w:szCs w:val="28"/>
        </w:rPr>
        <w:t xml:space="preserve"> </w:t>
      </w:r>
      <w:r w:rsidRPr="0025543F">
        <w:rPr>
          <w:spacing w:val="-1"/>
          <w:sz w:val="28"/>
          <w:szCs w:val="28"/>
        </w:rPr>
        <w:t>вступает в силу со дня его</w:t>
      </w:r>
      <w:r>
        <w:rPr>
          <w:spacing w:val="-1"/>
          <w:sz w:val="28"/>
          <w:szCs w:val="28"/>
        </w:rPr>
        <w:t xml:space="preserve"> </w:t>
      </w:r>
      <w:r w:rsidRPr="0025543F">
        <w:rPr>
          <w:spacing w:val="-1"/>
          <w:sz w:val="28"/>
          <w:szCs w:val="28"/>
        </w:rPr>
        <w:t>официального опубликования (обнародования).</w:t>
      </w:r>
    </w:p>
    <w:p w:rsidR="00B122A9" w:rsidRDefault="00912BE6" w:rsidP="009368C5">
      <w:pPr>
        <w:shd w:val="clear" w:color="auto" w:fill="FFFFFF"/>
        <w:ind w:left="384" w:firstLine="324"/>
        <w:jc w:val="both"/>
        <w:rPr>
          <w:spacing w:val="-1"/>
          <w:sz w:val="28"/>
          <w:szCs w:val="28"/>
        </w:rPr>
      </w:pPr>
      <w:r w:rsidRPr="0025543F">
        <w:rPr>
          <w:spacing w:val="-1"/>
          <w:sz w:val="28"/>
          <w:szCs w:val="28"/>
        </w:rPr>
        <w:t>Пункты 2, 3 настоящего решения вступают в силу со дня его подписания</w:t>
      </w:r>
      <w:r>
        <w:rPr>
          <w:spacing w:val="-1"/>
          <w:sz w:val="28"/>
          <w:szCs w:val="28"/>
        </w:rPr>
        <w:t>.</w:t>
      </w:r>
    </w:p>
    <w:p w:rsidR="00B122A9" w:rsidRDefault="00B122A9" w:rsidP="009368C5">
      <w:pPr>
        <w:shd w:val="clear" w:color="auto" w:fill="FFFFFF"/>
        <w:ind w:left="384" w:hanging="384"/>
        <w:jc w:val="both"/>
        <w:rPr>
          <w:spacing w:val="-1"/>
          <w:sz w:val="28"/>
          <w:szCs w:val="28"/>
        </w:rPr>
      </w:pPr>
    </w:p>
    <w:p w:rsidR="00B122A9" w:rsidRPr="0025543F" w:rsidRDefault="00B122A9" w:rsidP="009368C5">
      <w:pPr>
        <w:shd w:val="clear" w:color="auto" w:fill="FFFFFF"/>
        <w:ind w:left="384" w:hanging="384"/>
        <w:jc w:val="both"/>
        <w:rPr>
          <w:spacing w:val="-1"/>
          <w:sz w:val="28"/>
          <w:szCs w:val="28"/>
        </w:rPr>
      </w:pPr>
    </w:p>
    <w:p w:rsidR="00B02E99" w:rsidRPr="0015121E" w:rsidRDefault="00B02E99" w:rsidP="00B02E99">
      <w:pPr>
        <w:shd w:val="clear" w:color="auto" w:fill="FFFFFF"/>
        <w:rPr>
          <w:color w:val="FF0000"/>
          <w:spacing w:val="-1"/>
          <w:sz w:val="28"/>
          <w:szCs w:val="28"/>
        </w:rPr>
      </w:pPr>
      <w:r w:rsidRPr="0015121E">
        <w:rPr>
          <w:color w:val="FF0000"/>
          <w:spacing w:val="-1"/>
          <w:sz w:val="28"/>
          <w:szCs w:val="28"/>
        </w:rPr>
        <w:t>Председатель Собрания депутатов</w:t>
      </w:r>
    </w:p>
    <w:p w:rsidR="00B02E99" w:rsidRPr="0015121E" w:rsidRDefault="00B02E99" w:rsidP="00B02E99">
      <w:pPr>
        <w:shd w:val="clear" w:color="auto" w:fill="FFFFFF"/>
        <w:rPr>
          <w:color w:val="FF0000"/>
          <w:spacing w:val="-1"/>
          <w:sz w:val="28"/>
          <w:szCs w:val="28"/>
        </w:rPr>
      </w:pPr>
      <w:r w:rsidRPr="0015121E">
        <w:rPr>
          <w:color w:val="FF0000"/>
          <w:spacing w:val="-1"/>
          <w:sz w:val="28"/>
          <w:szCs w:val="28"/>
        </w:rPr>
        <w:t>Первомайского сельского</w:t>
      </w:r>
    </w:p>
    <w:p w:rsidR="00B02E99" w:rsidRPr="0015121E" w:rsidRDefault="00B02E99" w:rsidP="00B02E99">
      <w:pPr>
        <w:shd w:val="clear" w:color="auto" w:fill="FFFFFF"/>
        <w:tabs>
          <w:tab w:val="left" w:pos="4350"/>
          <w:tab w:val="center" w:pos="5102"/>
        </w:tabs>
        <w:rPr>
          <w:color w:val="FF0000"/>
          <w:spacing w:val="-2"/>
          <w:sz w:val="28"/>
          <w:szCs w:val="28"/>
        </w:rPr>
      </w:pPr>
      <w:r w:rsidRPr="0015121E">
        <w:rPr>
          <w:color w:val="FF0000"/>
          <w:spacing w:val="-1"/>
          <w:sz w:val="28"/>
          <w:szCs w:val="28"/>
        </w:rPr>
        <w:t xml:space="preserve">муниципального </w:t>
      </w:r>
      <w:r w:rsidRPr="0015121E">
        <w:rPr>
          <w:color w:val="FF0000"/>
          <w:spacing w:val="-2"/>
          <w:sz w:val="28"/>
          <w:szCs w:val="28"/>
        </w:rPr>
        <w:t xml:space="preserve">образования </w:t>
      </w:r>
      <w:r w:rsidRPr="0015121E">
        <w:rPr>
          <w:color w:val="FF0000"/>
          <w:spacing w:val="-2"/>
          <w:sz w:val="28"/>
          <w:szCs w:val="28"/>
        </w:rPr>
        <w:tab/>
      </w:r>
      <w:r w:rsidRPr="0015121E">
        <w:rPr>
          <w:color w:val="FF0000"/>
          <w:spacing w:val="-2"/>
          <w:sz w:val="28"/>
          <w:szCs w:val="28"/>
        </w:rPr>
        <w:tab/>
      </w:r>
    </w:p>
    <w:p w:rsidR="00B02E99" w:rsidRPr="0015121E" w:rsidRDefault="00B02E99" w:rsidP="00B02E99">
      <w:pPr>
        <w:shd w:val="clear" w:color="auto" w:fill="FFFFFF"/>
        <w:rPr>
          <w:color w:val="FF0000"/>
          <w:spacing w:val="-1"/>
          <w:sz w:val="28"/>
          <w:szCs w:val="28"/>
        </w:rPr>
      </w:pPr>
      <w:r w:rsidRPr="0015121E">
        <w:rPr>
          <w:color w:val="FF0000"/>
          <w:spacing w:val="-2"/>
          <w:sz w:val="28"/>
          <w:szCs w:val="28"/>
        </w:rPr>
        <w:t xml:space="preserve">Республики Калмыкия:                                                                  В.В.Эмгеев                                                    </w:t>
      </w:r>
    </w:p>
    <w:p w:rsidR="00B02E99" w:rsidRPr="0015121E" w:rsidRDefault="00B02E99" w:rsidP="00B02E99">
      <w:pPr>
        <w:tabs>
          <w:tab w:val="left" w:pos="3345"/>
        </w:tabs>
        <w:rPr>
          <w:bCs/>
          <w:color w:val="FF0000"/>
          <w:sz w:val="28"/>
          <w:szCs w:val="28"/>
        </w:rPr>
      </w:pPr>
      <w:r w:rsidRPr="0015121E">
        <w:rPr>
          <w:bCs/>
          <w:color w:val="FF0000"/>
          <w:sz w:val="28"/>
          <w:szCs w:val="28"/>
        </w:rPr>
        <w:t xml:space="preserve"> </w:t>
      </w:r>
    </w:p>
    <w:p w:rsidR="00B02E99" w:rsidRPr="00915411" w:rsidRDefault="00B02E99" w:rsidP="00B02E99">
      <w:pPr>
        <w:tabs>
          <w:tab w:val="left" w:pos="3345"/>
        </w:tabs>
        <w:rPr>
          <w:bCs/>
          <w:sz w:val="28"/>
          <w:szCs w:val="28"/>
        </w:rPr>
      </w:pPr>
    </w:p>
    <w:p w:rsidR="00B02E99" w:rsidRPr="00915411" w:rsidRDefault="00B02E99" w:rsidP="00B02E99">
      <w:pPr>
        <w:tabs>
          <w:tab w:val="left" w:pos="3345"/>
        </w:tabs>
        <w:rPr>
          <w:bCs/>
          <w:sz w:val="28"/>
          <w:szCs w:val="28"/>
        </w:rPr>
      </w:pPr>
    </w:p>
    <w:p w:rsidR="00B02E99" w:rsidRPr="00915411" w:rsidRDefault="00B02E99" w:rsidP="00B02E99">
      <w:pPr>
        <w:tabs>
          <w:tab w:val="left" w:pos="3345"/>
        </w:tabs>
        <w:rPr>
          <w:bCs/>
          <w:sz w:val="28"/>
          <w:szCs w:val="28"/>
        </w:rPr>
      </w:pPr>
      <w:r w:rsidRPr="00915411">
        <w:rPr>
          <w:bCs/>
          <w:sz w:val="28"/>
          <w:szCs w:val="28"/>
        </w:rPr>
        <w:t xml:space="preserve">Глава </w:t>
      </w:r>
      <w:r w:rsidRPr="00915411">
        <w:rPr>
          <w:sz w:val="28"/>
          <w:szCs w:val="28"/>
        </w:rPr>
        <w:t xml:space="preserve">Первомайского </w:t>
      </w:r>
      <w:r w:rsidRPr="00915411">
        <w:rPr>
          <w:bCs/>
          <w:sz w:val="28"/>
          <w:szCs w:val="28"/>
        </w:rPr>
        <w:t xml:space="preserve">сельского </w:t>
      </w:r>
    </w:p>
    <w:p w:rsidR="00B02E99" w:rsidRPr="00915411" w:rsidRDefault="00B02E99" w:rsidP="00B02E99">
      <w:pPr>
        <w:tabs>
          <w:tab w:val="left" w:pos="3345"/>
        </w:tabs>
        <w:rPr>
          <w:bCs/>
          <w:sz w:val="28"/>
          <w:szCs w:val="28"/>
        </w:rPr>
      </w:pPr>
      <w:r w:rsidRPr="00915411">
        <w:rPr>
          <w:bCs/>
          <w:sz w:val="28"/>
          <w:szCs w:val="28"/>
        </w:rPr>
        <w:t xml:space="preserve">муниципального образования </w:t>
      </w:r>
    </w:p>
    <w:p w:rsidR="00B02E99" w:rsidRPr="00915411" w:rsidRDefault="00B02E99" w:rsidP="00B02E99">
      <w:pPr>
        <w:tabs>
          <w:tab w:val="left" w:pos="3345"/>
        </w:tabs>
        <w:rPr>
          <w:sz w:val="28"/>
          <w:szCs w:val="28"/>
        </w:rPr>
      </w:pPr>
      <w:r w:rsidRPr="00915411">
        <w:rPr>
          <w:bCs/>
          <w:sz w:val="28"/>
          <w:szCs w:val="28"/>
        </w:rPr>
        <w:t>Республики Калмыкия (ахлачи)</w:t>
      </w:r>
      <w:r w:rsidRPr="00915411">
        <w:rPr>
          <w:bCs/>
          <w:sz w:val="28"/>
          <w:szCs w:val="28"/>
        </w:rPr>
        <w:tab/>
        <w:t xml:space="preserve">                                              В.Д. Санджиев</w:t>
      </w:r>
    </w:p>
    <w:p w:rsidR="00B02E99" w:rsidRPr="00915411" w:rsidRDefault="00B02E99" w:rsidP="00B02E99">
      <w:pPr>
        <w:shd w:val="clear" w:color="auto" w:fill="FFFFFF"/>
        <w:ind w:left="384" w:hanging="384"/>
        <w:jc w:val="both"/>
        <w:rPr>
          <w:spacing w:val="-1"/>
          <w:sz w:val="28"/>
          <w:szCs w:val="28"/>
        </w:rPr>
      </w:pPr>
    </w:p>
    <w:p w:rsidR="00B02E99" w:rsidRPr="00915411" w:rsidRDefault="00B02E99" w:rsidP="00B02E99">
      <w:pPr>
        <w:shd w:val="clear" w:color="auto" w:fill="FFFFFF"/>
        <w:ind w:left="384" w:hanging="384"/>
        <w:jc w:val="both"/>
        <w:rPr>
          <w:spacing w:val="-1"/>
          <w:sz w:val="28"/>
          <w:szCs w:val="28"/>
        </w:rPr>
      </w:pPr>
    </w:p>
    <w:sectPr w:rsidR="00B02E99" w:rsidRPr="00915411" w:rsidSect="00ED01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2FF" w:rsidRDefault="002B02FF" w:rsidP="009368C5">
      <w:r>
        <w:separator/>
      </w:r>
    </w:p>
  </w:endnote>
  <w:endnote w:type="continuationSeparator" w:id="1">
    <w:p w:rsidR="002B02FF" w:rsidRDefault="002B02FF" w:rsidP="00936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8C5" w:rsidRDefault="009368C5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8C5" w:rsidRDefault="009368C5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8C5" w:rsidRDefault="009368C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2FF" w:rsidRDefault="002B02FF" w:rsidP="009368C5">
      <w:r>
        <w:separator/>
      </w:r>
    </w:p>
  </w:footnote>
  <w:footnote w:type="continuationSeparator" w:id="1">
    <w:p w:rsidR="002B02FF" w:rsidRDefault="002B02FF" w:rsidP="009368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8C5" w:rsidRDefault="009368C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8C5" w:rsidRDefault="009368C5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8C5" w:rsidRDefault="009368C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AE5AB7"/>
    <w:multiLevelType w:val="hybridMultilevel"/>
    <w:tmpl w:val="98183E4E"/>
    <w:lvl w:ilvl="0" w:tplc="369673CA">
      <w:start w:val="5"/>
      <w:numFmt w:val="decimal"/>
      <w:pStyle w:val="1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077717"/>
    <w:multiLevelType w:val="hybridMultilevel"/>
    <w:tmpl w:val="1622758C"/>
    <w:lvl w:ilvl="0" w:tplc="5E9A92A4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091BA7"/>
    <w:multiLevelType w:val="hybridMultilevel"/>
    <w:tmpl w:val="4C6AFB70"/>
    <w:lvl w:ilvl="0" w:tplc="A136FC0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661"/>
    <w:rsid w:val="00063C03"/>
    <w:rsid w:val="000724AB"/>
    <w:rsid w:val="00083D84"/>
    <w:rsid w:val="000A6453"/>
    <w:rsid w:val="000B08B6"/>
    <w:rsid w:val="000F100A"/>
    <w:rsid w:val="0017090E"/>
    <w:rsid w:val="00172373"/>
    <w:rsid w:val="001773D5"/>
    <w:rsid w:val="0018773D"/>
    <w:rsid w:val="001C69C2"/>
    <w:rsid w:val="001C6C63"/>
    <w:rsid w:val="00236052"/>
    <w:rsid w:val="00236487"/>
    <w:rsid w:val="002872B0"/>
    <w:rsid w:val="002B02FF"/>
    <w:rsid w:val="00321389"/>
    <w:rsid w:val="00336A78"/>
    <w:rsid w:val="003644EE"/>
    <w:rsid w:val="003D2A37"/>
    <w:rsid w:val="004511C3"/>
    <w:rsid w:val="00461AF8"/>
    <w:rsid w:val="004A5AA3"/>
    <w:rsid w:val="004B5D91"/>
    <w:rsid w:val="004B681B"/>
    <w:rsid w:val="00504AE2"/>
    <w:rsid w:val="0053008F"/>
    <w:rsid w:val="005B35CD"/>
    <w:rsid w:val="005F1F54"/>
    <w:rsid w:val="005F33E0"/>
    <w:rsid w:val="00657B0B"/>
    <w:rsid w:val="006C1647"/>
    <w:rsid w:val="00721709"/>
    <w:rsid w:val="007946CC"/>
    <w:rsid w:val="008F7F02"/>
    <w:rsid w:val="00912BE6"/>
    <w:rsid w:val="009368C5"/>
    <w:rsid w:val="0095417F"/>
    <w:rsid w:val="00955E8C"/>
    <w:rsid w:val="009B1C1C"/>
    <w:rsid w:val="00A700E0"/>
    <w:rsid w:val="00A8461E"/>
    <w:rsid w:val="00A90ED1"/>
    <w:rsid w:val="00A936A4"/>
    <w:rsid w:val="00AC07C1"/>
    <w:rsid w:val="00AD4A5C"/>
    <w:rsid w:val="00B02E99"/>
    <w:rsid w:val="00B122A9"/>
    <w:rsid w:val="00B14CF3"/>
    <w:rsid w:val="00B21472"/>
    <w:rsid w:val="00B304A5"/>
    <w:rsid w:val="00B50EBD"/>
    <w:rsid w:val="00B57675"/>
    <w:rsid w:val="00C34E2D"/>
    <w:rsid w:val="00C37661"/>
    <w:rsid w:val="00C46B29"/>
    <w:rsid w:val="00C520CC"/>
    <w:rsid w:val="00CA2894"/>
    <w:rsid w:val="00CF017B"/>
    <w:rsid w:val="00D01268"/>
    <w:rsid w:val="00D209B3"/>
    <w:rsid w:val="00D7173C"/>
    <w:rsid w:val="00D90487"/>
    <w:rsid w:val="00DC6ECE"/>
    <w:rsid w:val="00E10F4A"/>
    <w:rsid w:val="00E5674C"/>
    <w:rsid w:val="00EA49B5"/>
    <w:rsid w:val="00ED013F"/>
    <w:rsid w:val="00EF2656"/>
    <w:rsid w:val="00F2341C"/>
    <w:rsid w:val="00F9104D"/>
    <w:rsid w:val="00FB319F"/>
    <w:rsid w:val="00FD7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3D84"/>
    <w:pPr>
      <w:keepNext/>
      <w:numPr>
        <w:numId w:val="1"/>
      </w:numPr>
      <w:tabs>
        <w:tab w:val="left" w:pos="480"/>
        <w:tab w:val="center" w:pos="2058"/>
      </w:tabs>
      <w:suppressAutoHyphens/>
      <w:jc w:val="center"/>
      <w:outlineLvl w:val="0"/>
    </w:pPr>
    <w:rPr>
      <w:b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7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3D84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styleId="a3">
    <w:name w:val="Hyperlink"/>
    <w:basedOn w:val="a0"/>
    <w:uiPriority w:val="99"/>
    <w:unhideWhenUsed/>
    <w:rsid w:val="00083D84"/>
    <w:rPr>
      <w:color w:val="0000FF"/>
      <w:u w:val="single"/>
    </w:rPr>
  </w:style>
  <w:style w:type="paragraph" w:styleId="a4">
    <w:name w:val="Body Text"/>
    <w:basedOn w:val="a"/>
    <w:link w:val="a5"/>
    <w:unhideWhenUsed/>
    <w:rsid w:val="00083D84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083D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083D8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B5D9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5D9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173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9">
    <w:name w:val="No Spacing"/>
    <w:uiPriority w:val="1"/>
    <w:qFormat/>
    <w:rsid w:val="00D71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53008F"/>
  </w:style>
  <w:style w:type="paragraph" w:styleId="2">
    <w:name w:val="Body Text 2"/>
    <w:basedOn w:val="a"/>
    <w:link w:val="20"/>
    <w:uiPriority w:val="99"/>
    <w:semiHidden/>
    <w:unhideWhenUsed/>
    <w:rsid w:val="00B14CF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14C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9368C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36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368C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368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0A749-0EEA-4517-818A-56FF5AFAA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Компютер</cp:lastModifiedBy>
  <cp:revision>62</cp:revision>
  <cp:lastPrinted>2019-01-11T13:07:00Z</cp:lastPrinted>
  <dcterms:created xsi:type="dcterms:W3CDTF">2015-02-25T13:54:00Z</dcterms:created>
  <dcterms:modified xsi:type="dcterms:W3CDTF">2019-01-11T13:09:00Z</dcterms:modified>
</cp:coreProperties>
</file>