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1E" w:rsidRPr="001D72BB" w:rsidRDefault="00507C1E" w:rsidP="00507C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2BB">
        <w:rPr>
          <w:rFonts w:ascii="Times New Roman" w:hAnsi="Times New Roman"/>
          <w:bCs/>
          <w:sz w:val="26"/>
          <w:szCs w:val="26"/>
        </w:rPr>
        <w:t>РЕШЕНИЕ СОБРАНИЯ ДЕПУТАТОВ</w:t>
      </w:r>
    </w:p>
    <w:p w:rsidR="00507C1E" w:rsidRPr="001D72BB" w:rsidRDefault="00507C1E" w:rsidP="00507C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2BB">
        <w:rPr>
          <w:rFonts w:ascii="Times New Roman" w:hAnsi="Times New Roman"/>
          <w:bCs/>
          <w:sz w:val="26"/>
          <w:szCs w:val="26"/>
        </w:rPr>
        <w:t xml:space="preserve">ПЕРВОМАЙСКОГО СЕЛЬСКОГО МУНИЦИПАЛЬНОГО ОБРАЗОВАНИЯ РЕСПУБЛИКИ КАЛМЫКИЯ </w:t>
      </w:r>
    </w:p>
    <w:p w:rsidR="00507C1E" w:rsidRPr="001D72BB" w:rsidRDefault="00507C1E" w:rsidP="00507C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07C1E" w:rsidRPr="001D72BB" w:rsidRDefault="00507C1E" w:rsidP="00507C1E">
      <w:pPr>
        <w:suppressAutoHyphens/>
        <w:spacing w:after="240" w:line="240" w:lineRule="auto"/>
        <w:rPr>
          <w:rFonts w:ascii="Times New Roman" w:hAnsi="Times New Roman"/>
          <w:bCs/>
          <w:sz w:val="26"/>
          <w:szCs w:val="26"/>
        </w:rPr>
      </w:pPr>
      <w:r w:rsidRPr="001D72BB">
        <w:rPr>
          <w:rFonts w:ascii="Times New Roman" w:hAnsi="Times New Roman"/>
          <w:bCs/>
          <w:sz w:val="26"/>
          <w:szCs w:val="26"/>
        </w:rPr>
        <w:t xml:space="preserve">         «</w:t>
      </w:r>
      <w:r w:rsidR="004D049A" w:rsidRPr="001D72BB">
        <w:rPr>
          <w:rFonts w:ascii="Times New Roman" w:hAnsi="Times New Roman"/>
          <w:bCs/>
          <w:sz w:val="26"/>
          <w:szCs w:val="26"/>
        </w:rPr>
        <w:t>01</w:t>
      </w:r>
      <w:r w:rsidRPr="001D72BB">
        <w:rPr>
          <w:rFonts w:ascii="Times New Roman" w:hAnsi="Times New Roman"/>
          <w:bCs/>
          <w:sz w:val="26"/>
          <w:szCs w:val="26"/>
        </w:rPr>
        <w:t>»</w:t>
      </w:r>
      <w:r w:rsidR="004D049A" w:rsidRPr="001D72BB">
        <w:rPr>
          <w:rFonts w:ascii="Times New Roman" w:hAnsi="Times New Roman"/>
          <w:bCs/>
          <w:sz w:val="26"/>
          <w:szCs w:val="26"/>
        </w:rPr>
        <w:t xml:space="preserve"> декабря </w:t>
      </w:r>
      <w:r w:rsidRPr="001D72BB">
        <w:rPr>
          <w:rFonts w:ascii="Times New Roman" w:hAnsi="Times New Roman"/>
          <w:bCs/>
          <w:sz w:val="26"/>
          <w:szCs w:val="26"/>
        </w:rPr>
        <w:t>20</w:t>
      </w:r>
      <w:r w:rsidR="004D049A" w:rsidRPr="001D72BB">
        <w:rPr>
          <w:rFonts w:ascii="Times New Roman" w:hAnsi="Times New Roman"/>
          <w:bCs/>
          <w:sz w:val="26"/>
          <w:szCs w:val="26"/>
        </w:rPr>
        <w:t>23</w:t>
      </w:r>
      <w:r w:rsidRPr="001D72BB">
        <w:rPr>
          <w:rFonts w:ascii="Times New Roman" w:hAnsi="Times New Roman"/>
          <w:bCs/>
          <w:sz w:val="26"/>
          <w:szCs w:val="26"/>
        </w:rPr>
        <w:t xml:space="preserve"> г</w:t>
      </w:r>
      <w:r w:rsidRPr="001D72BB">
        <w:rPr>
          <w:rFonts w:ascii="Times New Roman" w:hAnsi="Times New Roman"/>
          <w:bCs/>
          <w:sz w:val="26"/>
          <w:szCs w:val="26"/>
        </w:rPr>
        <w:tab/>
      </w:r>
      <w:r w:rsidR="004D049A" w:rsidRPr="001D72BB">
        <w:rPr>
          <w:rFonts w:ascii="Times New Roman" w:hAnsi="Times New Roman"/>
          <w:bCs/>
          <w:sz w:val="26"/>
          <w:szCs w:val="26"/>
        </w:rPr>
        <w:t xml:space="preserve">       </w:t>
      </w:r>
      <w:r w:rsidRPr="001D72BB">
        <w:rPr>
          <w:rFonts w:ascii="Times New Roman" w:hAnsi="Times New Roman"/>
          <w:bCs/>
          <w:sz w:val="26"/>
          <w:szCs w:val="26"/>
        </w:rPr>
        <w:t xml:space="preserve"> </w:t>
      </w:r>
      <w:r w:rsidR="001D72BB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1D72BB">
        <w:rPr>
          <w:rFonts w:ascii="Times New Roman" w:hAnsi="Times New Roman"/>
          <w:bCs/>
          <w:sz w:val="26"/>
          <w:szCs w:val="26"/>
        </w:rPr>
        <w:t xml:space="preserve"> №</w:t>
      </w:r>
      <w:r w:rsidR="004D049A" w:rsidRPr="001D72BB">
        <w:rPr>
          <w:rFonts w:ascii="Times New Roman" w:hAnsi="Times New Roman"/>
          <w:bCs/>
          <w:sz w:val="26"/>
          <w:szCs w:val="26"/>
        </w:rPr>
        <w:t>28</w:t>
      </w:r>
      <w:r w:rsidRPr="001D72BB">
        <w:rPr>
          <w:rFonts w:ascii="Times New Roman" w:hAnsi="Times New Roman"/>
          <w:bCs/>
          <w:sz w:val="26"/>
          <w:szCs w:val="26"/>
        </w:rPr>
        <w:t xml:space="preserve">                                 п</w:t>
      </w:r>
      <w:proofErr w:type="gramStart"/>
      <w:r w:rsidRPr="001D72BB">
        <w:rPr>
          <w:rFonts w:ascii="Times New Roman" w:hAnsi="Times New Roman"/>
          <w:bCs/>
          <w:sz w:val="26"/>
          <w:szCs w:val="26"/>
        </w:rPr>
        <w:t>.П</w:t>
      </w:r>
      <w:proofErr w:type="gramEnd"/>
      <w:r w:rsidRPr="001D72BB">
        <w:rPr>
          <w:rFonts w:ascii="Times New Roman" w:hAnsi="Times New Roman"/>
          <w:bCs/>
          <w:sz w:val="26"/>
          <w:szCs w:val="26"/>
        </w:rPr>
        <w:t>ервомайский</w:t>
      </w:r>
    </w:p>
    <w:p w:rsidR="00507C1E" w:rsidRPr="001D72BB" w:rsidRDefault="00507C1E" w:rsidP="00507C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>«Об</w:t>
      </w:r>
      <w:r w:rsidR="004D049A" w:rsidRPr="001D72BB">
        <w:rPr>
          <w:rFonts w:ascii="Times New Roman" w:hAnsi="Times New Roman"/>
          <w:sz w:val="26"/>
          <w:szCs w:val="26"/>
        </w:rPr>
        <w:t xml:space="preserve"> </w:t>
      </w:r>
      <w:r w:rsidRPr="001D72BB">
        <w:rPr>
          <w:rFonts w:ascii="Times New Roman" w:hAnsi="Times New Roman"/>
          <w:sz w:val="26"/>
          <w:szCs w:val="26"/>
        </w:rPr>
        <w:t xml:space="preserve">утверждении </w:t>
      </w:r>
      <w:proofErr w:type="gramStart"/>
      <w:r w:rsidRPr="001D72BB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507C1E" w:rsidRPr="001D72BB" w:rsidRDefault="00507C1E" w:rsidP="00507C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 xml:space="preserve"> программы «Комплексное  развитие систем</w:t>
      </w:r>
    </w:p>
    <w:p w:rsidR="00507C1E" w:rsidRPr="001D72BB" w:rsidRDefault="00507C1E" w:rsidP="00507C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>коммунальной</w:t>
      </w:r>
      <w:r w:rsidR="004D049A" w:rsidRPr="001D72BB">
        <w:rPr>
          <w:rFonts w:ascii="Times New Roman" w:hAnsi="Times New Roman"/>
          <w:sz w:val="26"/>
          <w:szCs w:val="26"/>
        </w:rPr>
        <w:t xml:space="preserve"> </w:t>
      </w:r>
      <w:r w:rsidRPr="001D72BB">
        <w:rPr>
          <w:rFonts w:ascii="Times New Roman" w:hAnsi="Times New Roman"/>
          <w:sz w:val="26"/>
          <w:szCs w:val="26"/>
        </w:rPr>
        <w:t xml:space="preserve">инфраструктуры на территории </w:t>
      </w:r>
    </w:p>
    <w:p w:rsidR="00507C1E" w:rsidRPr="001D72BB" w:rsidRDefault="00507C1E" w:rsidP="00507C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>Первомайского сельского муниципального образования</w:t>
      </w:r>
    </w:p>
    <w:p w:rsidR="00507C1E" w:rsidRPr="001D72BB" w:rsidRDefault="00507C1E" w:rsidP="00507C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>на 20</w:t>
      </w:r>
      <w:r w:rsidR="004D049A" w:rsidRPr="001D72BB">
        <w:rPr>
          <w:rFonts w:ascii="Times New Roman" w:hAnsi="Times New Roman"/>
          <w:sz w:val="26"/>
          <w:szCs w:val="26"/>
        </w:rPr>
        <w:t>2</w:t>
      </w:r>
      <w:r w:rsidR="001A3E85">
        <w:rPr>
          <w:rFonts w:ascii="Times New Roman" w:hAnsi="Times New Roman"/>
          <w:sz w:val="26"/>
          <w:szCs w:val="26"/>
        </w:rPr>
        <w:t>4</w:t>
      </w:r>
      <w:r w:rsidRPr="001D72BB">
        <w:rPr>
          <w:rFonts w:ascii="Times New Roman" w:hAnsi="Times New Roman"/>
          <w:sz w:val="26"/>
          <w:szCs w:val="26"/>
        </w:rPr>
        <w:t>-20</w:t>
      </w:r>
      <w:r w:rsidR="004D049A" w:rsidRPr="001D72BB">
        <w:rPr>
          <w:rFonts w:ascii="Times New Roman" w:hAnsi="Times New Roman"/>
          <w:sz w:val="26"/>
          <w:szCs w:val="26"/>
        </w:rPr>
        <w:t>3</w:t>
      </w:r>
      <w:r w:rsidR="001A3E85">
        <w:rPr>
          <w:rFonts w:ascii="Times New Roman" w:hAnsi="Times New Roman"/>
          <w:sz w:val="26"/>
          <w:szCs w:val="26"/>
        </w:rPr>
        <w:t>4</w:t>
      </w:r>
      <w:r w:rsidRPr="001D72BB">
        <w:rPr>
          <w:rFonts w:ascii="Times New Roman" w:hAnsi="Times New Roman"/>
          <w:sz w:val="26"/>
          <w:szCs w:val="26"/>
        </w:rPr>
        <w:t xml:space="preserve"> годы»</w:t>
      </w:r>
    </w:p>
    <w:p w:rsidR="00507C1E" w:rsidRPr="001D72BB" w:rsidRDefault="00507C1E" w:rsidP="00507C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7C1E" w:rsidRPr="001D72BB" w:rsidRDefault="00507C1E" w:rsidP="00507C1E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72BB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со статьёй 179.3 Бюджетного кодекса Российской Федерации, Федеральным законом от 30.12.2004 № 210-ФЗ «Об основах регулирования тарифов организаций коммунального комплекса»,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 Федеральным законом от 06.10.2003 № 131-ФЗ «Об общих принципах организации местного самоуправления в Российской Федерации, руководствуясь Уставом</w:t>
      </w:r>
      <w:proofErr w:type="gramEnd"/>
      <w:r w:rsidR="00076C2E" w:rsidRPr="001D72BB">
        <w:rPr>
          <w:rFonts w:ascii="Times New Roman" w:hAnsi="Times New Roman"/>
          <w:sz w:val="26"/>
          <w:szCs w:val="26"/>
        </w:rPr>
        <w:t xml:space="preserve"> </w:t>
      </w:r>
      <w:r w:rsidRPr="001D72BB">
        <w:rPr>
          <w:rFonts w:ascii="Times New Roman" w:hAnsi="Times New Roman"/>
          <w:sz w:val="26"/>
          <w:szCs w:val="26"/>
        </w:rPr>
        <w:t>Первомайского сельского муниципального образования, Собрание депутатов Первомайского сельского муниципального образования</w:t>
      </w:r>
    </w:p>
    <w:p w:rsidR="00507C1E" w:rsidRPr="001D72BB" w:rsidRDefault="00507C1E" w:rsidP="00507C1E">
      <w:pPr>
        <w:jc w:val="center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>РЕШИЛО:</w:t>
      </w:r>
    </w:p>
    <w:p w:rsidR="001D72BB" w:rsidRPr="00BF2993" w:rsidRDefault="00EA48B8" w:rsidP="00BF299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F2993">
        <w:rPr>
          <w:rFonts w:ascii="Times New Roman" w:hAnsi="Times New Roman" w:cs="Times New Roman"/>
          <w:sz w:val="26"/>
          <w:szCs w:val="26"/>
        </w:rPr>
        <w:t xml:space="preserve">  </w:t>
      </w:r>
      <w:r w:rsidR="00BF2993">
        <w:rPr>
          <w:rFonts w:ascii="Times New Roman" w:hAnsi="Times New Roman" w:cs="Times New Roman"/>
          <w:sz w:val="26"/>
          <w:szCs w:val="26"/>
        </w:rPr>
        <w:tab/>
        <w:t xml:space="preserve"> 1.</w:t>
      </w:r>
      <w:r w:rsidR="00507C1E" w:rsidRPr="00BF2993">
        <w:rPr>
          <w:rFonts w:ascii="Times New Roman" w:hAnsi="Times New Roman" w:cs="Times New Roman"/>
          <w:sz w:val="26"/>
          <w:szCs w:val="26"/>
        </w:rPr>
        <w:t>Утвердить муниципальную  программу   «Комплексное развитие систем коммунальной инфраструктуры  на территории  Первомайского сельского муниципального образования на 20</w:t>
      </w:r>
      <w:r w:rsidR="009D795D" w:rsidRPr="00BF2993">
        <w:rPr>
          <w:rFonts w:ascii="Times New Roman" w:hAnsi="Times New Roman" w:cs="Times New Roman"/>
          <w:sz w:val="26"/>
          <w:szCs w:val="26"/>
        </w:rPr>
        <w:t>2</w:t>
      </w:r>
      <w:r w:rsidR="001A3E85">
        <w:rPr>
          <w:rFonts w:ascii="Times New Roman" w:hAnsi="Times New Roman" w:cs="Times New Roman"/>
          <w:sz w:val="26"/>
          <w:szCs w:val="26"/>
        </w:rPr>
        <w:t>4</w:t>
      </w:r>
      <w:r w:rsidR="00507C1E" w:rsidRPr="00BF2993">
        <w:rPr>
          <w:rFonts w:ascii="Times New Roman" w:hAnsi="Times New Roman" w:cs="Times New Roman"/>
          <w:sz w:val="26"/>
          <w:szCs w:val="26"/>
        </w:rPr>
        <w:t>-20</w:t>
      </w:r>
      <w:r w:rsidR="009D795D" w:rsidRPr="00BF2993">
        <w:rPr>
          <w:rFonts w:ascii="Times New Roman" w:hAnsi="Times New Roman" w:cs="Times New Roman"/>
          <w:sz w:val="26"/>
          <w:szCs w:val="26"/>
        </w:rPr>
        <w:t>3</w:t>
      </w:r>
      <w:r w:rsidR="001A3E85">
        <w:rPr>
          <w:rFonts w:ascii="Times New Roman" w:hAnsi="Times New Roman" w:cs="Times New Roman"/>
          <w:sz w:val="26"/>
          <w:szCs w:val="26"/>
        </w:rPr>
        <w:t>4</w:t>
      </w:r>
      <w:r w:rsidR="00507C1E" w:rsidRPr="00BF2993">
        <w:rPr>
          <w:rFonts w:ascii="Times New Roman" w:hAnsi="Times New Roman" w:cs="Times New Roman"/>
          <w:sz w:val="26"/>
          <w:szCs w:val="26"/>
        </w:rPr>
        <w:t>годы» согласно приложению  к настоящему решению.</w:t>
      </w:r>
    </w:p>
    <w:p w:rsidR="00682C45" w:rsidRPr="00BF2993" w:rsidRDefault="00EA48B8" w:rsidP="00BF29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2993">
        <w:rPr>
          <w:rFonts w:ascii="Times New Roman" w:hAnsi="Times New Roman" w:cs="Times New Roman"/>
          <w:sz w:val="26"/>
          <w:szCs w:val="26"/>
        </w:rPr>
        <w:t>2.</w:t>
      </w:r>
      <w:r w:rsidR="00263F42" w:rsidRPr="00BF2993">
        <w:rPr>
          <w:rFonts w:ascii="Times New Roman" w:hAnsi="Times New Roman" w:cs="Times New Roman"/>
          <w:sz w:val="26"/>
          <w:szCs w:val="26"/>
        </w:rPr>
        <w:t>Признать утратившим силу решение Первомайского сельского муниципального образования от 09.08.2013г. № 12 «Об утверждении муниципальной программы «Комплексное развитие систем коммунальной инфраструктуры  на территории  Первомайского сельского муниципального образования на 2013-2023годы».</w:t>
      </w:r>
    </w:p>
    <w:p w:rsidR="00263F42" w:rsidRPr="00BF2993" w:rsidRDefault="00EA48B8" w:rsidP="00BF2993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2993">
        <w:rPr>
          <w:rFonts w:ascii="Times New Roman" w:hAnsi="Times New Roman" w:cs="Times New Roman"/>
          <w:sz w:val="26"/>
          <w:szCs w:val="26"/>
        </w:rPr>
        <w:t>3.</w:t>
      </w:r>
      <w:r w:rsidR="00263F42" w:rsidRPr="00BF2993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263F42" w:rsidRPr="00BF2993" w:rsidRDefault="00EA48B8" w:rsidP="00BF2993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2993">
        <w:rPr>
          <w:rFonts w:ascii="Times New Roman" w:hAnsi="Times New Roman" w:cs="Times New Roman"/>
          <w:sz w:val="26"/>
          <w:szCs w:val="26"/>
        </w:rPr>
        <w:t xml:space="preserve">4. </w:t>
      </w:r>
      <w:r w:rsidR="00263F42" w:rsidRPr="00BF2993">
        <w:rPr>
          <w:rFonts w:ascii="Times New Roman" w:hAnsi="Times New Roman" w:cs="Times New Roman"/>
          <w:sz w:val="26"/>
          <w:szCs w:val="26"/>
        </w:rPr>
        <w:t xml:space="preserve">Настоящее решение разместить на официальном сайте администрации </w:t>
      </w:r>
      <w:proofErr w:type="gramStart"/>
      <w:r w:rsidR="00263F42" w:rsidRPr="00BF2993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="00263F42" w:rsidRPr="00BF2993">
        <w:rPr>
          <w:rFonts w:ascii="Times New Roman" w:hAnsi="Times New Roman" w:cs="Times New Roman"/>
          <w:sz w:val="26"/>
          <w:szCs w:val="26"/>
        </w:rPr>
        <w:t xml:space="preserve"> СМО РК  в сети Интернет: </w:t>
      </w:r>
      <w:r w:rsidR="00263F42" w:rsidRPr="00BF299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https://pervsmo.</w:t>
      </w:r>
      <w:r w:rsidR="00263F42" w:rsidRPr="00BF2993">
        <w:rPr>
          <w:rFonts w:ascii="Times New Roman" w:hAnsi="Times New Roman" w:cs="Times New Roman"/>
          <w:sz w:val="26"/>
          <w:szCs w:val="26"/>
        </w:rPr>
        <w:t>gosuslugi.ru/</w:t>
      </w:r>
      <w:r w:rsidR="00263F42" w:rsidRPr="00BF2993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</w:p>
    <w:p w:rsidR="00507C1E" w:rsidRPr="001D72BB" w:rsidRDefault="00507C1E" w:rsidP="00507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049A" w:rsidRPr="001D72BB" w:rsidRDefault="004D049A" w:rsidP="004D049A">
      <w:pPr>
        <w:pStyle w:val="a3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4D049A" w:rsidRPr="001D72BB" w:rsidRDefault="004D049A" w:rsidP="004D049A">
      <w:pPr>
        <w:pStyle w:val="a3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 xml:space="preserve">Первомайского сельского </w:t>
      </w:r>
    </w:p>
    <w:p w:rsidR="004D049A" w:rsidRPr="001D72BB" w:rsidRDefault="004D049A" w:rsidP="004D049A">
      <w:pPr>
        <w:pStyle w:val="a3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4D049A" w:rsidRPr="001D72BB" w:rsidRDefault="004D049A" w:rsidP="004D049A">
      <w:pPr>
        <w:pStyle w:val="a3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 xml:space="preserve">Республики </w:t>
      </w:r>
      <w:proofErr w:type="spellStart"/>
      <w:r w:rsidRPr="001D72BB">
        <w:rPr>
          <w:rFonts w:ascii="Times New Roman" w:hAnsi="Times New Roman"/>
          <w:sz w:val="26"/>
          <w:szCs w:val="26"/>
        </w:rPr>
        <w:t>Калмыкия:________________________</w:t>
      </w:r>
      <w:proofErr w:type="spellEnd"/>
      <w:r w:rsidRPr="001D72BB">
        <w:rPr>
          <w:rFonts w:ascii="Times New Roman" w:hAnsi="Times New Roman"/>
          <w:sz w:val="26"/>
          <w:szCs w:val="26"/>
        </w:rPr>
        <w:t>/</w:t>
      </w:r>
      <w:proofErr w:type="spellStart"/>
      <w:r w:rsidRPr="001D72BB">
        <w:rPr>
          <w:rFonts w:ascii="Times New Roman" w:hAnsi="Times New Roman"/>
          <w:sz w:val="26"/>
          <w:szCs w:val="26"/>
        </w:rPr>
        <w:t>В.В.Эмгеев</w:t>
      </w:r>
      <w:proofErr w:type="spellEnd"/>
      <w:r w:rsidRPr="001D72BB">
        <w:rPr>
          <w:rFonts w:ascii="Times New Roman" w:hAnsi="Times New Roman"/>
          <w:sz w:val="26"/>
          <w:szCs w:val="26"/>
        </w:rPr>
        <w:t>/</w:t>
      </w:r>
    </w:p>
    <w:p w:rsidR="004D049A" w:rsidRPr="001D72BB" w:rsidRDefault="004D049A" w:rsidP="004D049A">
      <w:pPr>
        <w:pStyle w:val="a3"/>
        <w:rPr>
          <w:rFonts w:ascii="Times New Roman" w:hAnsi="Times New Roman"/>
          <w:sz w:val="26"/>
          <w:szCs w:val="26"/>
        </w:rPr>
      </w:pPr>
    </w:p>
    <w:p w:rsidR="004D049A" w:rsidRPr="001D72BB" w:rsidRDefault="004D049A" w:rsidP="004D049A">
      <w:pPr>
        <w:pStyle w:val="a3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1D72BB">
        <w:rPr>
          <w:rFonts w:ascii="Times New Roman" w:hAnsi="Times New Roman"/>
          <w:sz w:val="26"/>
          <w:szCs w:val="26"/>
        </w:rPr>
        <w:t>Первомайского</w:t>
      </w:r>
      <w:proofErr w:type="gramEnd"/>
      <w:r w:rsidRPr="001D72BB">
        <w:rPr>
          <w:rFonts w:ascii="Times New Roman" w:hAnsi="Times New Roman"/>
          <w:sz w:val="26"/>
          <w:szCs w:val="26"/>
        </w:rPr>
        <w:t xml:space="preserve"> сельского </w:t>
      </w:r>
    </w:p>
    <w:p w:rsidR="004D049A" w:rsidRPr="001D72BB" w:rsidRDefault="004D049A" w:rsidP="004D049A">
      <w:pPr>
        <w:pStyle w:val="a3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507C1E" w:rsidRDefault="004D049A" w:rsidP="001D72BB">
      <w:pPr>
        <w:pStyle w:val="a3"/>
        <w:rPr>
          <w:rFonts w:ascii="Times New Roman" w:hAnsi="Times New Roman"/>
          <w:sz w:val="26"/>
          <w:szCs w:val="26"/>
        </w:rPr>
      </w:pPr>
      <w:r w:rsidRPr="001D72BB">
        <w:rPr>
          <w:rFonts w:ascii="Times New Roman" w:hAnsi="Times New Roman"/>
          <w:sz w:val="26"/>
          <w:szCs w:val="26"/>
        </w:rPr>
        <w:t xml:space="preserve">Республики </w:t>
      </w:r>
      <w:proofErr w:type="spellStart"/>
      <w:r w:rsidRPr="001D72BB">
        <w:rPr>
          <w:rFonts w:ascii="Times New Roman" w:hAnsi="Times New Roman"/>
          <w:sz w:val="26"/>
          <w:szCs w:val="26"/>
        </w:rPr>
        <w:t>Калмыкия:________________________</w:t>
      </w:r>
      <w:proofErr w:type="spellEnd"/>
      <w:r w:rsidRPr="001D72BB">
        <w:rPr>
          <w:rFonts w:ascii="Times New Roman" w:hAnsi="Times New Roman"/>
          <w:sz w:val="26"/>
          <w:szCs w:val="26"/>
        </w:rPr>
        <w:t>/В.Д. Санджиев/</w:t>
      </w:r>
    </w:p>
    <w:p w:rsidR="001D72BB" w:rsidRPr="001D72BB" w:rsidRDefault="001D72BB" w:rsidP="001D72BB">
      <w:pPr>
        <w:pStyle w:val="a3"/>
        <w:rPr>
          <w:rFonts w:ascii="Times New Roman" w:hAnsi="Times New Roman"/>
          <w:sz w:val="26"/>
          <w:szCs w:val="26"/>
        </w:rPr>
      </w:pPr>
    </w:p>
    <w:p w:rsidR="00507C1E" w:rsidRPr="002C70AE" w:rsidRDefault="00507C1E" w:rsidP="00507C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Утверждена:</w:t>
      </w:r>
    </w:p>
    <w:p w:rsidR="00507C1E" w:rsidRPr="002C70AE" w:rsidRDefault="00507C1E" w:rsidP="00507C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C70AE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ем</w:t>
      </w:r>
      <w:r w:rsidR="00AF5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C70AE">
        <w:rPr>
          <w:rFonts w:ascii="Times New Roman" w:hAnsi="Times New Roman"/>
          <w:sz w:val="24"/>
          <w:szCs w:val="24"/>
        </w:rPr>
        <w:t xml:space="preserve">обрания депутатов </w:t>
      </w:r>
    </w:p>
    <w:p w:rsidR="00507C1E" w:rsidRDefault="00507C1E" w:rsidP="00507C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Первомайского</w:t>
      </w:r>
      <w:r w:rsidRPr="002C70AE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 муниципального </w:t>
      </w:r>
    </w:p>
    <w:p w:rsidR="00507C1E" w:rsidRPr="002C70AE" w:rsidRDefault="00507C1E" w:rsidP="00507C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</w:p>
    <w:p w:rsidR="00507C1E" w:rsidRDefault="00AF5C2C" w:rsidP="00507C1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2D03F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507C1E" w:rsidRPr="002C70AE">
        <w:rPr>
          <w:rFonts w:ascii="Times New Roman" w:hAnsi="Times New Roman"/>
          <w:sz w:val="24"/>
          <w:szCs w:val="24"/>
        </w:rPr>
        <w:t xml:space="preserve">от </w:t>
      </w:r>
      <w:r w:rsidR="002D03F5">
        <w:rPr>
          <w:rFonts w:ascii="Times New Roman" w:hAnsi="Times New Roman"/>
          <w:sz w:val="24"/>
          <w:szCs w:val="24"/>
        </w:rPr>
        <w:t>01</w:t>
      </w:r>
      <w:r w:rsidR="00507C1E">
        <w:rPr>
          <w:rFonts w:ascii="Times New Roman" w:hAnsi="Times New Roman"/>
          <w:sz w:val="24"/>
          <w:szCs w:val="24"/>
        </w:rPr>
        <w:t>.</w:t>
      </w:r>
      <w:r w:rsidR="002D03F5">
        <w:rPr>
          <w:rFonts w:ascii="Times New Roman" w:hAnsi="Times New Roman"/>
          <w:sz w:val="24"/>
          <w:szCs w:val="24"/>
        </w:rPr>
        <w:t>12</w:t>
      </w:r>
      <w:r w:rsidR="00507C1E">
        <w:rPr>
          <w:rFonts w:ascii="Times New Roman" w:hAnsi="Times New Roman"/>
          <w:sz w:val="24"/>
          <w:szCs w:val="24"/>
        </w:rPr>
        <w:t>.</w:t>
      </w:r>
      <w:r w:rsidR="00507C1E" w:rsidRPr="002C70AE">
        <w:rPr>
          <w:rFonts w:ascii="Times New Roman" w:hAnsi="Times New Roman"/>
          <w:sz w:val="24"/>
          <w:szCs w:val="24"/>
        </w:rPr>
        <w:t>20</w:t>
      </w:r>
      <w:r w:rsidR="002D03F5">
        <w:rPr>
          <w:rFonts w:ascii="Times New Roman" w:hAnsi="Times New Roman"/>
          <w:sz w:val="24"/>
          <w:szCs w:val="24"/>
        </w:rPr>
        <w:t>23</w:t>
      </w:r>
      <w:r w:rsidR="00507C1E">
        <w:rPr>
          <w:rFonts w:ascii="Times New Roman" w:hAnsi="Times New Roman"/>
          <w:sz w:val="24"/>
          <w:szCs w:val="24"/>
        </w:rPr>
        <w:t xml:space="preserve"> года</w:t>
      </w:r>
    </w:p>
    <w:p w:rsidR="00507C1E" w:rsidRDefault="00507C1E" w:rsidP="00AF5C2C">
      <w:pPr>
        <w:rPr>
          <w:rFonts w:ascii="Times New Roman" w:hAnsi="Times New Roman" w:cs="Times New Roman"/>
          <w:b/>
          <w:sz w:val="24"/>
          <w:szCs w:val="24"/>
        </w:rPr>
      </w:pPr>
    </w:p>
    <w:p w:rsidR="00507C1E" w:rsidRPr="007209AD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7209A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07C1E" w:rsidRPr="007209AD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209AD">
        <w:rPr>
          <w:rFonts w:ascii="Times New Roman" w:hAnsi="Times New Roman" w:cs="Times New Roman"/>
          <w:b/>
          <w:sz w:val="24"/>
          <w:szCs w:val="24"/>
        </w:rPr>
        <w:t>КОМПЛЕКСНО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209AD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507C1E" w:rsidRPr="007209AD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AD">
        <w:rPr>
          <w:rFonts w:ascii="Times New Roman" w:hAnsi="Times New Roman" w:cs="Times New Roman"/>
          <w:b/>
          <w:sz w:val="24"/>
          <w:szCs w:val="24"/>
        </w:rPr>
        <w:t>СИСТЕМ КОММУНАЛЬНОЙ ИНФРАСТРУКТУРЫ</w:t>
      </w:r>
    </w:p>
    <w:p w:rsidR="00507C1E" w:rsidRPr="00976FD8" w:rsidRDefault="00507C1E" w:rsidP="00507C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FD8">
        <w:rPr>
          <w:rFonts w:ascii="Times New Roman" w:hAnsi="Times New Roman" w:cs="Times New Roman"/>
          <w:b/>
          <w:sz w:val="32"/>
          <w:szCs w:val="32"/>
        </w:rPr>
        <w:t>Первомайского сельского муниципального образования</w:t>
      </w:r>
    </w:p>
    <w:p w:rsidR="00507C1E" w:rsidRPr="00976FD8" w:rsidRDefault="00507C1E" w:rsidP="00507C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FD8">
        <w:rPr>
          <w:rFonts w:ascii="Times New Roman" w:hAnsi="Times New Roman" w:cs="Times New Roman"/>
          <w:b/>
          <w:sz w:val="32"/>
          <w:szCs w:val="32"/>
        </w:rPr>
        <w:t>Республики Калмыкия</w:t>
      </w:r>
    </w:p>
    <w:p w:rsidR="00507C1E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7209A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56122">
        <w:rPr>
          <w:rFonts w:ascii="Times New Roman" w:hAnsi="Times New Roman" w:cs="Times New Roman"/>
          <w:b/>
          <w:sz w:val="24"/>
          <w:szCs w:val="24"/>
        </w:rPr>
        <w:t>2</w:t>
      </w:r>
      <w:r w:rsidR="001A3E85">
        <w:rPr>
          <w:rFonts w:ascii="Times New Roman" w:hAnsi="Times New Roman" w:cs="Times New Roman"/>
          <w:b/>
          <w:sz w:val="24"/>
          <w:szCs w:val="24"/>
        </w:rPr>
        <w:t>4</w:t>
      </w:r>
      <w:r w:rsidRPr="007209AD">
        <w:rPr>
          <w:rFonts w:ascii="Times New Roman" w:hAnsi="Times New Roman" w:cs="Times New Roman"/>
          <w:b/>
          <w:sz w:val="24"/>
          <w:szCs w:val="24"/>
        </w:rPr>
        <w:t>– 20</w:t>
      </w:r>
      <w:r w:rsidR="00C56122">
        <w:rPr>
          <w:rFonts w:ascii="Times New Roman" w:hAnsi="Times New Roman" w:cs="Times New Roman"/>
          <w:b/>
          <w:sz w:val="24"/>
          <w:szCs w:val="24"/>
        </w:rPr>
        <w:t>3</w:t>
      </w:r>
      <w:r w:rsidR="001A3E8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22">
        <w:rPr>
          <w:rFonts w:ascii="Times New Roman" w:hAnsi="Times New Roman" w:cs="Times New Roman"/>
          <w:b/>
          <w:sz w:val="24"/>
          <w:szCs w:val="24"/>
        </w:rPr>
        <w:t>гг.</w:t>
      </w:r>
    </w:p>
    <w:p w:rsidR="00507C1E" w:rsidRPr="00B41E22" w:rsidRDefault="00507C1E" w:rsidP="00507C1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E22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Look w:val="04A0"/>
      </w:tblPr>
      <w:tblGrid>
        <w:gridCol w:w="2263"/>
        <w:gridCol w:w="7082"/>
      </w:tblGrid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082" w:type="dxa"/>
          </w:tcPr>
          <w:p w:rsidR="00507C1E" w:rsidRPr="00937989" w:rsidRDefault="00507C1E" w:rsidP="001A3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>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 xml:space="preserve"> систем коммунальной инфраструктуры Первомайского сельского муниципального образования Республики Калмыкия на 20</w:t>
            </w:r>
            <w:r w:rsidR="0087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877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7082" w:type="dxa"/>
          </w:tcPr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Градостроительный кодекс РФ от 29.12.2004 № 190-ФЗ (в ред. Федерального закона от 17.07.2009 № 164-ФЗ);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30.12.2004 г. № 210-ФЗ «Об основах регулирования тарифов организаций коммунального комплекса» (в ред. Федерального закона от 25.12.2008 № 281-ФЗ);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- Устав Первомайского сельского муниципального образования Республики Калмыкия</w:t>
            </w:r>
          </w:p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8D7">
              <w:rPr>
                <w:rFonts w:ascii="Times New Roman" w:hAnsi="Times New Roman" w:cs="Times New Roman"/>
                <w:sz w:val="24"/>
                <w:szCs w:val="24"/>
              </w:rPr>
              <w:t>ешение Собрания депутатов Первомайского сельского муниципального образования Республики Калмыкия « Об утверждении Генерального плана и Правил землепользования и застройки Первомайского СМО РК» от 29 декабря 2012 №34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082" w:type="dxa"/>
          </w:tcPr>
          <w:p w:rsidR="00507C1E" w:rsidRPr="002948D7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>Первомайского сельского муниципального образования Республики Калмыкия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082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37989">
              <w:rPr>
                <w:rFonts w:ascii="Times New Roman" w:hAnsi="Times New Roman" w:cs="Times New Roman"/>
                <w:sz w:val="24"/>
                <w:szCs w:val="24"/>
              </w:rPr>
              <w:t>Первомайского сельского муниципального образования Республики Калмыкия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Pr="00492C6A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Программы </w:t>
            </w:r>
            <w:r w:rsidRPr="00492C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1E" w:rsidRPr="002948D7" w:rsidRDefault="00507C1E" w:rsidP="001A3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07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082" w:type="dxa"/>
          </w:tcPr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коммунальных систем;</w:t>
            </w:r>
          </w:p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>- безопасные и комфортные условия проживания граждан;</w:t>
            </w:r>
          </w:p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издержек при оказании жилищно-коммунальных услуг</w:t>
            </w: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экологической обстановки на территории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>- рациональное использование водных ресурсов и энергосбережение;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объектов водоснабжения и водоотведения</w:t>
            </w: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2" w:type="dxa"/>
          </w:tcPr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1. Развитие коммунальной сферы муниципального образования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2. Инженерно-техническая оптимизация и модернизация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оммунальных систем.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3. Взаимосвязанное перспективное планирование развития коммунальных систем.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4. Создание рентабельного, эффективного комплекса коммунальных инфраструктур, способных к бездотационному развитию.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5. Обоснование мероприятий по комплексной реконструкции и модернизации объектов коммунальной инфраструктуры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РК.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7. Совершенствование механизмов развития энергосбережения и повышения </w:t>
            </w:r>
            <w:proofErr w:type="spellStart"/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8. Обеспечение сбалансированности интересов субъектов коммунальной инфраструктуры и потребителей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9. Создание экономических, организационно-правовых и других условий, обеспечивающих благоприятные факторы для реализации Программы.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10. Улучшение состояния окружающей среды, способствующей экологической безопасности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СМО РК</w:t>
            </w: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>, а также созданию благоприятных условий для проживания.</w:t>
            </w:r>
          </w:p>
          <w:p w:rsidR="00507C1E" w:rsidRPr="00C74DC9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программы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507C1E" w:rsidRPr="003F71A8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A8">
              <w:rPr>
                <w:rFonts w:ascii="Times New Roman" w:hAnsi="Times New Roman" w:cs="Times New Roman"/>
                <w:sz w:val="24"/>
                <w:szCs w:val="24"/>
              </w:rPr>
              <w:t>. Строительство, реконструкция и модернизация сетей и прочих объектов инфраструктуры систем коммунального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газоснабжения</w:t>
            </w:r>
            <w:r w:rsidRPr="003F7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C1E" w:rsidRPr="003F71A8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1A8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системы сбора, вывоза и размещения (утилизации) твердых бытовых отходов.</w:t>
            </w:r>
          </w:p>
          <w:p w:rsidR="00507C1E" w:rsidRPr="00572EB3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1E" w:rsidTr="00C02350">
        <w:tc>
          <w:tcPr>
            <w:tcW w:w="2263" w:type="dxa"/>
          </w:tcPr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мероприятий программы</w:t>
            </w:r>
          </w:p>
        </w:tc>
        <w:tc>
          <w:tcPr>
            <w:tcW w:w="7082" w:type="dxa"/>
          </w:tcPr>
          <w:p w:rsidR="00507C1E" w:rsidRPr="006E6481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8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средств:</w:t>
            </w:r>
          </w:p>
          <w:p w:rsidR="00507C1E" w:rsidRPr="006E6481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E6481">
              <w:rPr>
                <w:rFonts w:ascii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:rsidR="00507C1E" w:rsidRPr="006E6481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-республиканский бюджет</w:t>
            </w:r>
          </w:p>
          <w:p w:rsidR="00507C1E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81">
              <w:rPr>
                <w:rFonts w:ascii="Times New Roman" w:hAnsi="Times New Roman" w:cs="Times New Roman"/>
                <w:sz w:val="24"/>
                <w:szCs w:val="24"/>
              </w:rPr>
              <w:t>-  внебюджетных источников.</w:t>
            </w:r>
          </w:p>
          <w:p w:rsidR="00507C1E" w:rsidRPr="003F71A8" w:rsidRDefault="00507C1E" w:rsidP="00C0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</w:tr>
    </w:tbl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Pr="006A7BD7" w:rsidRDefault="00507C1E" w:rsidP="00507C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D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07C1E" w:rsidRPr="006A7BD7" w:rsidRDefault="00507C1E" w:rsidP="00507C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Правовой основой для разработки Программы являются следующие нормативные документы: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Градостроительный кодекс РФ от 29.12.2004 № 190-ФЗ (в ред. Федерального закона от 17.07.2009 № 164-ФЗ);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Федеральный Закон от 30.12.2004 г. № 210-ФЗ «Об основах регулирования тарифов организаций коммунального комплекса» (в ред. Федерального закона от 25.12.2008 № 281-ФЗ);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Федеральный закон от 27.11.2009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507C1E" w:rsidRPr="006A7BD7" w:rsidRDefault="00507C1E" w:rsidP="0050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систем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сельского муниципального образования </w:t>
      </w:r>
      <w:r w:rsidRPr="006A7BD7">
        <w:rPr>
          <w:rFonts w:ascii="Times New Roman" w:hAnsi="Times New Roman" w:cs="Times New Roman"/>
          <w:sz w:val="24"/>
          <w:szCs w:val="24"/>
        </w:rPr>
        <w:t xml:space="preserve">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муниципального образования.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В частности, для муниципального образования Программа является: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 инструментом комплексного управления и оптимизации развития системы коммунальной инфраструктуры, т.к. позволяет увязать вместе по целям и темпам развития все коммунальные системы  сельского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 xml:space="preserve"> выявить проблемные точки и в условиях ограниченности ресурсов оптимизировать их для решения наиболее острых проблем муниципального образования;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инструментом управления (в том числе посредством мониторинга) предприятиями всех форм собственности, функционирующими в коммунальной сфере, т.к. позволяет влиять на планы развития и мотивацию этих организаций в интересах муниципального образования, а также с помощью системы мониторинга оценивать и контролировать деятельность данных организаций;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необходимой базой для разработки производственных и инвестиционных программ организаций коммунального комплекса, которые, в свою очередь, являются обоснованием для установления тарифов;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 механизмом эффективного управления муниципальными расходами, т.к. позволяет выявить первоочередные задачи муниципального образования в сфере развития </w:t>
      </w:r>
      <w:r w:rsidRPr="006A7BD7">
        <w:rPr>
          <w:rFonts w:ascii="Times New Roman" w:hAnsi="Times New Roman" w:cs="Times New Roman"/>
          <w:sz w:val="24"/>
          <w:szCs w:val="24"/>
        </w:rPr>
        <w:lastRenderedPageBreak/>
        <w:t>коммунальной инфраструктуры, а также выявить реальные направления расходов предприятий, функционирующих в коммунальной сфере;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необходимое условие для получения финансовой поддержки на федеральном уровне.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 повышения надежности и эффективности работы систем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Первомайского сельского 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 xml:space="preserve">  и включает в себя комплекс мероприятий, повышающих надежность функционирования работы коммунальных систем жизнеобеспечения</w:t>
      </w:r>
      <w:proofErr w:type="gramStart"/>
      <w:r w:rsidRPr="006A7B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 xml:space="preserve">качество коммунальных услуг для населения.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В основу формирования и реализации </w:t>
      </w:r>
      <w:proofErr w:type="gramStart"/>
      <w:r w:rsidRPr="006A7BD7">
        <w:rPr>
          <w:rFonts w:ascii="Times New Roman" w:hAnsi="Times New Roman" w:cs="Times New Roman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7BD7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6A7BD7">
        <w:rPr>
          <w:rFonts w:ascii="Times New Roman" w:hAnsi="Times New Roman" w:cs="Times New Roman"/>
          <w:sz w:val="24"/>
          <w:szCs w:val="24"/>
        </w:rPr>
        <w:t xml:space="preserve"> – мероприятия и решения Программы комплексного развития должны обеспечивать достижение поставленных целей;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 системности – рассмотрение Программы комплексного развития коммунальной инфраструктуры  муниципального образования как единой системы с учетом взаимного влияния разделов и мероприятий Программы;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 комплексности – формирование Программы развития коммунальной инфраструктуры во взаимосвязи с различными целевыми Программами (федеральными, </w:t>
      </w:r>
      <w:r>
        <w:rPr>
          <w:rFonts w:ascii="Times New Roman" w:hAnsi="Times New Roman" w:cs="Times New Roman"/>
          <w:sz w:val="24"/>
          <w:szCs w:val="24"/>
        </w:rPr>
        <w:t>республиканскими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 xml:space="preserve"> муниципальными), реализуемыми на территории муниципального образования.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Программа определяет основные направления развития коммунальной инфраструктуры, в части объектов водоснабжения, водоотведения,  электроснабжения, а также объектов, используемых для утилизации (захоронения) твердых бытовых отходов.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В числе основных целей разработки настоящей Программы  следует,  в первую очередь</w:t>
      </w:r>
      <w:proofErr w:type="gramStart"/>
      <w:r w:rsidRPr="006A7B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>отметить следующее :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 модернизация и развитие коммунальных систем на территории </w:t>
      </w:r>
      <w:r>
        <w:rPr>
          <w:rFonts w:ascii="Times New Roman" w:hAnsi="Times New Roman" w:cs="Times New Roman"/>
          <w:sz w:val="24"/>
          <w:szCs w:val="24"/>
        </w:rPr>
        <w:t>Первомайского сельского 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>;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-повышение качества и </w:t>
      </w:r>
      <w:proofErr w:type="gramStart"/>
      <w:r w:rsidRPr="006A7BD7">
        <w:rPr>
          <w:rFonts w:ascii="Times New Roman" w:hAnsi="Times New Roman" w:cs="Times New Roman"/>
          <w:sz w:val="24"/>
          <w:szCs w:val="24"/>
        </w:rPr>
        <w:t>надежности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 xml:space="preserve"> оказываемых потребителям коммунальных услуг;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>-энергосбережение и рациональное использование  ресурсов.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BD7">
        <w:rPr>
          <w:rFonts w:ascii="Times New Roman" w:hAnsi="Times New Roman" w:cs="Times New Roman"/>
          <w:sz w:val="24"/>
          <w:szCs w:val="24"/>
        </w:rPr>
        <w:t>Реализация мероприятий по основным направлениям предлагаемой Программы позволит решить такие приоритетные задачи развития коммунальной сферы муниципального образования, как обновление материальной базы субъектов коммунальной инфраструктуры, повышение надежности и эффективности их функционирования, а также позволит четко обозначить направления структурных преобразований данной сферы экономики и улучшить экологическую обстановку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Первомайского сельского 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 Таким образом, Программа комплексного развития систем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>Первомайского сельского муниципального образования</w:t>
      </w:r>
      <w:r w:rsidRPr="006A7BD7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Pr="006A7BD7">
        <w:rPr>
          <w:rFonts w:ascii="Times New Roman" w:hAnsi="Times New Roman" w:cs="Times New Roman"/>
          <w:sz w:val="24"/>
          <w:szCs w:val="24"/>
        </w:rPr>
        <w:lastRenderedPageBreak/>
        <w:t>собой увязанный по целям, задачам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на период 20</w:t>
      </w:r>
      <w:r w:rsidR="0094343E">
        <w:rPr>
          <w:rFonts w:ascii="Times New Roman" w:hAnsi="Times New Roman" w:cs="Times New Roman"/>
          <w:sz w:val="24"/>
          <w:szCs w:val="24"/>
        </w:rPr>
        <w:t>2</w:t>
      </w:r>
      <w:r w:rsidR="00386B60">
        <w:rPr>
          <w:rFonts w:ascii="Times New Roman" w:hAnsi="Times New Roman" w:cs="Times New Roman"/>
          <w:sz w:val="24"/>
          <w:szCs w:val="24"/>
        </w:rPr>
        <w:t>4</w:t>
      </w:r>
      <w:r w:rsidRPr="006A7BD7">
        <w:rPr>
          <w:rFonts w:ascii="Times New Roman" w:hAnsi="Times New Roman" w:cs="Times New Roman"/>
          <w:sz w:val="24"/>
          <w:szCs w:val="24"/>
        </w:rPr>
        <w:t xml:space="preserve"> – 20</w:t>
      </w:r>
      <w:r w:rsidR="0094343E">
        <w:rPr>
          <w:rFonts w:ascii="Times New Roman" w:hAnsi="Times New Roman" w:cs="Times New Roman"/>
          <w:sz w:val="24"/>
          <w:szCs w:val="24"/>
        </w:rPr>
        <w:t>3</w:t>
      </w:r>
      <w:r w:rsidR="00386B60">
        <w:rPr>
          <w:rFonts w:ascii="Times New Roman" w:hAnsi="Times New Roman" w:cs="Times New Roman"/>
          <w:sz w:val="24"/>
          <w:szCs w:val="24"/>
        </w:rPr>
        <w:t>4</w:t>
      </w:r>
      <w:r w:rsidRPr="006A7BD7">
        <w:rPr>
          <w:rFonts w:ascii="Times New Roman" w:hAnsi="Times New Roman" w:cs="Times New Roman"/>
          <w:sz w:val="24"/>
          <w:szCs w:val="24"/>
        </w:rPr>
        <w:t xml:space="preserve"> гг., </w:t>
      </w:r>
      <w:proofErr w:type="gramStart"/>
      <w:r w:rsidRPr="006A7BD7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 xml:space="preserve"> реализации которых могут быть изменены в силу объективных обстоятельств.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Основополагающим аспектом Программы является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D7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устойчивое развитие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сельского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6A7BD7">
        <w:rPr>
          <w:rFonts w:ascii="Times New Roman" w:hAnsi="Times New Roman" w:cs="Times New Roman"/>
          <w:sz w:val="24"/>
          <w:szCs w:val="24"/>
        </w:rPr>
        <w:t xml:space="preserve">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6A7BD7">
        <w:rPr>
          <w:rFonts w:ascii="Times New Roman" w:hAnsi="Times New Roman" w:cs="Times New Roman"/>
          <w:sz w:val="24"/>
          <w:szCs w:val="24"/>
        </w:rPr>
        <w:t xml:space="preserve">, рациональное использование всех видов ресурсов, современные методы организации инженерных систем. </w:t>
      </w:r>
    </w:p>
    <w:p w:rsidR="00507C1E" w:rsidRPr="006A7BD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387B88" w:rsidRDefault="00507C1E" w:rsidP="0050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88">
        <w:rPr>
          <w:rFonts w:ascii="Times New Roman" w:hAnsi="Times New Roman" w:cs="Times New Roman"/>
          <w:b/>
          <w:sz w:val="24"/>
          <w:szCs w:val="24"/>
        </w:rPr>
        <w:t>2.СОДЕРЖАНИЕ ПРОБЛЕМЫ И ОБОСНОВАНИЕ НЕОБХОДИМОСТИ ЕЕ РЕШЕНИЯ ПРОГРАММНЫМИ МЕТОДАМИ</w:t>
      </w:r>
    </w:p>
    <w:p w:rsidR="00507C1E" w:rsidRPr="00477B9D" w:rsidRDefault="00507C1E" w:rsidP="00507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E9">
        <w:rPr>
          <w:rFonts w:ascii="Times New Roman" w:hAnsi="Times New Roman" w:cs="Times New Roman"/>
          <w:sz w:val="24"/>
          <w:szCs w:val="24"/>
        </w:rPr>
        <w:t xml:space="preserve">Из-за недостаточной обеспеченности бюджета </w:t>
      </w:r>
      <w:r>
        <w:rPr>
          <w:rFonts w:ascii="Times New Roman" w:hAnsi="Times New Roman" w:cs="Times New Roman"/>
          <w:sz w:val="24"/>
          <w:szCs w:val="24"/>
        </w:rPr>
        <w:t>сельского муниципального образования</w:t>
      </w:r>
      <w:r w:rsidRPr="00FC7DE9">
        <w:rPr>
          <w:rFonts w:ascii="Times New Roman" w:hAnsi="Times New Roman" w:cs="Times New Roman"/>
          <w:sz w:val="24"/>
          <w:szCs w:val="24"/>
        </w:rPr>
        <w:t xml:space="preserve"> капитального ремонта  коммунальной   инфраструктуры  осуществлялся не в полном объеме, В результате </w:t>
      </w:r>
      <w:r>
        <w:rPr>
          <w:rFonts w:ascii="Times New Roman" w:hAnsi="Times New Roman" w:cs="Times New Roman"/>
          <w:sz w:val="24"/>
          <w:szCs w:val="24"/>
        </w:rPr>
        <w:t>отсутствия</w:t>
      </w:r>
      <w:r w:rsidRPr="00FC7DE9">
        <w:rPr>
          <w:rFonts w:ascii="Times New Roman" w:hAnsi="Times New Roman" w:cs="Times New Roman"/>
          <w:sz w:val="24"/>
          <w:szCs w:val="24"/>
        </w:rPr>
        <w:t xml:space="preserve"> ремонта современное состояние объектов  коммунальной   инфраструктуры  сельского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C7DE9">
        <w:rPr>
          <w:rFonts w:ascii="Times New Roman" w:hAnsi="Times New Roman" w:cs="Times New Roman"/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60% до 90%). При этом от 15% до 25 % инженерных </w:t>
      </w:r>
      <w:r w:rsidRPr="00477B9D">
        <w:rPr>
          <w:rFonts w:ascii="Times New Roman" w:hAnsi="Times New Roman" w:cs="Times New Roman"/>
          <w:sz w:val="24"/>
          <w:szCs w:val="24"/>
        </w:rPr>
        <w:t>коммуникаций сельского образования отслужили нормативный срок.</w:t>
      </w:r>
    </w:p>
    <w:p w:rsidR="00507C1E" w:rsidRPr="0017687F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B9D">
        <w:rPr>
          <w:rFonts w:ascii="Times New Roman" w:hAnsi="Times New Roman" w:cs="Times New Roman"/>
          <w:sz w:val="24"/>
          <w:szCs w:val="24"/>
        </w:rPr>
        <w:t xml:space="preserve">Следствием высокой степени износа оборудования являются сверхнормативные потери в сетях, низкий коэффициент полезного действия </w:t>
      </w:r>
      <w:proofErr w:type="spellStart"/>
      <w:r w:rsidRPr="00477B9D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477B9D">
        <w:rPr>
          <w:rFonts w:ascii="Times New Roman" w:hAnsi="Times New Roman" w:cs="Times New Roman"/>
          <w:sz w:val="24"/>
          <w:szCs w:val="24"/>
        </w:rPr>
        <w:t>, повышенная аварийность. В</w:t>
      </w:r>
      <w:r w:rsidRPr="0017687F">
        <w:rPr>
          <w:rFonts w:ascii="Times New Roman" w:hAnsi="Times New Roman" w:cs="Times New Roman"/>
          <w:sz w:val="24"/>
          <w:szCs w:val="24"/>
        </w:rPr>
        <w:t xml:space="preserve"> создавшихся условиях вопросы технической политики, внедрения новых технологий и материалов, энергосбережения отодвигаются на последний план. </w:t>
      </w:r>
    </w:p>
    <w:p w:rsidR="00507C1E" w:rsidRPr="0017687F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87F">
        <w:rPr>
          <w:rFonts w:ascii="Times New Roman" w:hAnsi="Times New Roman" w:cs="Times New Roman"/>
          <w:sz w:val="24"/>
          <w:szCs w:val="24"/>
        </w:rPr>
        <w:t>Коммунальный  комплекс ежегодно требует увеличения денежных сре</w:t>
      </w:r>
      <w:proofErr w:type="gramStart"/>
      <w:r w:rsidRPr="0017687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7687F">
        <w:rPr>
          <w:rFonts w:ascii="Times New Roman" w:hAnsi="Times New Roman" w:cs="Times New Roman"/>
          <w:sz w:val="24"/>
          <w:szCs w:val="24"/>
        </w:rPr>
        <w:t xml:space="preserve">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платежей потребителей за  коммунальные  услуги. Стало очевидным, что нормализация ситуации невозможна без изменения традиционных подходов, сложившихся в  коммунальном  комплексе сельского образования и опирающихся на бюджетное финансирование. Качественные изменения названных тенденций могут быть достигнуты комплексом мероприятий, направленных на устойчивое  развитие  отрасли на основе коммерческих инвестиций. Такие масштабные изменения принципов  развития  отрасли целесообразно реализовать в рамках республиканской целевой  программы </w:t>
      </w:r>
    </w:p>
    <w:p w:rsidR="00507C1E" w:rsidRPr="00FC7DE9" w:rsidRDefault="00507C1E" w:rsidP="0050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CE3E17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9D69E2">
        <w:rPr>
          <w:rFonts w:ascii="Times New Roman" w:hAnsi="Times New Roman" w:cs="Times New Roman"/>
          <w:b/>
          <w:sz w:val="28"/>
          <w:szCs w:val="28"/>
        </w:rPr>
        <w:t>Краткая характеристика территории Первомайского сельского муниципального образования Республики Калмыкия</w:t>
      </w:r>
    </w:p>
    <w:p w:rsidR="00507C1E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Pr="00CE3E17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17">
        <w:rPr>
          <w:rFonts w:ascii="Times New Roman" w:hAnsi="Times New Roman" w:cs="Times New Roman"/>
          <w:sz w:val="24"/>
          <w:szCs w:val="24"/>
        </w:rPr>
        <w:t xml:space="preserve">Первомайское сельское муниципальное образование – муниципальное образование в составе </w:t>
      </w:r>
      <w:proofErr w:type="spellStart"/>
      <w:r w:rsidRPr="00CE3E17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CE3E1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Калмыкия</w:t>
      </w:r>
      <w:proofErr w:type="gramStart"/>
      <w:r w:rsidRPr="00CE3E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07C1E" w:rsidRPr="00CE3E17" w:rsidRDefault="00507C1E" w:rsidP="00507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E17">
        <w:rPr>
          <w:rFonts w:ascii="Times New Roman" w:hAnsi="Times New Roman" w:cs="Times New Roman"/>
          <w:sz w:val="24"/>
          <w:szCs w:val="24"/>
        </w:rPr>
        <w:lastRenderedPageBreak/>
        <w:t xml:space="preserve">Находится в юго-западной части республики, в рамках </w:t>
      </w:r>
      <w:proofErr w:type="spellStart"/>
      <w:r w:rsidRPr="00CE3E17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CE3E17">
        <w:rPr>
          <w:rFonts w:ascii="Times New Roman" w:hAnsi="Times New Roman" w:cs="Times New Roman"/>
          <w:sz w:val="24"/>
          <w:szCs w:val="24"/>
        </w:rPr>
        <w:t xml:space="preserve"> муниципального района расположено в его юго-восточной части. </w:t>
      </w:r>
    </w:p>
    <w:p w:rsidR="00507C1E" w:rsidRPr="00CE3E17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17">
        <w:rPr>
          <w:rFonts w:ascii="Times New Roman" w:hAnsi="Times New Roman" w:cs="Times New Roman"/>
          <w:sz w:val="24"/>
          <w:szCs w:val="24"/>
        </w:rPr>
        <w:t xml:space="preserve">В состав сельского муниципального образования входят 3 </w:t>
      </w:r>
      <w:proofErr w:type="gramStart"/>
      <w:r w:rsidRPr="00CE3E17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CE3E17">
        <w:rPr>
          <w:rFonts w:ascii="Times New Roman" w:hAnsi="Times New Roman" w:cs="Times New Roman"/>
          <w:sz w:val="24"/>
          <w:szCs w:val="24"/>
        </w:rPr>
        <w:t xml:space="preserve"> пункта: п. Первомайский, п. </w:t>
      </w:r>
      <w:proofErr w:type="spellStart"/>
      <w:r w:rsidRPr="00CE3E17">
        <w:rPr>
          <w:rFonts w:ascii="Times New Roman" w:hAnsi="Times New Roman" w:cs="Times New Roman"/>
          <w:sz w:val="24"/>
          <w:szCs w:val="24"/>
        </w:rPr>
        <w:t>Амтя</w:t>
      </w:r>
      <w:proofErr w:type="spellEnd"/>
      <w:r w:rsidRPr="00CE3E17">
        <w:rPr>
          <w:rFonts w:ascii="Times New Roman" w:hAnsi="Times New Roman" w:cs="Times New Roman"/>
          <w:sz w:val="24"/>
          <w:szCs w:val="24"/>
        </w:rPr>
        <w:t xml:space="preserve"> Уста и п. </w:t>
      </w:r>
      <w:proofErr w:type="spellStart"/>
      <w:r w:rsidRPr="00CE3E17">
        <w:rPr>
          <w:rFonts w:ascii="Times New Roman" w:hAnsi="Times New Roman" w:cs="Times New Roman"/>
          <w:sz w:val="24"/>
          <w:szCs w:val="24"/>
        </w:rPr>
        <w:t>Модта</w:t>
      </w:r>
      <w:proofErr w:type="spellEnd"/>
      <w:r w:rsidRPr="00CE3E17">
        <w:rPr>
          <w:rFonts w:ascii="Times New Roman" w:hAnsi="Times New Roman" w:cs="Times New Roman"/>
          <w:sz w:val="24"/>
          <w:szCs w:val="24"/>
        </w:rPr>
        <w:t>. Административный центр – п. Первомайский (табл. 1.1). Площадь территории муниципального образования – 51,4 кв. км. Численность населения на 1 января 20</w:t>
      </w:r>
      <w:r w:rsidR="006B1514">
        <w:rPr>
          <w:rFonts w:ascii="Times New Roman" w:hAnsi="Times New Roman" w:cs="Times New Roman"/>
          <w:sz w:val="24"/>
          <w:szCs w:val="24"/>
        </w:rPr>
        <w:t>23</w:t>
      </w:r>
      <w:r w:rsidRPr="00CE3E17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6B1514">
        <w:rPr>
          <w:rFonts w:ascii="Times New Roman" w:hAnsi="Times New Roman" w:cs="Times New Roman"/>
          <w:sz w:val="24"/>
          <w:szCs w:val="24"/>
        </w:rPr>
        <w:t>610</w:t>
      </w:r>
      <w:r w:rsidRPr="00CE3E17">
        <w:rPr>
          <w:rFonts w:ascii="Times New Roman" w:hAnsi="Times New Roman" w:cs="Times New Roman"/>
          <w:sz w:val="24"/>
          <w:szCs w:val="24"/>
        </w:rPr>
        <w:t xml:space="preserve"> человек. Плотность населения составляет 17,9 человек на 1 кв. км.</w:t>
      </w:r>
    </w:p>
    <w:p w:rsidR="00507C1E" w:rsidRPr="00CE3E17" w:rsidRDefault="00507C1E" w:rsidP="00507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2217">
        <w:rPr>
          <w:noProof/>
          <w:sz w:val="28"/>
          <w:szCs w:val="28"/>
          <w:lang w:eastAsia="ru-RU"/>
        </w:rPr>
        <w:drawing>
          <wp:inline distT="0" distB="0" distL="0" distR="0">
            <wp:extent cx="3546790" cy="29367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59" cy="294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C1E" w:rsidRPr="0099077C" w:rsidRDefault="00507C1E" w:rsidP="00507C1E">
      <w:pPr>
        <w:pStyle w:val="a3"/>
        <w:rPr>
          <w:rFonts w:ascii="Times New Roman" w:hAnsi="Times New Roman" w:cs="Times New Roman"/>
          <w:sz w:val="20"/>
          <w:szCs w:val="20"/>
        </w:rPr>
      </w:pPr>
      <w:r w:rsidRPr="0099077C">
        <w:rPr>
          <w:rFonts w:ascii="Times New Roman" w:hAnsi="Times New Roman" w:cs="Times New Roman"/>
          <w:sz w:val="20"/>
          <w:szCs w:val="20"/>
        </w:rPr>
        <w:t xml:space="preserve">Рис.1. Экономико-географическое положение </w:t>
      </w:r>
      <w:proofErr w:type="gramStart"/>
      <w:r w:rsidRPr="0099077C">
        <w:rPr>
          <w:rFonts w:ascii="Times New Roman" w:hAnsi="Times New Roman" w:cs="Times New Roman"/>
          <w:sz w:val="20"/>
          <w:szCs w:val="20"/>
        </w:rPr>
        <w:t>Первомайского</w:t>
      </w:r>
      <w:proofErr w:type="gramEnd"/>
      <w:r w:rsidRPr="0099077C">
        <w:rPr>
          <w:rFonts w:ascii="Times New Roman" w:hAnsi="Times New Roman" w:cs="Times New Roman"/>
          <w:sz w:val="20"/>
          <w:szCs w:val="20"/>
        </w:rPr>
        <w:t xml:space="preserve"> СМО в рамках Республики Калмыкия</w:t>
      </w:r>
    </w:p>
    <w:p w:rsidR="00507C1E" w:rsidRPr="0099077C" w:rsidRDefault="00507C1E" w:rsidP="00507C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07C1E" w:rsidRPr="00B06B84" w:rsidRDefault="00507C1E" w:rsidP="00507C1E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>Таблица 1.1</w:t>
      </w:r>
    </w:p>
    <w:p w:rsidR="00507C1E" w:rsidRPr="00B06B84" w:rsidRDefault="00507C1E" w:rsidP="00507C1E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>Численность населения Первомайского СМО в 20</w:t>
      </w:r>
      <w:r w:rsidR="00443716">
        <w:rPr>
          <w:i/>
          <w:sz w:val="28"/>
          <w:szCs w:val="28"/>
        </w:rPr>
        <w:t>23</w:t>
      </w:r>
      <w:r w:rsidRPr="00B06B84">
        <w:rPr>
          <w:i/>
          <w:sz w:val="28"/>
          <w:szCs w:val="28"/>
        </w:rPr>
        <w:t xml:space="preserve"> году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031"/>
        <w:gridCol w:w="2032"/>
        <w:gridCol w:w="2032"/>
      </w:tblGrid>
      <w:tr w:rsidR="00507C1E" w:rsidTr="00C02350">
        <w:tc>
          <w:tcPr>
            <w:tcW w:w="3544" w:type="dxa"/>
            <w:shd w:val="clear" w:color="auto" w:fill="FABF8F"/>
            <w:vAlign w:val="center"/>
          </w:tcPr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Населенный пункт</w:t>
            </w:r>
          </w:p>
        </w:tc>
        <w:tc>
          <w:tcPr>
            <w:tcW w:w="2031" w:type="dxa"/>
            <w:shd w:val="clear" w:color="auto" w:fill="FABF8F"/>
            <w:vAlign w:val="center"/>
          </w:tcPr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Численность</w:t>
            </w:r>
          </w:p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населения, человек</w:t>
            </w:r>
          </w:p>
        </w:tc>
        <w:tc>
          <w:tcPr>
            <w:tcW w:w="2032" w:type="dxa"/>
            <w:shd w:val="clear" w:color="auto" w:fill="FABF8F"/>
            <w:vAlign w:val="center"/>
          </w:tcPr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Количество дворов</w:t>
            </w:r>
          </w:p>
        </w:tc>
        <w:tc>
          <w:tcPr>
            <w:tcW w:w="2032" w:type="dxa"/>
            <w:shd w:val="clear" w:color="auto" w:fill="FABF8F"/>
            <w:vAlign w:val="center"/>
          </w:tcPr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 xml:space="preserve">Расстояние </w:t>
            </w:r>
            <w:proofErr w:type="gramStart"/>
            <w:r w:rsidRPr="00737238">
              <w:rPr>
                <w:rFonts w:ascii="Impact" w:hAnsi="Impact"/>
                <w:sz w:val="20"/>
                <w:szCs w:val="20"/>
              </w:rPr>
              <w:t>до</w:t>
            </w:r>
            <w:proofErr w:type="gramEnd"/>
          </w:p>
          <w:p w:rsidR="00507C1E" w:rsidRPr="00737238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административного центра</w:t>
            </w:r>
          </w:p>
        </w:tc>
      </w:tr>
      <w:tr w:rsidR="00507C1E" w:rsidTr="00C02350">
        <w:tc>
          <w:tcPr>
            <w:tcW w:w="3544" w:type="dxa"/>
            <w:shd w:val="clear" w:color="auto" w:fill="auto"/>
          </w:tcPr>
          <w:p w:rsidR="00507C1E" w:rsidRPr="007B5F07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п. Первомайский</w:t>
            </w:r>
          </w:p>
        </w:tc>
        <w:tc>
          <w:tcPr>
            <w:tcW w:w="2031" w:type="dxa"/>
            <w:shd w:val="clear" w:color="auto" w:fill="auto"/>
          </w:tcPr>
          <w:p w:rsidR="00507C1E" w:rsidRPr="007B5F07" w:rsidRDefault="00443716" w:rsidP="00443716">
            <w:pPr>
              <w:jc w:val="center"/>
              <w:rPr>
                <w:rFonts w:ascii="Arial Narrow" w:hAnsi="Arial Narrow"/>
                <w:color w:val="404040"/>
              </w:rPr>
            </w:pPr>
            <w:r>
              <w:rPr>
                <w:rFonts w:ascii="Arial Narrow" w:hAnsi="Arial Narrow"/>
                <w:color w:val="404040"/>
              </w:rPr>
              <w:t>594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443716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22</w:t>
            </w:r>
            <w:r w:rsidR="00443716">
              <w:rPr>
                <w:rFonts w:ascii="Arial Narrow" w:hAnsi="Arial Narrow"/>
                <w:color w:val="404040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-</w:t>
            </w:r>
          </w:p>
        </w:tc>
      </w:tr>
      <w:tr w:rsidR="00507C1E" w:rsidTr="00C02350">
        <w:tc>
          <w:tcPr>
            <w:tcW w:w="3544" w:type="dxa"/>
            <w:shd w:val="clear" w:color="auto" w:fill="auto"/>
          </w:tcPr>
          <w:p w:rsidR="00507C1E" w:rsidRPr="007B5F07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 xml:space="preserve">п. </w:t>
            </w:r>
            <w:proofErr w:type="spellStart"/>
            <w:r w:rsidRPr="007B5F07">
              <w:rPr>
                <w:rFonts w:ascii="Arial Narrow" w:hAnsi="Arial Narrow"/>
                <w:color w:val="404040"/>
              </w:rPr>
              <w:t>Амтя</w:t>
            </w:r>
            <w:proofErr w:type="spellEnd"/>
            <w:r w:rsidRPr="007B5F07">
              <w:rPr>
                <w:rFonts w:ascii="Arial Narrow" w:hAnsi="Arial Narrow"/>
                <w:color w:val="404040"/>
              </w:rPr>
              <w:t xml:space="preserve"> Уста</w:t>
            </w:r>
          </w:p>
        </w:tc>
        <w:tc>
          <w:tcPr>
            <w:tcW w:w="2031" w:type="dxa"/>
            <w:shd w:val="clear" w:color="auto" w:fill="auto"/>
          </w:tcPr>
          <w:p w:rsidR="00507C1E" w:rsidRPr="007B5F07" w:rsidRDefault="00443716" w:rsidP="00C02350">
            <w:pPr>
              <w:jc w:val="center"/>
              <w:rPr>
                <w:rFonts w:ascii="Arial Narrow" w:hAnsi="Arial Narrow"/>
                <w:color w:val="404040"/>
              </w:rPr>
            </w:pPr>
            <w:r>
              <w:rPr>
                <w:rFonts w:ascii="Arial Narrow" w:hAnsi="Arial Narrow"/>
                <w:color w:val="404040"/>
              </w:rPr>
              <w:t>11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443716" w:rsidP="00C02350">
            <w:pPr>
              <w:jc w:val="center"/>
              <w:rPr>
                <w:rFonts w:ascii="Arial Narrow" w:hAnsi="Arial Narrow"/>
                <w:color w:val="404040"/>
              </w:rPr>
            </w:pPr>
            <w:r>
              <w:rPr>
                <w:rFonts w:ascii="Arial Narrow" w:hAnsi="Arial Narrow"/>
                <w:color w:val="404040"/>
              </w:rPr>
              <w:t>7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8 км"/>
              </w:smartTagPr>
              <w:r w:rsidRPr="007B5F07">
                <w:rPr>
                  <w:rFonts w:ascii="Arial Narrow" w:hAnsi="Arial Narrow"/>
                  <w:color w:val="404040"/>
                </w:rPr>
                <w:t>18 км</w:t>
              </w:r>
            </w:smartTag>
          </w:p>
        </w:tc>
      </w:tr>
      <w:tr w:rsidR="00507C1E" w:rsidTr="00C02350">
        <w:tc>
          <w:tcPr>
            <w:tcW w:w="3544" w:type="dxa"/>
            <w:shd w:val="clear" w:color="auto" w:fill="auto"/>
          </w:tcPr>
          <w:p w:rsidR="00507C1E" w:rsidRPr="007B5F07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 xml:space="preserve">п. </w:t>
            </w:r>
            <w:proofErr w:type="spellStart"/>
            <w:r w:rsidRPr="007B5F07">
              <w:rPr>
                <w:rFonts w:ascii="Arial Narrow" w:hAnsi="Arial Narrow"/>
                <w:color w:val="404040"/>
              </w:rPr>
              <w:t>Модта</w:t>
            </w:r>
            <w:proofErr w:type="spellEnd"/>
          </w:p>
        </w:tc>
        <w:tc>
          <w:tcPr>
            <w:tcW w:w="2031" w:type="dxa"/>
            <w:shd w:val="clear" w:color="auto" w:fill="auto"/>
          </w:tcPr>
          <w:p w:rsidR="00507C1E" w:rsidRPr="007B5F07" w:rsidRDefault="00443716" w:rsidP="00443716">
            <w:pPr>
              <w:jc w:val="center"/>
              <w:rPr>
                <w:rFonts w:ascii="Arial Narrow" w:hAnsi="Arial Narrow"/>
                <w:color w:val="404040"/>
              </w:rPr>
            </w:pPr>
            <w:r>
              <w:rPr>
                <w:rFonts w:ascii="Arial Narrow" w:hAnsi="Arial Narrow"/>
                <w:color w:val="404040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443716" w:rsidP="00C02350">
            <w:pPr>
              <w:jc w:val="center"/>
              <w:rPr>
                <w:rFonts w:ascii="Arial Narrow" w:hAnsi="Arial Narrow"/>
                <w:color w:val="404040"/>
              </w:rPr>
            </w:pPr>
            <w:r>
              <w:rPr>
                <w:rFonts w:ascii="Arial Narrow" w:hAnsi="Arial Narrow"/>
                <w:color w:val="404040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7B5F07">
                <w:rPr>
                  <w:rFonts w:ascii="Arial Narrow" w:hAnsi="Arial Narrow"/>
                  <w:color w:val="404040"/>
                </w:rPr>
                <w:t>12 км</w:t>
              </w:r>
            </w:smartTag>
          </w:p>
        </w:tc>
      </w:tr>
      <w:tr w:rsidR="00507C1E" w:rsidRPr="00EF2B4D" w:rsidTr="00C02350">
        <w:tc>
          <w:tcPr>
            <w:tcW w:w="3544" w:type="dxa"/>
            <w:shd w:val="clear" w:color="auto" w:fill="auto"/>
          </w:tcPr>
          <w:p w:rsidR="00507C1E" w:rsidRPr="007B5F07" w:rsidRDefault="00507C1E" w:rsidP="00C02350">
            <w:pPr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Всего</w:t>
            </w:r>
          </w:p>
        </w:tc>
        <w:tc>
          <w:tcPr>
            <w:tcW w:w="2031" w:type="dxa"/>
            <w:shd w:val="clear" w:color="auto" w:fill="auto"/>
          </w:tcPr>
          <w:p w:rsidR="00507C1E" w:rsidRPr="007B5F07" w:rsidRDefault="00443716" w:rsidP="00C02350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>
              <w:rPr>
                <w:rFonts w:ascii="Arial Narrow" w:hAnsi="Arial Narrow"/>
                <w:b/>
                <w:color w:val="404040"/>
              </w:rPr>
              <w:t>610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272</w:t>
            </w:r>
          </w:p>
        </w:tc>
        <w:tc>
          <w:tcPr>
            <w:tcW w:w="2032" w:type="dxa"/>
            <w:shd w:val="clear" w:color="auto" w:fill="auto"/>
          </w:tcPr>
          <w:p w:rsidR="00507C1E" w:rsidRPr="007B5F07" w:rsidRDefault="00507C1E" w:rsidP="00C02350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-</w:t>
            </w:r>
          </w:p>
        </w:tc>
      </w:tr>
    </w:tbl>
    <w:p w:rsidR="00507C1E" w:rsidRDefault="00507C1E" w:rsidP="00507C1E">
      <w:pPr>
        <w:jc w:val="center"/>
      </w:pP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 xml:space="preserve">Первомайское муниципальное образование находится у балки реки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Нугры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71 километре"/>
        </w:smartTagPr>
        <w:r w:rsidRPr="009817A1">
          <w:rPr>
            <w:rFonts w:ascii="Times New Roman" w:hAnsi="Times New Roman" w:cs="Times New Roman"/>
            <w:sz w:val="24"/>
            <w:szCs w:val="24"/>
          </w:rPr>
          <w:t>71 километре</w:t>
        </w:r>
      </w:smartTag>
      <w:r w:rsidRPr="009817A1">
        <w:rPr>
          <w:rFonts w:ascii="Times New Roman" w:hAnsi="Times New Roman" w:cs="Times New Roman"/>
          <w:sz w:val="24"/>
          <w:szCs w:val="24"/>
        </w:rPr>
        <w:t xml:space="preserve"> к востоку от районного центра села Приютное, в </w:t>
      </w:r>
      <w:smartTag w:uri="urn:schemas-microsoft-com:office:smarttags" w:element="metricconverter">
        <w:smartTagPr>
          <w:attr w:name="ProductID" w:val="3 километрах"/>
        </w:smartTagPr>
        <w:r w:rsidRPr="009817A1">
          <w:rPr>
            <w:rFonts w:ascii="Times New Roman" w:hAnsi="Times New Roman" w:cs="Times New Roman"/>
            <w:sz w:val="24"/>
            <w:szCs w:val="24"/>
          </w:rPr>
          <w:t>3 километрах</w:t>
        </w:r>
      </w:smartTag>
      <w:r w:rsidRPr="009817A1">
        <w:rPr>
          <w:rFonts w:ascii="Times New Roman" w:hAnsi="Times New Roman" w:cs="Times New Roman"/>
          <w:sz w:val="24"/>
          <w:szCs w:val="24"/>
        </w:rPr>
        <w:t xml:space="preserve"> к западу от автодороги Элиста–Арзгир–Минеральные Воды и в 55 километрах к югу от столицы Республики Калмыкия – </w:t>
      </w:r>
      <w:proofErr w:type="gramStart"/>
      <w:r w:rsidRPr="009817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17A1">
        <w:rPr>
          <w:rFonts w:ascii="Times New Roman" w:hAnsi="Times New Roman" w:cs="Times New Roman"/>
          <w:sz w:val="24"/>
          <w:szCs w:val="24"/>
        </w:rPr>
        <w:t>. Элисты.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lastRenderedPageBreak/>
        <w:t>Первомайское сельское муниципальное образование граничит: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 xml:space="preserve">– на севере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Булуктинским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СМО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 xml:space="preserve">– на западе с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Нартинским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СМО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>– на юге с территорией Ставропольского края;</w:t>
      </w:r>
    </w:p>
    <w:p w:rsidR="00507C1E" w:rsidRPr="009817A1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1">
        <w:rPr>
          <w:rFonts w:ascii="Times New Roman" w:hAnsi="Times New Roman" w:cs="Times New Roman"/>
          <w:sz w:val="24"/>
          <w:szCs w:val="24"/>
        </w:rPr>
        <w:t xml:space="preserve">– на востоке с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Кевюдовским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СМО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9817A1">
        <w:rPr>
          <w:rFonts w:ascii="Times New Roman" w:hAnsi="Times New Roman" w:cs="Times New Roman"/>
          <w:sz w:val="24"/>
          <w:szCs w:val="24"/>
        </w:rPr>
        <w:t>Элистинским</w:t>
      </w:r>
      <w:proofErr w:type="spellEnd"/>
      <w:r w:rsidRPr="009817A1">
        <w:rPr>
          <w:rFonts w:ascii="Times New Roman" w:hAnsi="Times New Roman" w:cs="Times New Roman"/>
          <w:sz w:val="24"/>
          <w:szCs w:val="24"/>
        </w:rPr>
        <w:t xml:space="preserve"> городским округом.</w:t>
      </w:r>
    </w:p>
    <w:p w:rsidR="00507C1E" w:rsidRDefault="00507C1E" w:rsidP="00507C1E">
      <w:pPr>
        <w:spacing w:line="360" w:lineRule="auto"/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50138" cy="20428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592" cy="206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1E" w:rsidRPr="00F81FAA" w:rsidRDefault="00507C1E" w:rsidP="00507C1E">
      <w:pPr>
        <w:rPr>
          <w:i/>
          <w:color w:val="404040"/>
          <w:sz w:val="20"/>
          <w:szCs w:val="20"/>
        </w:rPr>
      </w:pPr>
      <w:r w:rsidRPr="00F81FAA">
        <w:rPr>
          <w:i/>
          <w:color w:val="404040"/>
          <w:sz w:val="20"/>
          <w:szCs w:val="20"/>
        </w:rPr>
        <w:t xml:space="preserve">Рис. 2. Экономико-географическое положение </w:t>
      </w:r>
      <w:proofErr w:type="gramStart"/>
      <w:r w:rsidRPr="00F81FAA">
        <w:rPr>
          <w:i/>
          <w:color w:val="404040"/>
          <w:sz w:val="20"/>
          <w:szCs w:val="20"/>
        </w:rPr>
        <w:t>Первомайского</w:t>
      </w:r>
      <w:proofErr w:type="gramEnd"/>
      <w:r w:rsidRPr="00F81FAA">
        <w:rPr>
          <w:i/>
          <w:color w:val="404040"/>
          <w:sz w:val="20"/>
          <w:szCs w:val="20"/>
        </w:rPr>
        <w:t xml:space="preserve"> СМО в </w:t>
      </w:r>
      <w:proofErr w:type="spellStart"/>
      <w:r w:rsidRPr="00F81FAA">
        <w:rPr>
          <w:i/>
          <w:color w:val="404040"/>
          <w:sz w:val="20"/>
          <w:szCs w:val="20"/>
        </w:rPr>
        <w:t>Приютненском</w:t>
      </w:r>
      <w:proofErr w:type="spellEnd"/>
      <w:r w:rsidRPr="00F81FAA">
        <w:rPr>
          <w:i/>
          <w:color w:val="404040"/>
          <w:sz w:val="20"/>
          <w:szCs w:val="20"/>
        </w:rPr>
        <w:t xml:space="preserve"> муниципальном районе </w:t>
      </w:r>
    </w:p>
    <w:p w:rsidR="00507C1E" w:rsidRPr="009422A7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A7">
        <w:rPr>
          <w:rFonts w:ascii="Times New Roman" w:hAnsi="Times New Roman" w:cs="Times New Roman"/>
          <w:sz w:val="24"/>
          <w:szCs w:val="24"/>
        </w:rPr>
        <w:t xml:space="preserve">По климатическому районированию </w:t>
      </w:r>
      <w:proofErr w:type="gramStart"/>
      <w:r w:rsidRPr="009422A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9422A7">
        <w:rPr>
          <w:rFonts w:ascii="Times New Roman" w:hAnsi="Times New Roman" w:cs="Times New Roman"/>
          <w:sz w:val="24"/>
          <w:szCs w:val="24"/>
        </w:rPr>
        <w:t xml:space="preserve"> СМО относится к зоне резко-континентального климата. Для территории муниципального образования основными климатообразующими факторами являются его физико-географическое положение, в частности близость Каспийского моря, которой обусловлены особенности циркуляционных процессов, происходящих в атмосфере. Территория одновременно испытывает влияние Атлантики и (в большей степени) сухого континентального климата внутренних районов Евразии. Воздушные массы перемещаются свободно, что способствует однородности климатических условий. Отсутствие больших водоемов еще более усиливает сухость воздуха. </w:t>
      </w:r>
    </w:p>
    <w:p w:rsidR="00507C1E" w:rsidRPr="009422A7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A7">
        <w:rPr>
          <w:rFonts w:ascii="Times New Roman" w:hAnsi="Times New Roman" w:cs="Times New Roman"/>
          <w:sz w:val="24"/>
          <w:szCs w:val="24"/>
        </w:rPr>
        <w:t xml:space="preserve">Благодаря своему географическому положению, </w:t>
      </w:r>
      <w:proofErr w:type="gramStart"/>
      <w:r w:rsidRPr="009422A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9422A7">
        <w:rPr>
          <w:rFonts w:ascii="Times New Roman" w:hAnsi="Times New Roman" w:cs="Times New Roman"/>
          <w:sz w:val="24"/>
          <w:szCs w:val="24"/>
        </w:rPr>
        <w:t xml:space="preserve"> СМО получает много солнечной радиации. Количество суммарной солнечной энергии около 115 ккал/см</w:t>
      </w:r>
      <w:proofErr w:type="gramStart"/>
      <w:r w:rsidRPr="009422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22A7">
        <w:rPr>
          <w:rFonts w:ascii="Times New Roman" w:hAnsi="Times New Roman" w:cs="Times New Roman"/>
          <w:sz w:val="24"/>
          <w:szCs w:val="24"/>
        </w:rPr>
        <w:t>. Продолжительность солнечного сияния здесь составляет 2180-2250 часов за год.</w:t>
      </w:r>
    </w:p>
    <w:p w:rsidR="00507C1E" w:rsidRPr="009422A7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A7">
        <w:rPr>
          <w:rFonts w:ascii="Times New Roman" w:hAnsi="Times New Roman" w:cs="Times New Roman"/>
          <w:sz w:val="24"/>
          <w:szCs w:val="24"/>
        </w:rPr>
        <w:t xml:space="preserve">Лето жаркое и очень сухое, зима малоснежная при среднем абсолютном минимуме до -28ºС. Температура января </w:t>
      </w:r>
      <w:r w:rsidRPr="009422A7">
        <w:rPr>
          <w:rFonts w:ascii="Times New Roman" w:hAnsi="Times New Roman" w:cs="Times New Roman"/>
          <w:sz w:val="24"/>
          <w:szCs w:val="24"/>
        </w:rPr>
        <w:softHyphen/>
        <w:t xml:space="preserve">-5…-8°С, июля +23…26°С. Тепловыми ресурсами территория обеспечена достаточно хорошо, сумма температур составляет 3745-3900°С. </w:t>
      </w:r>
    </w:p>
    <w:p w:rsidR="00507C1E" w:rsidRDefault="00507C1E" w:rsidP="00507C1E">
      <w:pPr>
        <w:spacing w:line="360" w:lineRule="auto"/>
        <w:ind w:firstLine="212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>
            <wp:extent cx="3408045" cy="337185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1E" w:rsidRPr="00F81FAA" w:rsidRDefault="00507C1E" w:rsidP="00507C1E">
      <w:pPr>
        <w:ind w:firstLine="709"/>
        <w:jc w:val="center"/>
        <w:rPr>
          <w:i/>
          <w:color w:val="404040"/>
          <w:sz w:val="20"/>
          <w:szCs w:val="20"/>
        </w:rPr>
      </w:pPr>
      <w:r w:rsidRPr="00F81FAA">
        <w:rPr>
          <w:i/>
          <w:color w:val="404040"/>
          <w:sz w:val="20"/>
          <w:szCs w:val="20"/>
        </w:rPr>
        <w:t xml:space="preserve">Рис. 4. </w:t>
      </w:r>
      <w:proofErr w:type="spellStart"/>
      <w:r w:rsidRPr="00F81FAA">
        <w:rPr>
          <w:i/>
          <w:color w:val="404040"/>
          <w:sz w:val="20"/>
          <w:szCs w:val="20"/>
        </w:rPr>
        <w:t>Климатограмма</w:t>
      </w:r>
      <w:proofErr w:type="spellEnd"/>
      <w:r w:rsidRPr="00F81FAA">
        <w:rPr>
          <w:i/>
          <w:color w:val="404040"/>
          <w:sz w:val="20"/>
          <w:szCs w:val="20"/>
        </w:rPr>
        <w:t xml:space="preserve"> метеостанции «Элиста»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Увлажнение недостаточное. Суммарное количество осадков в среднем за год составляет в среднем </w:t>
      </w:r>
      <w:smartTag w:uri="urn:schemas-microsoft-com:office:smarttags" w:element="metricconverter">
        <w:smartTagPr>
          <w:attr w:name="ProductID" w:val="300 мм"/>
        </w:smartTagPr>
        <w:r w:rsidRPr="00165EED">
          <w:rPr>
            <w:rFonts w:ascii="Times New Roman" w:hAnsi="Times New Roman" w:cs="Times New Roman"/>
            <w:sz w:val="24"/>
            <w:szCs w:val="24"/>
          </w:rPr>
          <w:t>300 мм</w:t>
        </w:r>
      </w:smartTag>
      <w:r w:rsidRPr="00165EED">
        <w:rPr>
          <w:rFonts w:ascii="Times New Roman" w:hAnsi="Times New Roman" w:cs="Times New Roman"/>
          <w:sz w:val="24"/>
          <w:szCs w:val="24"/>
        </w:rPr>
        <w:t>. Испаряемость колеблется от 850-</w:t>
      </w:r>
      <w:smartTag w:uri="urn:schemas-microsoft-com:office:smarttags" w:element="metricconverter">
        <w:smartTagPr>
          <w:attr w:name="ProductID" w:val="900 мм"/>
        </w:smartTagPr>
        <w:r w:rsidRPr="00165EED">
          <w:rPr>
            <w:rFonts w:ascii="Times New Roman" w:hAnsi="Times New Roman" w:cs="Times New Roman"/>
            <w:sz w:val="24"/>
            <w:szCs w:val="24"/>
          </w:rPr>
          <w:t>900 мм</w:t>
        </w:r>
      </w:smartTag>
      <w:r w:rsidRPr="00165EED">
        <w:rPr>
          <w:rFonts w:ascii="Times New Roman" w:hAnsi="Times New Roman" w:cs="Times New Roman"/>
          <w:sz w:val="24"/>
          <w:szCs w:val="24"/>
        </w:rPr>
        <w:t xml:space="preserve">. Относительная влажность воздуха имеет ярко выраженный годовой ход. Наименьшие значения отмечаются в июле - 45-50%, минимальные (в отдельные дни) могут быть 20% и ниже.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Повторяемость числа дней с силой ветра более 15 м/сек самая большая в марте. Ветра имеют преимущественно восточное и северо-восточное направление. Территория поселения периодически подвергается суховеям и засухам. Малое количество атмосферных осадков, периодически повторяющиеся сильные засухи и частые суховеи являются природным фоном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деградационных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процессов.</w:t>
      </w:r>
      <w:r w:rsidRPr="00165EED">
        <w:rPr>
          <w:rFonts w:ascii="Times New Roman" w:hAnsi="Times New Roman" w:cs="Times New Roman"/>
          <w:sz w:val="24"/>
          <w:szCs w:val="24"/>
        </w:rPr>
        <w:tab/>
      </w:r>
    </w:p>
    <w:p w:rsidR="00507C1E" w:rsidRDefault="00507C1E" w:rsidP="00507C1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7890" cy="2704465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1E" w:rsidRPr="00F81FAA" w:rsidRDefault="00507C1E" w:rsidP="00507C1E">
      <w:pPr>
        <w:ind w:firstLine="709"/>
        <w:jc w:val="center"/>
        <w:rPr>
          <w:i/>
          <w:color w:val="404040"/>
          <w:sz w:val="20"/>
          <w:szCs w:val="20"/>
        </w:rPr>
      </w:pPr>
      <w:r w:rsidRPr="00F81FAA">
        <w:rPr>
          <w:i/>
          <w:color w:val="404040"/>
          <w:sz w:val="20"/>
          <w:szCs w:val="20"/>
        </w:rPr>
        <w:lastRenderedPageBreak/>
        <w:t xml:space="preserve">Рис. 5. Среднегодовое количество осадков метеостанции «Элиста»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В природно-климатическом отношении территория представляет собой зону рискованного земледелия, так как неблагоприятна для возделывания большинства сельскохозяйственных культур и плодовых насаждений. Вегетационный период с температурой выше 10</w:t>
      </w:r>
      <w:proofErr w:type="gramStart"/>
      <w:r w:rsidRPr="00165EED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165EED">
        <w:rPr>
          <w:rFonts w:ascii="Times New Roman" w:hAnsi="Times New Roman" w:cs="Times New Roman"/>
          <w:sz w:val="24"/>
          <w:szCs w:val="24"/>
        </w:rPr>
        <w:t xml:space="preserve"> продолжается от 180 до 213 дней, что позволяет выращивать здесь различные сорта яровой пшеницы, подсолнечник, хлопчатник, сахарную свеклу, кукурузу, сорго, просо, а также некоторые сорта бахчевых и овощей.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Каштановые почвы формируются под растительностью сухих степей в условиях неустойчивого и недостаточного (за исключением отдельных лет) увлажнения атмосферными осадками, что обуславливает меньшее, чем в черноземах, развитие биомассы, меньшие накопление гумуса и глубину промачивания почвы влагой и вымывания солевых продуктов почвообразования. 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Согласно бонитировке почв пашни, совокупный почвенный балл составляет 39 для не мелиоративной и 37 для мелиоративной пашни. На почвах сформировалась дерновинно-злаковая (сухая) степь на темно-каштановых и каштановых почвах.</w:t>
      </w:r>
    </w:p>
    <w:p w:rsidR="00507C1E" w:rsidRPr="000D61F6" w:rsidRDefault="00507C1E" w:rsidP="00507C1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165EED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165EED">
        <w:rPr>
          <w:rFonts w:ascii="Times New Roman" w:hAnsi="Times New Roman" w:cs="Times New Roman"/>
          <w:sz w:val="24"/>
          <w:szCs w:val="24"/>
        </w:rPr>
        <w:t xml:space="preserve"> СМО находится часть прибрежной зоны оз. Лысый Лиман, находящееся в Республиканском ведении. Озеро Лысый лиман является ключевой орнитологической территорией международного значения для 16-17 видов птиц (кудрявый и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пеликаны, колпица,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краснозобая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казарка, серый журавль, степная тиркушка и др.). Также как место гнездования большой группы стенотопных видов, ограниченных в своём распространении степным биомом и массовой концентрации водно-болотных птиц в летнее время и на осеннем пролете. По территории муниципального образования протекают реки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Нугры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Улан-Зуха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>. Главным источником питания водотоков являются талые снеговые воды. Дождевое питание ничтожно мало, так как незначительные осадки теплого времени года, как правило, полностью расходуются на испарение и не дают стока. Также располагаются 8 водных объектов (табл. 1.2).</w:t>
      </w:r>
    </w:p>
    <w:p w:rsidR="00507C1E" w:rsidRPr="00B06B84" w:rsidRDefault="00507C1E" w:rsidP="00507C1E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>Таблица 1.</w:t>
      </w:r>
      <w:r>
        <w:rPr>
          <w:i/>
          <w:sz w:val="28"/>
          <w:szCs w:val="28"/>
        </w:rPr>
        <w:t>2</w:t>
      </w:r>
    </w:p>
    <w:p w:rsidR="00507C1E" w:rsidRPr="00B06B84" w:rsidRDefault="00507C1E" w:rsidP="00507C1E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Водные объекты на территории </w:t>
      </w:r>
      <w:proofErr w:type="gramStart"/>
      <w:r w:rsidRPr="00B06B84">
        <w:rPr>
          <w:i/>
          <w:sz w:val="28"/>
          <w:szCs w:val="28"/>
        </w:rPr>
        <w:t>Первомайского</w:t>
      </w:r>
      <w:proofErr w:type="gramEnd"/>
      <w:r w:rsidRPr="00B06B84">
        <w:rPr>
          <w:i/>
          <w:sz w:val="28"/>
          <w:szCs w:val="28"/>
        </w:rPr>
        <w:t xml:space="preserve"> СМО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7"/>
        <w:gridCol w:w="2268"/>
        <w:gridCol w:w="1559"/>
        <w:gridCol w:w="1172"/>
        <w:gridCol w:w="1096"/>
        <w:gridCol w:w="896"/>
      </w:tblGrid>
      <w:tr w:rsidR="00507C1E" w:rsidRPr="00EE1C1B" w:rsidTr="00C02350">
        <w:trPr>
          <w:jc w:val="center"/>
        </w:trPr>
        <w:tc>
          <w:tcPr>
            <w:tcW w:w="2387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40"/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Наименование и вид водного объекта</w:t>
            </w:r>
          </w:p>
        </w:tc>
        <w:tc>
          <w:tcPr>
            <w:tcW w:w="2268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Местоположение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водного объекта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Длина,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 xml:space="preserve">ширина </w:t>
            </w:r>
            <w:proofErr w:type="gramStart"/>
            <w:r w:rsidRPr="00EE1C1B">
              <w:rPr>
                <w:rFonts w:ascii="Impact" w:hAnsi="Impact"/>
                <w:sz w:val="20"/>
                <w:szCs w:val="20"/>
              </w:rPr>
              <w:t>водного</w:t>
            </w:r>
            <w:proofErr w:type="gramEnd"/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 xml:space="preserve">объекта, </w:t>
            </w:r>
            <w:proofErr w:type="gramStart"/>
            <w:r w:rsidRPr="00EE1C1B">
              <w:rPr>
                <w:rFonts w:ascii="Impact" w:hAnsi="Impact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72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Площадь зеркала водного объекта,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lastRenderedPageBreak/>
              <w:t>км</w:t>
            </w:r>
            <w:proofErr w:type="gramStart"/>
            <w:r w:rsidRPr="00EE1C1B">
              <w:rPr>
                <w:rFonts w:ascii="Impact" w:hAnsi="Impact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96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lastRenderedPageBreak/>
              <w:t>Средняя и максима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proofErr w:type="spellStart"/>
            <w:r w:rsidRPr="00EE1C1B">
              <w:rPr>
                <w:rFonts w:ascii="Impact" w:hAnsi="Impact"/>
                <w:sz w:val="20"/>
                <w:szCs w:val="20"/>
              </w:rPr>
              <w:t>льная</w:t>
            </w:r>
            <w:proofErr w:type="spellEnd"/>
            <w:r w:rsidRPr="00EE1C1B">
              <w:rPr>
                <w:rFonts w:ascii="Impact" w:hAnsi="Impact"/>
                <w:sz w:val="20"/>
                <w:szCs w:val="20"/>
              </w:rPr>
              <w:t xml:space="preserve"> глубина </w:t>
            </w:r>
            <w:r w:rsidRPr="00EE1C1B">
              <w:rPr>
                <w:rFonts w:ascii="Impact" w:hAnsi="Impact"/>
                <w:sz w:val="20"/>
                <w:szCs w:val="20"/>
              </w:rPr>
              <w:lastRenderedPageBreak/>
              <w:t xml:space="preserve">водного объекта, </w:t>
            </w:r>
            <w:proofErr w:type="gramStart"/>
            <w:r w:rsidRPr="00EE1C1B">
              <w:rPr>
                <w:rFonts w:ascii="Impact" w:hAnsi="Impact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96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lastRenderedPageBreak/>
              <w:t>Полный объем,</w:t>
            </w:r>
          </w:p>
          <w:p w:rsidR="00507C1E" w:rsidRPr="00EE1C1B" w:rsidRDefault="00507C1E" w:rsidP="00C02350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млн. м</w:t>
            </w:r>
            <w:r w:rsidRPr="00EE1C1B">
              <w:rPr>
                <w:rFonts w:ascii="Impact" w:hAnsi="Impact"/>
                <w:sz w:val="20"/>
                <w:szCs w:val="20"/>
                <w:vertAlign w:val="superscript"/>
              </w:rPr>
              <w:t>3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lastRenderedPageBreak/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</w:t>
            </w:r>
            <w:proofErr w:type="gramStart"/>
            <w:r w:rsidRPr="00EE1C1B">
              <w:rPr>
                <w:rFonts w:ascii="Arial Narrow" w:hAnsi="Arial Narrow"/>
                <w:color w:val="404040"/>
              </w:rPr>
              <w:t>.Г</w:t>
            </w:r>
            <w:proofErr w:type="gramEnd"/>
            <w:r w:rsidRPr="00EE1C1B">
              <w:rPr>
                <w:rFonts w:ascii="Arial Narrow" w:hAnsi="Arial Narrow"/>
                <w:color w:val="404040"/>
              </w:rPr>
              <w:t>ашун-Сала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4 км"/>
              </w:smartTagPr>
              <w:r w:rsidRPr="00EE1C1B">
                <w:rPr>
                  <w:rFonts w:ascii="Arial Narrow" w:hAnsi="Arial Narrow"/>
                  <w:color w:val="404040"/>
                </w:rPr>
                <w:t>14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от 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800/250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0,114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1,49/ 6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0,17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</w:t>
            </w:r>
            <w:proofErr w:type="gramStart"/>
            <w:r w:rsidRPr="00EE1C1B">
              <w:rPr>
                <w:rFonts w:ascii="Arial Narrow" w:hAnsi="Arial Narrow"/>
                <w:color w:val="404040"/>
              </w:rPr>
              <w:t>.А</w:t>
            </w:r>
            <w:proofErr w:type="gramEnd"/>
            <w:r w:rsidRPr="00EE1C1B">
              <w:rPr>
                <w:rFonts w:ascii="Arial Narrow" w:hAnsi="Arial Narrow"/>
                <w:color w:val="404040"/>
              </w:rPr>
              <w:t>ндаргата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EE1C1B">
                <w:rPr>
                  <w:rFonts w:ascii="Arial Narrow" w:hAnsi="Arial Narrow"/>
                  <w:color w:val="404040"/>
                </w:rPr>
                <w:t>12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п. Первомайский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1500/300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0,102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1,47/ 6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0,15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</w:t>
            </w:r>
            <w:proofErr w:type="gramStart"/>
            <w:r w:rsidRPr="00EE1C1B">
              <w:rPr>
                <w:rFonts w:ascii="Arial Narrow" w:hAnsi="Arial Narrow"/>
                <w:color w:val="404040"/>
              </w:rPr>
              <w:t>.Н</w:t>
            </w:r>
            <w:proofErr w:type="gramEnd"/>
            <w:r w:rsidRPr="00EE1C1B">
              <w:rPr>
                <w:rFonts w:ascii="Arial Narrow" w:hAnsi="Arial Narrow"/>
                <w:color w:val="404040"/>
              </w:rPr>
              <w:t>угры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8 км"/>
              </w:smartTagPr>
              <w:r w:rsidRPr="00EE1C1B">
                <w:rPr>
                  <w:rFonts w:ascii="Arial Narrow" w:hAnsi="Arial Narrow"/>
                  <w:color w:val="404040"/>
                </w:rPr>
                <w:t>8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севернее п. Первомайский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200/100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0,006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1,67/ 7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0,01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proofErr w:type="spellStart"/>
            <w:r w:rsidRPr="00EE1C1B">
              <w:rPr>
                <w:rFonts w:ascii="Arial Narrow" w:hAnsi="Arial Narrow"/>
                <w:color w:val="404040"/>
              </w:rPr>
              <w:t>Пруднар</w:t>
            </w:r>
            <w:proofErr w:type="gramStart"/>
            <w:r w:rsidRPr="00EE1C1B">
              <w:rPr>
                <w:rFonts w:ascii="Arial Narrow" w:hAnsi="Arial Narrow"/>
                <w:color w:val="404040"/>
              </w:rPr>
              <w:t>.Н</w:t>
            </w:r>
            <w:proofErr w:type="gramEnd"/>
            <w:r w:rsidRPr="00EE1C1B">
              <w:rPr>
                <w:rFonts w:ascii="Arial Narrow" w:hAnsi="Arial Narrow"/>
                <w:color w:val="404040"/>
              </w:rPr>
              <w:t>угры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EE1C1B">
                <w:rPr>
                  <w:rFonts w:ascii="Arial Narrow" w:hAnsi="Arial Narrow"/>
                  <w:color w:val="404040"/>
                </w:rPr>
                <w:t>10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1200/200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0,314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1,27/ 2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0,4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</w:t>
            </w:r>
            <w:proofErr w:type="gramStart"/>
            <w:r w:rsidRPr="00EE1C1B">
              <w:rPr>
                <w:rFonts w:ascii="Arial Narrow" w:hAnsi="Arial Narrow"/>
                <w:color w:val="404040"/>
              </w:rPr>
              <w:t>.Н</w:t>
            </w:r>
            <w:proofErr w:type="gramEnd"/>
            <w:r w:rsidRPr="00EE1C1B">
              <w:rPr>
                <w:rFonts w:ascii="Arial Narrow" w:hAnsi="Arial Narrow"/>
                <w:color w:val="404040"/>
              </w:rPr>
              <w:t>угры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 w:rsidRPr="00EE1C1B">
                <w:rPr>
                  <w:rFonts w:ascii="Arial Narrow" w:hAnsi="Arial Narrow"/>
                  <w:color w:val="404040"/>
                </w:rPr>
                <w:t>6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100/200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0,009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1,33/ 2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0,012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</w:t>
            </w:r>
            <w:proofErr w:type="gramStart"/>
            <w:r w:rsidRPr="00EE1C1B">
              <w:rPr>
                <w:rFonts w:ascii="Arial Narrow" w:hAnsi="Arial Narrow"/>
                <w:color w:val="404040"/>
              </w:rPr>
              <w:t>.Н</w:t>
            </w:r>
            <w:proofErr w:type="gramEnd"/>
            <w:r w:rsidRPr="00EE1C1B">
              <w:rPr>
                <w:rFonts w:ascii="Arial Narrow" w:hAnsi="Arial Narrow"/>
                <w:color w:val="404040"/>
              </w:rPr>
              <w:t>угры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2000/150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0,03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1,53/ 7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0,046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</w:t>
            </w:r>
            <w:proofErr w:type="gramStart"/>
            <w:r w:rsidRPr="00EE1C1B">
              <w:rPr>
                <w:rFonts w:ascii="Arial Narrow" w:hAnsi="Arial Narrow"/>
                <w:color w:val="404040"/>
              </w:rPr>
              <w:t>.У</w:t>
            </w:r>
            <w:proofErr w:type="gramEnd"/>
            <w:r w:rsidRPr="00EE1C1B">
              <w:rPr>
                <w:rFonts w:ascii="Arial Narrow" w:hAnsi="Arial Narrow"/>
                <w:color w:val="404040"/>
              </w:rPr>
              <w:t>лан</w:t>
            </w:r>
            <w:r>
              <w:rPr>
                <w:rFonts w:ascii="Arial Narrow" w:hAnsi="Arial Narrow"/>
                <w:color w:val="404040"/>
              </w:rPr>
              <w:t>-</w:t>
            </w:r>
            <w:r w:rsidRPr="00EE1C1B">
              <w:rPr>
                <w:rFonts w:ascii="Arial Narrow" w:hAnsi="Arial Narrow"/>
                <w:color w:val="404040"/>
              </w:rPr>
              <w:t>Зуха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4,5 км"/>
              </w:smartTagPr>
              <w:r w:rsidRPr="00EE1C1B">
                <w:rPr>
                  <w:rFonts w:ascii="Arial Narrow" w:hAnsi="Arial Narrow"/>
                  <w:color w:val="404040"/>
                </w:rPr>
                <w:t>4,5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южнее п.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Перворвомайский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600/100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0,043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1,4/ 3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0,06</w:t>
            </w:r>
          </w:p>
        </w:tc>
      </w:tr>
      <w:tr w:rsidR="00507C1E" w:rsidRPr="00EE1C1B" w:rsidTr="00C02350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 xml:space="preserve">Пруд на </w:t>
            </w:r>
            <w:proofErr w:type="spellStart"/>
            <w:r w:rsidRPr="00EE1C1B">
              <w:rPr>
                <w:rFonts w:ascii="Arial Narrow" w:hAnsi="Arial Narrow"/>
                <w:color w:val="404040"/>
              </w:rPr>
              <w:t>р</w:t>
            </w:r>
            <w:proofErr w:type="gramStart"/>
            <w:r w:rsidRPr="00EE1C1B">
              <w:rPr>
                <w:rFonts w:ascii="Arial Narrow" w:hAnsi="Arial Narrow"/>
                <w:color w:val="404040"/>
              </w:rPr>
              <w:t>.Г</w:t>
            </w:r>
            <w:proofErr w:type="gramEnd"/>
            <w:r w:rsidRPr="00EE1C1B">
              <w:rPr>
                <w:rFonts w:ascii="Arial Narrow" w:hAnsi="Arial Narrow"/>
                <w:color w:val="404040"/>
              </w:rPr>
              <w:t>ашун-Сала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rPr>
                <w:rFonts w:ascii="Arial Narrow" w:hAnsi="Arial Narrow"/>
                <w:color w:val="404040"/>
              </w:rPr>
            </w:pPr>
            <w:proofErr w:type="spellStart"/>
            <w:r w:rsidRPr="00EE1C1B">
              <w:rPr>
                <w:rFonts w:ascii="Arial Narrow" w:hAnsi="Arial Narrow"/>
                <w:color w:val="404040"/>
              </w:rPr>
              <w:t>п</w:t>
            </w:r>
            <w:proofErr w:type="gramStart"/>
            <w:r w:rsidRPr="00EE1C1B">
              <w:rPr>
                <w:rFonts w:ascii="Arial Narrow" w:hAnsi="Arial Narrow"/>
                <w:color w:val="404040"/>
              </w:rPr>
              <w:t>.А</w:t>
            </w:r>
            <w:proofErr w:type="gramEnd"/>
            <w:r w:rsidRPr="00EE1C1B">
              <w:rPr>
                <w:rFonts w:ascii="Arial Narrow" w:hAnsi="Arial Narrow"/>
                <w:color w:val="404040"/>
              </w:rPr>
              <w:t>мтя-Уста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7C1E" w:rsidRPr="00EE1C1B" w:rsidRDefault="00507C1E" w:rsidP="00C02350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</w:tr>
    </w:tbl>
    <w:p w:rsidR="00507C1E" w:rsidRDefault="00507C1E" w:rsidP="00507C1E">
      <w:pPr>
        <w:spacing w:line="360" w:lineRule="auto"/>
        <w:ind w:firstLine="709"/>
        <w:jc w:val="both"/>
        <w:rPr>
          <w:sz w:val="28"/>
          <w:szCs w:val="28"/>
        </w:rPr>
      </w:pP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Растительный покров отличается характерной для всей полупустынной зоны бедностью флористического состава. Всего здесь произрастает 703 вида растений, относящихся к 85 семействам. Зональной особенностью растительности является преобладание полукустарников (полыни) и значительное число однолетников.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ED">
        <w:rPr>
          <w:rFonts w:ascii="Times New Roman" w:hAnsi="Times New Roman" w:cs="Times New Roman"/>
          <w:sz w:val="24"/>
          <w:szCs w:val="24"/>
        </w:rPr>
        <w:t xml:space="preserve">Равнинная степная и сухостепная растительность представлена тысячелистником благородным, полынью австрийской, ковылем волосовидным и др. Луговая растительность – это тростник обыкновенный, рогоз узколистый, болотная – осока пузырчатая, бекмания обыкновенная, солончаковая –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прибрежница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солончаковая, солерос травянистый, полынь солончаковая, полынь австрийская. </w:t>
      </w:r>
      <w:proofErr w:type="gramEnd"/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Флора несет на себе отпечаток продолжительного и интенсивного пастбищного использования. В результате постоянной перегрузки пастбищ площади ценных в кормовом отношении травы (типчак, житняк) уменьшаются. Основу травостоя многолетних пастбищ составляют полынок, а также полынь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таврическая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эбелок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хрупнявник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полевой,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полевичка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малая. Из ядовитых растений </w:t>
      </w:r>
      <w:proofErr w:type="gramStart"/>
      <w:r w:rsidRPr="00165EED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165EED">
        <w:rPr>
          <w:rFonts w:ascii="Times New Roman" w:hAnsi="Times New Roman" w:cs="Times New Roman"/>
          <w:sz w:val="24"/>
          <w:szCs w:val="24"/>
        </w:rPr>
        <w:t xml:space="preserve"> молочай тонкостебельный, клоповник сорный.</w:t>
      </w:r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ED">
        <w:rPr>
          <w:rFonts w:ascii="Times New Roman" w:hAnsi="Times New Roman" w:cs="Times New Roman"/>
          <w:sz w:val="24"/>
          <w:szCs w:val="24"/>
        </w:rPr>
        <w:lastRenderedPageBreak/>
        <w:t xml:space="preserve">На берегу Лысого Лимана распространены пастбища, заросшие однолетними и многолетними сорняками, такими как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сареазан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шишковатый, лебеда бородавчатая,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петросимониясупротиволистная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солерос травянистый,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сведа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морская.</w:t>
      </w:r>
      <w:proofErr w:type="gramEnd"/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 xml:space="preserve">Животный мир довольно разнообразен. На территории обитают около 180 видов позвоночных животных, относящихся к почти 30 отрядам и подотрядам, более чем к 65 семействам. </w:t>
      </w:r>
      <w:proofErr w:type="gramStart"/>
      <w:r w:rsidRPr="00165EED">
        <w:rPr>
          <w:rFonts w:ascii="Times New Roman" w:hAnsi="Times New Roman" w:cs="Times New Roman"/>
          <w:sz w:val="24"/>
          <w:szCs w:val="24"/>
        </w:rPr>
        <w:t xml:space="preserve">Наиболее богаты видами семейства карповых (15 видов), ужей (6 видов),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цаплевых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(8 видов), утиных (15 видов), ястребиные (8 видов),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чайковые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(10 видов), славковые (7 видов),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хомяковые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 (5 видов). </w:t>
      </w:r>
      <w:proofErr w:type="gramEnd"/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ED">
        <w:rPr>
          <w:rFonts w:ascii="Times New Roman" w:hAnsi="Times New Roman" w:cs="Times New Roman"/>
          <w:sz w:val="24"/>
          <w:szCs w:val="24"/>
        </w:rPr>
        <w:t xml:space="preserve">Нуждаются в охране более 30 видов позвоночных животных: пеликан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пеликан кудрявый, колпица,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каравайка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аист белый, казарка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краснозобая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пискулька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савка, орел степной,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орлан-белохвост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 xml:space="preserve">, красавка, дрофа, стрепет, ходулочник, хохотун черноголовый, крачка малая, сова болотная, скворец </w:t>
      </w:r>
      <w:proofErr w:type="spellStart"/>
      <w:r w:rsidRPr="00165EED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165EED">
        <w:rPr>
          <w:rFonts w:ascii="Times New Roman" w:hAnsi="Times New Roman" w:cs="Times New Roman"/>
          <w:sz w:val="24"/>
          <w:szCs w:val="24"/>
        </w:rPr>
        <w:t>, хорек степной, перевязка и др.</w:t>
      </w:r>
      <w:proofErr w:type="gramEnd"/>
    </w:p>
    <w:p w:rsidR="00507C1E" w:rsidRPr="00165E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Через территорию муниципального образования проходит крупнейшая в Евразии миграционная трасса птиц. На территории обитают пушные звери – зайцы, лисы, волки. В зарослях камыша водятся дикие кабаны.</w:t>
      </w:r>
    </w:p>
    <w:p w:rsidR="00507C1E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EED">
        <w:rPr>
          <w:rFonts w:ascii="Times New Roman" w:hAnsi="Times New Roman" w:cs="Times New Roman"/>
          <w:sz w:val="24"/>
          <w:szCs w:val="24"/>
        </w:rPr>
        <w:t>Таким образом, территория муниципального образования в целом пригодна для возведения объектов капитального строительства. Главным сдерживающим природным фактором для дальнейшего развития муниципального образования выступает дефицит качественных водных ресурсов.</w:t>
      </w:r>
    </w:p>
    <w:p w:rsidR="00507C1E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D56BBF">
        <w:rPr>
          <w:rFonts w:ascii="Times New Roman" w:hAnsi="Times New Roman" w:cs="Times New Roman"/>
          <w:b/>
          <w:sz w:val="28"/>
          <w:szCs w:val="28"/>
        </w:rPr>
        <w:t>Характеристика состояния системы электроснабжения Первомайского сель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507C1E" w:rsidRPr="00994268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AED">
        <w:rPr>
          <w:rFonts w:ascii="Times New Roman" w:hAnsi="Times New Roman" w:cs="Times New Roman"/>
          <w:sz w:val="24"/>
          <w:szCs w:val="24"/>
        </w:rPr>
        <w:t>Электроснабжение Первомайского СМО осуществляется от подстанции 110/35 кВ в п. Первомайский.</w:t>
      </w:r>
      <w:proofErr w:type="gramEnd"/>
      <w:r w:rsidRPr="009C0AED">
        <w:rPr>
          <w:rFonts w:ascii="Times New Roman" w:hAnsi="Times New Roman" w:cs="Times New Roman"/>
          <w:sz w:val="24"/>
          <w:szCs w:val="24"/>
        </w:rPr>
        <w:t xml:space="preserve"> Годовое потребление электроэнергии в муниципальном образовании составляет 222,6 тыс. кВт∙</w:t>
      </w:r>
      <w:proofErr w:type="gramStart"/>
      <w:r w:rsidRPr="009C0AE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C0AED">
        <w:rPr>
          <w:rFonts w:ascii="Times New Roman" w:hAnsi="Times New Roman" w:cs="Times New Roman"/>
          <w:sz w:val="24"/>
          <w:szCs w:val="24"/>
        </w:rPr>
        <w:t xml:space="preserve">. Потери электроэнергии в сетях составляют около 35%. Техническое состояние оборудований и сетей электрического хозяйства в муниципальном образовании удовлетворительное. 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 xml:space="preserve">Воздушные линии электропередач, в соответствии с ПУЭ (Правила устройства электроустановок) имеют охранные зоны, ограничивающие минимальные допустимые расстояния по приближению к ним застройки. Охранные зоны составляют коридоры </w:t>
      </w:r>
      <w:r w:rsidRPr="009C0AED">
        <w:rPr>
          <w:rFonts w:ascii="Times New Roman" w:hAnsi="Times New Roman" w:cs="Times New Roman"/>
          <w:sz w:val="24"/>
          <w:szCs w:val="24"/>
        </w:rPr>
        <w:lastRenderedPageBreak/>
        <w:t xml:space="preserve">вдоль линий шириной, зависящей от напряжения линий. Согласно ПУЭ расстояние по горизонтали от крайних проводов </w:t>
      </w:r>
      <w:proofErr w:type="gramStart"/>
      <w:r w:rsidRPr="009C0AE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C0AE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C0AED">
        <w:rPr>
          <w:rFonts w:ascii="Times New Roman" w:hAnsi="Times New Roman" w:cs="Times New Roman"/>
          <w:sz w:val="24"/>
          <w:szCs w:val="24"/>
        </w:rPr>
        <w:t>неотклонённом</w:t>
      </w:r>
      <w:proofErr w:type="spellEnd"/>
      <w:r w:rsidRPr="009C0AED">
        <w:rPr>
          <w:rFonts w:ascii="Times New Roman" w:hAnsi="Times New Roman" w:cs="Times New Roman"/>
          <w:sz w:val="24"/>
          <w:szCs w:val="24"/>
        </w:rPr>
        <w:t xml:space="preserve"> их положении до ближайших выступающих частей отдельно стоящих зданий и сооружений должна быть не менее: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 xml:space="preserve">– для ВЛ-110 кВ – </w:t>
      </w:r>
      <w:smartTag w:uri="urn:schemas-microsoft-com:office:smarttags" w:element="metricconverter">
        <w:smartTagPr>
          <w:attr w:name="ProductID" w:val="20 метров"/>
        </w:smartTagPr>
        <w:r w:rsidRPr="009C0AED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9C0AED">
        <w:rPr>
          <w:rFonts w:ascii="Times New Roman" w:hAnsi="Times New Roman" w:cs="Times New Roman"/>
          <w:sz w:val="24"/>
          <w:szCs w:val="24"/>
        </w:rPr>
        <w:t>;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 xml:space="preserve">– для ВЛ-35 кВ – </w:t>
      </w:r>
      <w:smartTag w:uri="urn:schemas-microsoft-com:office:smarttags" w:element="metricconverter">
        <w:smartTagPr>
          <w:attr w:name="ProductID" w:val="15 метров"/>
        </w:smartTagPr>
        <w:r w:rsidRPr="009C0AED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9C0AED">
        <w:rPr>
          <w:rFonts w:ascii="Times New Roman" w:hAnsi="Times New Roman" w:cs="Times New Roman"/>
          <w:sz w:val="24"/>
          <w:szCs w:val="24"/>
        </w:rPr>
        <w:t>;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>– для ВЛ-10 кВ – 10 метров.</w:t>
      </w:r>
    </w:p>
    <w:p w:rsidR="00507C1E" w:rsidRPr="009C0AED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AED">
        <w:rPr>
          <w:rFonts w:ascii="Times New Roman" w:hAnsi="Times New Roman" w:cs="Times New Roman"/>
          <w:sz w:val="24"/>
          <w:szCs w:val="24"/>
        </w:rPr>
        <w:t xml:space="preserve">В планах на перспективу потребуется своевременный ремонт и модернизация электроэнергетического оборудования в муниципальном образовании. Главным направлением должно стать снижение уровня потерь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0AED">
        <w:rPr>
          <w:rFonts w:ascii="Times New Roman" w:hAnsi="Times New Roman" w:cs="Times New Roman"/>
          <w:sz w:val="24"/>
          <w:szCs w:val="24"/>
        </w:rPr>
        <w:t xml:space="preserve"> энергосетях.</w:t>
      </w: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D56BBF">
        <w:rPr>
          <w:rFonts w:ascii="Times New Roman" w:hAnsi="Times New Roman" w:cs="Times New Roman"/>
          <w:b/>
          <w:sz w:val="28"/>
          <w:szCs w:val="28"/>
        </w:rPr>
        <w:t xml:space="preserve">Характеристика состояния системы </w:t>
      </w:r>
      <w:r>
        <w:rPr>
          <w:rFonts w:ascii="Times New Roman" w:hAnsi="Times New Roman" w:cs="Times New Roman"/>
          <w:b/>
          <w:sz w:val="28"/>
          <w:szCs w:val="28"/>
        </w:rPr>
        <w:t>газоснабжения и теплоснабжения</w:t>
      </w:r>
      <w:r w:rsidRPr="00D56BBF">
        <w:rPr>
          <w:rFonts w:ascii="Times New Roman" w:hAnsi="Times New Roman" w:cs="Times New Roman"/>
          <w:b/>
          <w:sz w:val="28"/>
          <w:szCs w:val="28"/>
        </w:rPr>
        <w:t xml:space="preserve"> Первомайского сель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507C1E" w:rsidRDefault="00507C1E" w:rsidP="00507C1E">
      <w:pPr>
        <w:spacing w:line="360" w:lineRule="auto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 xml:space="preserve">В Первомайском СМО протяженность уличной газопроводной сети составляет 58 км. Сетевым газом обеспечено 65% жилищного фонда, </w:t>
      </w:r>
      <w:proofErr w:type="spellStart"/>
      <w:r w:rsidRPr="00DB7C00">
        <w:rPr>
          <w:rFonts w:ascii="Times New Roman" w:hAnsi="Times New Roman" w:cs="Times New Roman"/>
          <w:sz w:val="24"/>
          <w:szCs w:val="24"/>
        </w:rPr>
        <w:t>негазифицированными</w:t>
      </w:r>
      <w:proofErr w:type="spellEnd"/>
      <w:r w:rsidRPr="00DB7C00">
        <w:rPr>
          <w:rFonts w:ascii="Times New Roman" w:hAnsi="Times New Roman" w:cs="Times New Roman"/>
          <w:sz w:val="24"/>
          <w:szCs w:val="24"/>
        </w:rPr>
        <w:t xml:space="preserve"> остаются 2 </w:t>
      </w:r>
      <w:proofErr w:type="gramStart"/>
      <w:r w:rsidRPr="00DB7C00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DB7C00">
        <w:rPr>
          <w:rFonts w:ascii="Times New Roman" w:hAnsi="Times New Roman" w:cs="Times New Roman"/>
          <w:sz w:val="24"/>
          <w:szCs w:val="24"/>
        </w:rPr>
        <w:t xml:space="preserve"> пункта – п. </w:t>
      </w:r>
      <w:proofErr w:type="spellStart"/>
      <w:r w:rsidRPr="00DB7C00">
        <w:rPr>
          <w:rFonts w:ascii="Times New Roman" w:hAnsi="Times New Roman" w:cs="Times New Roman"/>
          <w:sz w:val="24"/>
          <w:szCs w:val="24"/>
        </w:rPr>
        <w:t>Модта</w:t>
      </w:r>
      <w:proofErr w:type="spellEnd"/>
      <w:r w:rsidRPr="00DB7C00">
        <w:rPr>
          <w:rFonts w:ascii="Times New Roman" w:hAnsi="Times New Roman" w:cs="Times New Roman"/>
          <w:sz w:val="24"/>
          <w:szCs w:val="24"/>
        </w:rPr>
        <w:t xml:space="preserve"> и п. </w:t>
      </w:r>
      <w:proofErr w:type="spellStart"/>
      <w:r w:rsidRPr="00DB7C00">
        <w:rPr>
          <w:rFonts w:ascii="Times New Roman" w:hAnsi="Times New Roman" w:cs="Times New Roman"/>
          <w:sz w:val="24"/>
          <w:szCs w:val="24"/>
        </w:rPr>
        <w:t>Амтя</w:t>
      </w:r>
      <w:proofErr w:type="spellEnd"/>
      <w:r w:rsidRPr="00DB7C00">
        <w:rPr>
          <w:rFonts w:ascii="Times New Roman" w:hAnsi="Times New Roman" w:cs="Times New Roman"/>
          <w:sz w:val="24"/>
          <w:szCs w:val="24"/>
        </w:rPr>
        <w:t xml:space="preserve"> Уста. Газораспределительная сеть в хорошем состоянии. Объем годового потребления природного газа составляет 787,2 тыс. куб. м. Основными потребителями выступают население и жилищно-коммунальное хозяйство, доля предприятий невелика.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Централизованное теплоснабжение в муниципальном образовании отсутствует. Имеется 5 источников теплоснабжения с протяженностью сетей 100 м, все мощностью до 3 Гкал/ч. Они обслуживают только социально значимые объекты, население пользуется автономными источниками тепла.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Таким образом, главными направлениями, по которым в проектные сроки должна развиваться коммунальная и инженерная инфраструктура, являются: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- обеспечение населения качественной водой в полном объеме;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- повсеместное внедрение энергосберегающих технологий и снижение потерь в энергосетях;</w:t>
      </w:r>
    </w:p>
    <w:p w:rsidR="00507C1E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00">
        <w:rPr>
          <w:rFonts w:ascii="Times New Roman" w:hAnsi="Times New Roman" w:cs="Times New Roman"/>
          <w:sz w:val="24"/>
          <w:szCs w:val="24"/>
        </w:rPr>
        <w:t>- полная 100% газификация муниципального образования.</w:t>
      </w:r>
    </w:p>
    <w:p w:rsidR="00507C1E" w:rsidRPr="00DB7C00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D56BBF">
        <w:rPr>
          <w:rFonts w:ascii="Times New Roman" w:hAnsi="Times New Roman" w:cs="Times New Roman"/>
          <w:b/>
          <w:sz w:val="28"/>
          <w:szCs w:val="28"/>
        </w:rPr>
        <w:t>Характеристика состояния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сбора, вывоза ТБО на территории </w:t>
      </w:r>
      <w:r w:rsidRPr="00D56BBF">
        <w:rPr>
          <w:rFonts w:ascii="Times New Roman" w:hAnsi="Times New Roman" w:cs="Times New Roman"/>
          <w:b/>
          <w:sz w:val="28"/>
          <w:szCs w:val="28"/>
        </w:rPr>
        <w:t xml:space="preserve"> Первомайского сель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C1E" w:rsidRPr="003E3038" w:rsidRDefault="00507C1E" w:rsidP="00507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038">
        <w:rPr>
          <w:rFonts w:ascii="Times New Roman" w:hAnsi="Times New Roman" w:cs="Times New Roman"/>
          <w:sz w:val="24"/>
          <w:szCs w:val="24"/>
        </w:rPr>
        <w:t>На территории Первомайского СМО расположен 1 полигон ТБО, площадью 2 га и мощностью 12 тыс. куб. м отходов (табл. 4.1).</w:t>
      </w:r>
    </w:p>
    <w:p w:rsidR="00507C1E" w:rsidRPr="003E3038" w:rsidRDefault="00507C1E" w:rsidP="00507C1E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3038">
        <w:rPr>
          <w:rFonts w:ascii="Times New Roman" w:hAnsi="Times New Roman" w:cs="Times New Roman"/>
          <w:i/>
          <w:sz w:val="24"/>
          <w:szCs w:val="24"/>
        </w:rPr>
        <w:t>Таблица 4.1</w:t>
      </w:r>
    </w:p>
    <w:p w:rsidR="00507C1E" w:rsidRPr="003E3038" w:rsidRDefault="00507C1E" w:rsidP="00507C1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038">
        <w:rPr>
          <w:rFonts w:ascii="Times New Roman" w:hAnsi="Times New Roman" w:cs="Times New Roman"/>
          <w:i/>
          <w:sz w:val="24"/>
          <w:szCs w:val="24"/>
        </w:rPr>
        <w:t>Характеристики полигона ТБО на территории Первомайского СМО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718"/>
        <w:gridCol w:w="2741"/>
      </w:tblGrid>
      <w:tr w:rsidR="00507C1E" w:rsidRPr="003E3038" w:rsidTr="00C02350">
        <w:trPr>
          <w:trHeight w:hRule="exact" w:val="676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07C1E" w:rsidRPr="003E3038" w:rsidTr="00C02350">
        <w:trPr>
          <w:trHeight w:val="405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Место расположения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С-З п. Первомайский 1,2 км</w:t>
            </w:r>
          </w:p>
        </w:tc>
      </w:tr>
      <w:tr w:rsidR="00507C1E" w:rsidRPr="003E3038" w:rsidTr="00C02350">
        <w:trPr>
          <w:trHeight w:val="410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tabs>
                <w:tab w:val="left" w:pos="3495"/>
              </w:tabs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Площадь полигона или свалки, </w:t>
            </w:r>
            <w:proofErr w:type="gramStart"/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га</w:t>
            </w:r>
            <w:proofErr w:type="gramEnd"/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ab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</w:t>
            </w:r>
          </w:p>
        </w:tc>
      </w:tr>
      <w:tr w:rsidR="00507C1E" w:rsidRPr="003E3038" w:rsidTr="00C02350">
        <w:trPr>
          <w:trHeight w:val="402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2007</w:t>
            </w:r>
          </w:p>
        </w:tc>
      </w:tr>
      <w:tr w:rsidR="00507C1E" w:rsidRPr="003E3038" w:rsidTr="00C02350">
        <w:trPr>
          <w:trHeight w:val="409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Мощность полигона или свалки, тыс. м3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12</w:t>
            </w:r>
          </w:p>
        </w:tc>
      </w:tr>
      <w:tr w:rsidR="00507C1E" w:rsidRPr="003E3038" w:rsidTr="00C02350">
        <w:trPr>
          <w:trHeight w:val="414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Объем накопленных отходов, тыс. м3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1,5</w:t>
            </w:r>
          </w:p>
        </w:tc>
      </w:tr>
      <w:tr w:rsidR="00507C1E" w:rsidRPr="003E3038" w:rsidTr="00C02350">
        <w:trPr>
          <w:trHeight w:val="406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Планируемый срок эксплуатации, лет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15</w:t>
            </w:r>
          </w:p>
        </w:tc>
      </w:tr>
      <w:tr w:rsidR="00507C1E" w:rsidRPr="003E3038" w:rsidTr="00C02350">
        <w:trPr>
          <w:trHeight w:val="412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Весовой контроль ТБО, </w:t>
            </w:r>
            <w:proofErr w:type="gramStart"/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поступающих</w:t>
            </w:r>
            <w:proofErr w:type="gramEnd"/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 захоронение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05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Стационарный радиометрический контроль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11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Дезинфекция мусоровозов и контейнеров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16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Система мониторинга состояния окружающей среды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08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Локальная очистка сточных вод, фильтрата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-</w:t>
            </w:r>
          </w:p>
        </w:tc>
      </w:tr>
      <w:tr w:rsidR="00507C1E" w:rsidRPr="003E3038" w:rsidTr="00C02350">
        <w:trPr>
          <w:trHeight w:val="491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C1E" w:rsidRPr="003E3038" w:rsidRDefault="00507C1E" w:rsidP="00C02350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E303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Наличие разрешительной документации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C1E" w:rsidRPr="003E3038" w:rsidRDefault="00507C1E" w:rsidP="00C023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07C1E" w:rsidRDefault="00507C1E" w:rsidP="0050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C1E" w:rsidRDefault="00507C1E" w:rsidP="0050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038">
        <w:rPr>
          <w:rFonts w:ascii="Times New Roman" w:hAnsi="Times New Roman" w:cs="Times New Roman"/>
          <w:sz w:val="24"/>
          <w:szCs w:val="24"/>
        </w:rPr>
        <w:t>Полигон на данный момент не обустроен: нет подъездов, указателя и т.д. Требуются финансовые средства для проведения этих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C1E" w:rsidRDefault="00507C1E" w:rsidP="00507C1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B783E">
        <w:rPr>
          <w:rFonts w:ascii="Times New Roman" w:hAnsi="Times New Roman" w:cs="Times New Roman"/>
          <w:b/>
          <w:sz w:val="28"/>
          <w:szCs w:val="28"/>
        </w:rPr>
        <w:t>Основные цели и задачи реализации Программы</w:t>
      </w:r>
    </w:p>
    <w:p w:rsidR="00507C1E" w:rsidRDefault="00507C1E" w:rsidP="0050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создание условий для привидения объектов и  сетей коммунальной инфраструктуры в соответствие со стандартами качества, обеспечивающими комфортные условия для проживания граждан и улучшения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экологической обстановки на территории Первомайского сельского муниципального образования.</w:t>
      </w:r>
    </w:p>
    <w:p w:rsidR="00507C1E" w:rsidRPr="000B783E" w:rsidRDefault="00507C1E" w:rsidP="00507C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комплексного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систем коммунальной инфраструктуры муниципального образования Первомайского сельского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FA110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A1108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507C1E" w:rsidRDefault="00507C1E" w:rsidP="00507C1E">
      <w:pPr>
        <w:spacing w:line="360" w:lineRule="auto"/>
        <w:ind w:firstLine="12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410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Программы</w:t>
      </w:r>
      <w:proofErr w:type="gramStart"/>
      <w:r w:rsidRPr="00FE5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507C1E" w:rsidRPr="00370809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1.Разработка проектов оптимизации коммунальной инфраструктуры муниципального образования.</w:t>
      </w:r>
    </w:p>
    <w:p w:rsidR="00507C1E" w:rsidRPr="00370809" w:rsidRDefault="00507C1E" w:rsidP="00507C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 Модернизация технической  инфраструктуры коммунального комплекса муниципального образования на основе привлечения средств бюджета и внебюджетных источников.</w:t>
      </w:r>
    </w:p>
    <w:p w:rsidR="00507C1E" w:rsidRDefault="00507C1E" w:rsidP="00507C1E">
      <w:pPr>
        <w:spacing w:line="360" w:lineRule="auto"/>
        <w:ind w:firstLine="127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C1E" w:rsidRDefault="00507C1E" w:rsidP="00507C1E">
      <w:pPr>
        <w:spacing w:line="360" w:lineRule="auto"/>
        <w:ind w:firstLine="12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4.Система программных мероприятий</w:t>
      </w:r>
    </w:p>
    <w:p w:rsidR="00507C1E" w:rsidRPr="008507D0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07D0">
        <w:rPr>
          <w:rFonts w:ascii="Times New Roman" w:eastAsia="Times New Roman" w:hAnsi="Times New Roman"/>
          <w:b/>
          <w:bCs/>
          <w:sz w:val="28"/>
          <w:szCs w:val="28"/>
        </w:rPr>
        <w:t>Мероприятия по развитию водоснабжения и водоотведения</w:t>
      </w:r>
    </w:p>
    <w:p w:rsidR="00507C1E" w:rsidRPr="00F077A6" w:rsidRDefault="00507C1E" w:rsidP="00877F8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 xml:space="preserve">Для гарантированного качественного снабжения питьевой водой населения </w:t>
      </w:r>
      <w:r w:rsidRPr="00F077A6">
        <w:rPr>
          <w:rFonts w:ascii="Times New Roman" w:eastAsia="Times New Roman" w:hAnsi="Times New Roman"/>
          <w:sz w:val="24"/>
          <w:szCs w:val="24"/>
        </w:rPr>
        <w:t xml:space="preserve">Первомайского муниципального образования </w:t>
      </w:r>
      <w:r w:rsidRPr="00F077A6">
        <w:rPr>
          <w:rFonts w:ascii="Times New Roman" w:eastAsia="Times New Roman" w:hAnsi="Times New Roman"/>
          <w:bCs/>
          <w:sz w:val="24"/>
          <w:szCs w:val="24"/>
        </w:rPr>
        <w:t>необходимо осуществить следующие мероприятия</w:t>
      </w:r>
      <w:r w:rsidR="00877F8F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 xml:space="preserve">- строительство поселковой водопроводной сети в п. </w:t>
      </w:r>
      <w:proofErr w:type="gramStart"/>
      <w:r w:rsidRPr="00F077A6">
        <w:rPr>
          <w:rFonts w:ascii="Times New Roman" w:eastAsia="Times New Roman" w:hAnsi="Times New Roman"/>
          <w:bCs/>
          <w:sz w:val="24"/>
          <w:szCs w:val="24"/>
        </w:rPr>
        <w:t>Первомайский</w:t>
      </w:r>
      <w:proofErr w:type="gramEnd"/>
      <w:r w:rsidRPr="00F077A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>- тампонаж неиспользуемых артезианских скважин и колодцев;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>- обустройство зон санитарной охраны водозаборов и водопроводных сооружений на всех объектах, где их нет в настоящее время;</w:t>
      </w:r>
    </w:p>
    <w:p w:rsidR="00507C1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77A6">
        <w:rPr>
          <w:rFonts w:ascii="Times New Roman" w:eastAsia="Times New Roman" w:hAnsi="Times New Roman"/>
          <w:bCs/>
          <w:sz w:val="24"/>
          <w:szCs w:val="24"/>
        </w:rPr>
        <w:t>- создание в рамках межпоселкового водопровода централизованной системы водоснабжения.</w:t>
      </w:r>
    </w:p>
    <w:p w:rsidR="00507C1E" w:rsidRPr="00F077A6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07C1E" w:rsidRPr="00962ED5" w:rsidRDefault="00507C1E" w:rsidP="00507C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2ED5">
        <w:rPr>
          <w:rFonts w:ascii="Times New Roman" w:eastAsia="Times New Roman" w:hAnsi="Times New Roman"/>
          <w:b/>
          <w:bCs/>
          <w:sz w:val="28"/>
          <w:szCs w:val="28"/>
        </w:rPr>
        <w:t xml:space="preserve">Мероприятия по развитию </w:t>
      </w:r>
      <w:proofErr w:type="spellStart"/>
      <w:r w:rsidRPr="00962ED5">
        <w:rPr>
          <w:rFonts w:ascii="Times New Roman" w:eastAsia="Times New Roman" w:hAnsi="Times New Roman"/>
          <w:b/>
          <w:bCs/>
          <w:sz w:val="28"/>
          <w:szCs w:val="28"/>
        </w:rPr>
        <w:t>газо</w:t>
      </w:r>
      <w:proofErr w:type="spellEnd"/>
      <w:r w:rsidRPr="00962ED5">
        <w:rPr>
          <w:rFonts w:ascii="Times New Roman" w:eastAsia="Times New Roman" w:hAnsi="Times New Roman"/>
          <w:b/>
          <w:bCs/>
          <w:sz w:val="28"/>
          <w:szCs w:val="28"/>
        </w:rPr>
        <w:t>- и теплоснабжения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В Первомайском СМО протяженность уличной газопроводной сети составляет 58 км. Сетевым газом обеспечено 65% жилищного фонда,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негазифицированными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остаются 2 </w:t>
      </w:r>
      <w:proofErr w:type="gramStart"/>
      <w:r w:rsidRPr="001B3B15">
        <w:rPr>
          <w:rFonts w:ascii="Times New Roman" w:eastAsia="Times New Roman" w:hAnsi="Times New Roman"/>
          <w:sz w:val="24"/>
          <w:szCs w:val="24"/>
        </w:rPr>
        <w:t>населенных</w:t>
      </w:r>
      <w:proofErr w:type="gramEnd"/>
      <w:r w:rsidRPr="001B3B15">
        <w:rPr>
          <w:rFonts w:ascii="Times New Roman" w:eastAsia="Times New Roman" w:hAnsi="Times New Roman"/>
          <w:sz w:val="24"/>
          <w:szCs w:val="24"/>
        </w:rPr>
        <w:t xml:space="preserve"> пункта – п.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Модта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и п.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Амтя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Уста. Газораспределительная сеть в хорошем состоянии. Объем годового потребления природного газа составляет 787,2 тыс. куб. м. </w:t>
      </w:r>
      <w:r w:rsidRPr="001B3B15">
        <w:rPr>
          <w:rFonts w:ascii="Times New Roman" w:eastAsia="Times New Roman" w:hAnsi="Times New Roman"/>
          <w:sz w:val="24"/>
          <w:szCs w:val="24"/>
        </w:rPr>
        <w:lastRenderedPageBreak/>
        <w:t>Основными потребителями выступают население и жилищно-коммунальное хозяйство, доля предприятий невелика.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Централизованное теплоснабжение в муниципальном образовании отсутствует. Имеется 5 источников теплоснабжения с протяженностью сетей 100 м, все мощностью до 3 Гкал/ч. Они обслуживают только социально значимые объекты, население пользуется автономными источниками тепла.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Для полноценного функционирования газоснабжения и теплоснабжения планируется ряд мероприятий: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газоснабжение п.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Амтя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Уста и п.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Модта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>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полная 100-% газификация жилищного фонда муниципального образования;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строительство новых котельных для обслуживания социальной инфраструктуры;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осуществление электрохимической защиты всех существующих и вновь вводимых стальных газопроводов от коррозии;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своевременная диагностика и совершенствование системы автоматизации и безопасности газоиспользующих агрегатов;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внедрение в системе газоснабжения автоматизированных систем управления топливно-энергетическими ресурсами (АСУ ТЭР);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строительство новых источников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теплоэнергии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с применением высокоэффективных технологий и оборудования;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дальнейшее внедрение у потребителей приборов учета и систем регулирования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теплоэнергии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>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>- использование котельных малой мощности на газовом топливе, внедрение мини-ТЭЦ и газотурбинных станций для теплоснабжения мелких потребителей;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применение для малых и средних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теплоустановок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энергии нетрадиционных источников;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теплостанций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, работающих на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биотопливе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(древесной щепе, опилках), а также на местных видах топлива;</w:t>
      </w:r>
    </w:p>
    <w:p w:rsidR="00507C1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B15">
        <w:rPr>
          <w:rFonts w:ascii="Times New Roman" w:eastAsia="Times New Roman" w:hAnsi="Times New Roman"/>
          <w:sz w:val="24"/>
          <w:szCs w:val="24"/>
        </w:rPr>
        <w:t xml:space="preserve">- модернизация существующих источников </w:t>
      </w:r>
      <w:proofErr w:type="spellStart"/>
      <w:r w:rsidRPr="001B3B15">
        <w:rPr>
          <w:rFonts w:ascii="Times New Roman" w:eastAsia="Times New Roman" w:hAnsi="Times New Roman"/>
          <w:sz w:val="24"/>
          <w:szCs w:val="24"/>
        </w:rPr>
        <w:t>теплоэнергии</w:t>
      </w:r>
      <w:proofErr w:type="spellEnd"/>
      <w:r w:rsidRPr="001B3B15">
        <w:rPr>
          <w:rFonts w:ascii="Times New Roman" w:eastAsia="Times New Roman" w:hAnsi="Times New Roman"/>
          <w:sz w:val="24"/>
          <w:szCs w:val="24"/>
        </w:rPr>
        <w:t xml:space="preserve"> с замещением значительного количества действующих энергоустановок </w:t>
      </w:r>
      <w:proofErr w:type="gramStart"/>
      <w:r w:rsidRPr="001B3B15">
        <w:rPr>
          <w:rFonts w:ascii="Times New Roman" w:eastAsia="Times New Roman" w:hAnsi="Times New Roman"/>
          <w:sz w:val="24"/>
          <w:szCs w:val="24"/>
        </w:rPr>
        <w:t>новыми</w:t>
      </w:r>
      <w:proofErr w:type="gramEnd"/>
      <w:r w:rsidRPr="001B3B15">
        <w:rPr>
          <w:rFonts w:ascii="Times New Roman" w:eastAsia="Times New Roman" w:hAnsi="Times New Roman"/>
          <w:sz w:val="24"/>
          <w:szCs w:val="24"/>
        </w:rPr>
        <w:t>.</w:t>
      </w:r>
    </w:p>
    <w:p w:rsidR="00507C1E" w:rsidRPr="001B3B15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проведения данных работ требуются вложения в сумме 18000 тыс. рублей</w:t>
      </w:r>
      <w:bookmarkStart w:id="0" w:name="_GoBack"/>
      <w:bookmarkEnd w:id="0"/>
    </w:p>
    <w:p w:rsidR="00507C1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07C1E" w:rsidRPr="00122C2A" w:rsidRDefault="00507C1E" w:rsidP="00507C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/>
          <w:bCs/>
          <w:sz w:val="24"/>
          <w:szCs w:val="24"/>
        </w:rPr>
        <w:t>Мероприятия по развитию электроснабжения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22C2A">
        <w:rPr>
          <w:rFonts w:ascii="Times New Roman" w:eastAsia="Times New Roman" w:hAnsi="Times New Roman"/>
          <w:sz w:val="24"/>
          <w:szCs w:val="24"/>
        </w:rPr>
        <w:t>Электроснабжение Первомайского СМО осуществляется от подстанции 110/35 кВ в п. Первомайский.</w:t>
      </w:r>
      <w:proofErr w:type="gramEnd"/>
      <w:r w:rsidRPr="00122C2A">
        <w:rPr>
          <w:rFonts w:ascii="Times New Roman" w:eastAsia="Times New Roman" w:hAnsi="Times New Roman"/>
          <w:sz w:val="24"/>
          <w:szCs w:val="24"/>
        </w:rPr>
        <w:t xml:space="preserve"> Годовое потребление электроэнергии в муниципальном образовании составляет 222,6 тыс. кВт∙</w:t>
      </w:r>
      <w:proofErr w:type="gramStart"/>
      <w:r w:rsidRPr="00122C2A">
        <w:rPr>
          <w:rFonts w:ascii="Times New Roman" w:eastAsia="Times New Roman" w:hAnsi="Times New Roman"/>
          <w:sz w:val="24"/>
          <w:szCs w:val="24"/>
        </w:rPr>
        <w:t>ч</w:t>
      </w:r>
      <w:proofErr w:type="gramEnd"/>
      <w:r w:rsidRPr="00122C2A">
        <w:rPr>
          <w:rFonts w:ascii="Times New Roman" w:eastAsia="Times New Roman" w:hAnsi="Times New Roman"/>
          <w:sz w:val="24"/>
          <w:szCs w:val="24"/>
        </w:rPr>
        <w:t xml:space="preserve">. Потери электроэнергии в сетях составляют около 35%. </w:t>
      </w:r>
      <w:r w:rsidRPr="00122C2A">
        <w:rPr>
          <w:rFonts w:ascii="Times New Roman" w:eastAsia="Times New Roman" w:hAnsi="Times New Roman"/>
          <w:sz w:val="24"/>
          <w:szCs w:val="24"/>
        </w:rPr>
        <w:lastRenderedPageBreak/>
        <w:t xml:space="preserve">Техническое состояние оборудований и сетей электрического хозяйства в муниципальном образовании удовлетворительное. 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>Для обеспечения устойчивого электроснабжения необходимо проведение следующих мероприятий: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 xml:space="preserve">- строительство новых, реконструкция существующих линий электропередач с использованием </w:t>
      </w:r>
      <w:proofErr w:type="spellStart"/>
      <w:r w:rsidRPr="00122C2A">
        <w:rPr>
          <w:rFonts w:ascii="Times New Roman" w:eastAsia="Times New Roman" w:hAnsi="Times New Roman"/>
          <w:bCs/>
          <w:sz w:val="24"/>
          <w:szCs w:val="24"/>
        </w:rPr>
        <w:t>самоизолирующего</w:t>
      </w:r>
      <w:proofErr w:type="spellEnd"/>
      <w:r w:rsidRPr="00122C2A">
        <w:rPr>
          <w:rFonts w:ascii="Times New Roman" w:eastAsia="Times New Roman" w:hAnsi="Times New Roman"/>
          <w:bCs/>
          <w:sz w:val="24"/>
          <w:szCs w:val="24"/>
        </w:rPr>
        <w:t xml:space="preserve"> провода; 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 xml:space="preserve">- замена ламп освещения </w:t>
      </w:r>
      <w:proofErr w:type="gramStart"/>
      <w:r w:rsidRPr="00122C2A"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gramEnd"/>
      <w:r w:rsidRPr="00122C2A">
        <w:rPr>
          <w:rFonts w:ascii="Times New Roman" w:eastAsia="Times New Roman" w:hAnsi="Times New Roman"/>
          <w:bCs/>
          <w:sz w:val="24"/>
          <w:szCs w:val="24"/>
        </w:rPr>
        <w:t xml:space="preserve"> энергосберегающие;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>- внедрение энергосберегающих технологий и оборудования;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>- снижение уровня потерь в энергосетях;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2C2A">
        <w:rPr>
          <w:rFonts w:ascii="Times New Roman" w:eastAsia="Times New Roman" w:hAnsi="Times New Roman"/>
          <w:bCs/>
          <w:sz w:val="24"/>
          <w:szCs w:val="24"/>
        </w:rPr>
        <w:t>- оптимизация распределения мощностей и трансформаторных подстанций.</w:t>
      </w:r>
    </w:p>
    <w:p w:rsidR="00507C1E" w:rsidRPr="00122C2A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07C1E" w:rsidRDefault="00507C1E" w:rsidP="00507C1E">
      <w:pPr>
        <w:spacing w:line="360" w:lineRule="auto"/>
        <w:ind w:firstLine="127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 по сбору и вывозу твердых бытовых отходов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Планировочные мероприятия по оптимизации экологической ситуации носят комплексный характер, связаны с установлением экологически обоснованного функционального зонирования территории, реконструкцией и развитием инженерной инфраструктуры, оптимизацией транспортной инфраструктуры, проведением мероприятий по инженерной подготовке.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Необходимо осуществить следующие мероприятия: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повсеместная ликвидация или рекультивация незаконных свалок бытовых и промышленных отходов;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 xml:space="preserve">- обустройство </w:t>
      </w:r>
      <w:proofErr w:type="spellStart"/>
      <w:r w:rsidRPr="00D0727E">
        <w:rPr>
          <w:rFonts w:ascii="Times New Roman" w:eastAsia="Times New Roman" w:hAnsi="Times New Roman"/>
          <w:bCs/>
          <w:sz w:val="24"/>
          <w:szCs w:val="24"/>
        </w:rPr>
        <w:t>мусоросборных</w:t>
      </w:r>
      <w:proofErr w:type="spellEnd"/>
      <w:r w:rsidRPr="00D0727E">
        <w:rPr>
          <w:rFonts w:ascii="Times New Roman" w:eastAsia="Times New Roman" w:hAnsi="Times New Roman"/>
          <w:bCs/>
          <w:sz w:val="24"/>
          <w:szCs w:val="24"/>
        </w:rPr>
        <w:t xml:space="preserve"> контейнерных площадок во всех населенных пунктах поселения;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развитие системы планово-регулярной санитарной очистки в населенных пунктах;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осуществление мониторинга качества воды в поверхностных водоемах;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организация и осуществление экологического контроля объектов производственного и социального назначения;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устройство селективного сбора ТБО на отдельных площадках;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 xml:space="preserve">- вывоз непрессованных материалов в раздельных емкостях;  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раздельный сбор каждого вида отходов (увеличение пробега и соответственно количества рейсов и количества спецмашин по вывозу ТБО).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>- устройство селективного сбора в местах образования не исключает процесс сортировки ресурсов на мусоросортировочном комплексе, так как невозможно предотвратить попадание в контейнеры иных фракций (в том числе пищевых отходов).</w:t>
      </w:r>
    </w:p>
    <w:p w:rsidR="00507C1E" w:rsidRPr="00D0727E" w:rsidRDefault="00507C1E" w:rsidP="00507C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727E">
        <w:rPr>
          <w:rFonts w:ascii="Times New Roman" w:eastAsia="Times New Roman" w:hAnsi="Times New Roman"/>
          <w:bCs/>
          <w:sz w:val="24"/>
          <w:szCs w:val="24"/>
        </w:rPr>
        <w:t xml:space="preserve">Организация сбора вторичных материальных ресурсов позволит добиться значительного сокращения объемов ТБО, подлежащих захоронению (обезвреживанию), </w:t>
      </w:r>
      <w:r w:rsidRPr="00D0727E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снизить затраты на вывоз (транспортировку) ТБО, в целом оздоровит экологическую обстановку. Дальнейшая переработка, собираемых таким образом вторичных материальных ресурсов, является экологически приемлемым, </w:t>
      </w:r>
      <w:proofErr w:type="spellStart"/>
      <w:r w:rsidRPr="00D0727E">
        <w:rPr>
          <w:rFonts w:ascii="Times New Roman" w:eastAsia="Times New Roman" w:hAnsi="Times New Roman"/>
          <w:bCs/>
          <w:sz w:val="24"/>
          <w:szCs w:val="24"/>
        </w:rPr>
        <w:t>энерго</w:t>
      </w:r>
      <w:proofErr w:type="spellEnd"/>
      <w:r w:rsidRPr="00D0727E">
        <w:rPr>
          <w:rFonts w:ascii="Times New Roman" w:eastAsia="Times New Roman" w:hAnsi="Times New Roman"/>
          <w:bCs/>
          <w:sz w:val="24"/>
          <w:szCs w:val="24"/>
        </w:rPr>
        <w:t>- и ресурсосберегающим производством, ведет к экономии ценнейших, а подчас и стратегически важных материалов. Внедрение раздельного сбора отходов позволяет не только снизить ущерб, причиняемый окружающей среде отходами, финансово поддержать наименее обеспеченных граждан, но и получить ценное вторичное сырье для промышленности, естественные источники которого трудно возобновляемы, а порой совсем не возобновляемы. У населения накапливается значительное количество вторичных материальных ресурсов, поэтому создание экономических и правовых условий для организации сбора вторсырья от населения представляет для органов местного самоуправления задачу большой важности.</w:t>
      </w:r>
    </w:p>
    <w:p w:rsidR="00507C1E" w:rsidRPr="00D0727E" w:rsidRDefault="00507C1E" w:rsidP="00507C1E">
      <w:pPr>
        <w:spacing w:after="0" w:line="360" w:lineRule="auto"/>
        <w:ind w:firstLine="1276"/>
        <w:jc w:val="center"/>
        <w:rPr>
          <w:rFonts w:ascii="Impact" w:hAnsi="Impact"/>
          <w:color w:val="000000"/>
          <w:sz w:val="24"/>
          <w:szCs w:val="24"/>
        </w:rPr>
      </w:pPr>
    </w:p>
    <w:p w:rsidR="00507C1E" w:rsidRDefault="00507C1E" w:rsidP="0050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644">
        <w:rPr>
          <w:rFonts w:ascii="Times New Roman" w:hAnsi="Times New Roman" w:cs="Times New Roman"/>
          <w:b/>
          <w:sz w:val="28"/>
          <w:szCs w:val="28"/>
        </w:rPr>
        <w:t>5.Ожидаемые результаты реализации Программы и оценка их эффективности</w:t>
      </w:r>
    </w:p>
    <w:p w:rsidR="00507C1E" w:rsidRDefault="00507C1E" w:rsidP="00507C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220824795"/>
      <w:r w:rsidRPr="00112BF4">
        <w:rPr>
          <w:rFonts w:ascii="Times New Roman" w:hAnsi="Times New Roman" w:cs="Times New Roman"/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поселка позволит улучшить качество обеспечения потребителей поселка </w:t>
      </w:r>
      <w:r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12BF4">
        <w:rPr>
          <w:rFonts w:ascii="Times New Roman" w:hAnsi="Times New Roman" w:cs="Times New Roman"/>
          <w:sz w:val="24"/>
          <w:szCs w:val="24"/>
        </w:rPr>
        <w:t>коммунальными услугами</w:t>
      </w:r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уровня износа оборудования, воздушных  и кабельных линий, трансформаторных подстанций, тепловых сетей и оборудования теплового пункта, сетей водоснабжения и водоотведения;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экологической ситуации на территории Первомайского СМО РК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инвестиций в жилищно-коммунальную сферу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 РК;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централизованным водоснабжением всю территорию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 РК;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-улучшить качественные показатели питьевой воды;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сократить удельные расходы на энергию и другие эксплуатационные расходы;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централизованным водоотведением  всю территорию муниципального образования;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санитарно-гигиенические условия проживания населения сельского образования;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уменьшить количество несанкционированных свалок;</w:t>
      </w:r>
    </w:p>
    <w:p w:rsidR="00507C1E" w:rsidRDefault="00507C1E" w:rsidP="00507C1E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экологическое состояние территории сельского образования;</w:t>
      </w:r>
    </w:p>
    <w:p w:rsidR="00507C1E" w:rsidRPr="00DB7C00" w:rsidRDefault="00507C1E" w:rsidP="00507C1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Комплексная реализация мероприятий по развитию коммунальной инфраструктуры Первомайского сельского муниципального образования  в рамках инвестиционных программ – актуальна и необходима.</w:t>
      </w:r>
    </w:p>
    <w:p w:rsidR="00F94558" w:rsidRDefault="00F94558"/>
    <w:sectPr w:rsidR="00F94558" w:rsidSect="0044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7FC"/>
    <w:multiLevelType w:val="hybridMultilevel"/>
    <w:tmpl w:val="401A7480"/>
    <w:lvl w:ilvl="0" w:tplc="AB7AEA1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99B4769"/>
    <w:multiLevelType w:val="hybridMultilevel"/>
    <w:tmpl w:val="993C198A"/>
    <w:lvl w:ilvl="0" w:tplc="3410BE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477831"/>
    <w:multiLevelType w:val="hybridMultilevel"/>
    <w:tmpl w:val="73CE3D3A"/>
    <w:lvl w:ilvl="0" w:tplc="3A4A8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07C1E"/>
    <w:rsid w:val="00076C2E"/>
    <w:rsid w:val="000A0D28"/>
    <w:rsid w:val="00107FF8"/>
    <w:rsid w:val="001A3E85"/>
    <w:rsid w:val="001B4C18"/>
    <w:rsid w:val="001D72BB"/>
    <w:rsid w:val="00263F42"/>
    <w:rsid w:val="002D03F5"/>
    <w:rsid w:val="00345D3E"/>
    <w:rsid w:val="00386B60"/>
    <w:rsid w:val="00443716"/>
    <w:rsid w:val="004D049A"/>
    <w:rsid w:val="00507C1E"/>
    <w:rsid w:val="00682C45"/>
    <w:rsid w:val="006B1514"/>
    <w:rsid w:val="00877B34"/>
    <w:rsid w:val="00877F8F"/>
    <w:rsid w:val="0094343E"/>
    <w:rsid w:val="009A6893"/>
    <w:rsid w:val="009D795D"/>
    <w:rsid w:val="00AF5C2C"/>
    <w:rsid w:val="00BF2993"/>
    <w:rsid w:val="00C56122"/>
    <w:rsid w:val="00EA48B8"/>
    <w:rsid w:val="00F94558"/>
    <w:rsid w:val="00FA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C1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507C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07C1E"/>
    <w:rPr>
      <w:color w:val="0000FF"/>
      <w:u w:val="single"/>
    </w:rPr>
  </w:style>
  <w:style w:type="paragraph" w:customStyle="1" w:styleId="ConsPlusNormal">
    <w:name w:val="ConsPlusNormal"/>
    <w:rsid w:val="00507C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07C1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C1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D049A"/>
    <w:pPr>
      <w:spacing w:after="12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rsid w:val="004D049A"/>
    <w:rPr>
      <w:rFonts w:ascii="Times New Roman" w:eastAsia="Times New Roman" w:hAnsi="Times New Roman" w:cs="Arial"/>
      <w:b/>
      <w:bCs/>
      <w:sz w:val="24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5083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27</cp:revision>
  <cp:lastPrinted>2016-05-16T11:50:00Z</cp:lastPrinted>
  <dcterms:created xsi:type="dcterms:W3CDTF">2016-05-16T11:45:00Z</dcterms:created>
  <dcterms:modified xsi:type="dcterms:W3CDTF">2024-01-12T09:47:00Z</dcterms:modified>
</cp:coreProperties>
</file>