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882" w:rsidRPr="001E6364" w:rsidRDefault="004A0882" w:rsidP="004A0882">
      <w:pPr>
        <w:pStyle w:val="2"/>
        <w:spacing w:after="0" w:line="240" w:lineRule="auto"/>
        <w:jc w:val="center"/>
        <w:rPr>
          <w:sz w:val="24"/>
          <w:szCs w:val="24"/>
        </w:rPr>
      </w:pPr>
      <w:r w:rsidRPr="001E6364">
        <w:rPr>
          <w:sz w:val="24"/>
          <w:szCs w:val="24"/>
        </w:rPr>
        <w:t xml:space="preserve">АДМИНИСТРАЦИЯ                                                                                   </w:t>
      </w:r>
    </w:p>
    <w:p w:rsidR="004A0882" w:rsidRPr="001E6364" w:rsidRDefault="004A0882" w:rsidP="004A0882">
      <w:pPr>
        <w:pStyle w:val="2"/>
        <w:spacing w:after="0" w:line="240" w:lineRule="auto"/>
        <w:jc w:val="center"/>
        <w:rPr>
          <w:sz w:val="24"/>
          <w:szCs w:val="24"/>
        </w:rPr>
      </w:pPr>
      <w:r w:rsidRPr="001E6364">
        <w:rPr>
          <w:sz w:val="24"/>
          <w:szCs w:val="24"/>
        </w:rPr>
        <w:t xml:space="preserve">ПЕРВОМАЙСКОГО  СЕЛЬСКОГО                                                     </w:t>
      </w:r>
    </w:p>
    <w:p w:rsidR="004A0882" w:rsidRPr="001E6364" w:rsidRDefault="004A0882" w:rsidP="004A0882">
      <w:pPr>
        <w:pStyle w:val="2"/>
        <w:spacing w:after="0" w:line="240" w:lineRule="auto"/>
        <w:jc w:val="center"/>
        <w:rPr>
          <w:sz w:val="24"/>
          <w:szCs w:val="24"/>
        </w:rPr>
      </w:pPr>
      <w:r w:rsidRPr="001E6364">
        <w:rPr>
          <w:sz w:val="24"/>
          <w:szCs w:val="24"/>
        </w:rPr>
        <w:t xml:space="preserve"> МУНИЦИПАЛЬНОГО ОБРАЗОВАНИЯ                                                      </w:t>
      </w:r>
    </w:p>
    <w:p w:rsidR="004A0882" w:rsidRPr="001E6364" w:rsidRDefault="004A0882" w:rsidP="004A0882">
      <w:pPr>
        <w:pStyle w:val="2"/>
        <w:spacing w:after="0" w:line="240" w:lineRule="auto"/>
        <w:jc w:val="center"/>
        <w:rPr>
          <w:sz w:val="24"/>
          <w:szCs w:val="24"/>
        </w:rPr>
      </w:pPr>
      <w:r w:rsidRPr="001E6364">
        <w:rPr>
          <w:sz w:val="24"/>
          <w:szCs w:val="24"/>
        </w:rPr>
        <w:t>РЕСПУБЛИКИ КАЛМЫКИЯ</w:t>
      </w:r>
    </w:p>
    <w:p w:rsidR="004A0882" w:rsidRPr="001E6364" w:rsidRDefault="004A0882" w:rsidP="004A0882">
      <w:pPr>
        <w:shd w:val="clear" w:color="auto" w:fill="FFFFFF"/>
        <w:ind w:right="-3458"/>
        <w:rPr>
          <w:noProof/>
          <w:sz w:val="24"/>
          <w:szCs w:val="24"/>
        </w:rPr>
      </w:pPr>
    </w:p>
    <w:p w:rsidR="004A0882" w:rsidRPr="001E6364" w:rsidRDefault="004A0882" w:rsidP="004A0882">
      <w:pPr>
        <w:shd w:val="clear" w:color="auto" w:fill="FFFFFF"/>
        <w:ind w:right="-3458"/>
        <w:rPr>
          <w:noProof/>
          <w:sz w:val="24"/>
          <w:szCs w:val="24"/>
        </w:rPr>
      </w:pPr>
      <w:r w:rsidRPr="001E6364">
        <w:rPr>
          <w:noProof/>
          <w:sz w:val="24"/>
          <w:szCs w:val="24"/>
        </w:rPr>
        <w:t xml:space="preserve">                              </w:t>
      </w:r>
      <w:r w:rsidR="001E6364" w:rsidRPr="001E6364">
        <w:rPr>
          <w:noProof/>
          <w:sz w:val="24"/>
          <w:szCs w:val="24"/>
        </w:rPr>
        <w:t xml:space="preserve">                            </w:t>
      </w:r>
      <w:r w:rsidRPr="001E6364">
        <w:rPr>
          <w:noProof/>
          <w:sz w:val="24"/>
          <w:szCs w:val="24"/>
        </w:rPr>
        <w:t xml:space="preserve"> ПОСТАНОВЛЕНИЕ</w:t>
      </w:r>
    </w:p>
    <w:p w:rsidR="004A0882" w:rsidRPr="001E6364" w:rsidRDefault="004A0882" w:rsidP="004A0882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4A0882" w:rsidRPr="001E6364" w:rsidRDefault="004A0882" w:rsidP="004A0882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1E6364">
        <w:rPr>
          <w:color w:val="auto"/>
          <w:sz w:val="24"/>
          <w:szCs w:val="24"/>
        </w:rPr>
        <w:t xml:space="preserve">20 февраля 2023 года                                     </w:t>
      </w:r>
      <w:r w:rsidRPr="00A770D3">
        <w:rPr>
          <w:color w:val="auto"/>
          <w:sz w:val="24"/>
          <w:szCs w:val="24"/>
        </w:rPr>
        <w:t>№6</w:t>
      </w:r>
      <w:r w:rsidRPr="001E6364">
        <w:rPr>
          <w:color w:val="auto"/>
          <w:sz w:val="24"/>
          <w:szCs w:val="24"/>
        </w:rPr>
        <w:t xml:space="preserve">                                       п</w:t>
      </w:r>
      <w:proofErr w:type="gramStart"/>
      <w:r w:rsidRPr="001E6364">
        <w:rPr>
          <w:color w:val="auto"/>
          <w:sz w:val="24"/>
          <w:szCs w:val="24"/>
        </w:rPr>
        <w:t>.П</w:t>
      </w:r>
      <w:proofErr w:type="gramEnd"/>
      <w:r w:rsidRPr="001E6364">
        <w:rPr>
          <w:color w:val="auto"/>
          <w:sz w:val="24"/>
          <w:szCs w:val="24"/>
        </w:rPr>
        <w:t>ервомайский</w:t>
      </w:r>
    </w:p>
    <w:p w:rsidR="004A0882" w:rsidRPr="001E6364" w:rsidRDefault="004A0882" w:rsidP="004A0882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E57AF5" w:rsidRPr="001E6364" w:rsidRDefault="00E57AF5" w:rsidP="00915691">
      <w:pPr>
        <w:spacing w:after="0" w:line="240" w:lineRule="auto"/>
        <w:ind w:left="0" w:firstLine="0"/>
        <w:rPr>
          <w:sz w:val="24"/>
          <w:szCs w:val="24"/>
        </w:rPr>
      </w:pPr>
    </w:p>
    <w:p w:rsidR="00915691" w:rsidRPr="009717D4" w:rsidRDefault="00915691" w:rsidP="00915691">
      <w:pPr>
        <w:spacing w:after="0" w:line="240" w:lineRule="auto"/>
        <w:ind w:left="0" w:firstLine="0"/>
        <w:rPr>
          <w:sz w:val="24"/>
          <w:szCs w:val="24"/>
        </w:rPr>
      </w:pPr>
    </w:p>
    <w:p w:rsidR="00915691" w:rsidRPr="009717D4" w:rsidRDefault="00915691" w:rsidP="00915691">
      <w:pPr>
        <w:spacing w:after="0" w:line="240" w:lineRule="auto"/>
        <w:ind w:left="0" w:firstLine="0"/>
        <w:rPr>
          <w:sz w:val="24"/>
          <w:szCs w:val="24"/>
        </w:rPr>
        <w:sectPr w:rsidR="00915691" w:rsidRPr="009717D4" w:rsidSect="009717D4">
          <w:pgSz w:w="11940" w:h="16880"/>
          <w:pgMar w:top="1134" w:right="850" w:bottom="1134" w:left="1701" w:header="720" w:footer="720" w:gutter="0"/>
          <w:cols w:space="720"/>
        </w:sectPr>
      </w:pPr>
    </w:p>
    <w:p w:rsidR="00915691" w:rsidRPr="00915691" w:rsidRDefault="00915691" w:rsidP="00915691">
      <w:pPr>
        <w:shd w:val="clear" w:color="auto" w:fill="FFFFFF"/>
        <w:jc w:val="center"/>
        <w:rPr>
          <w:sz w:val="24"/>
          <w:szCs w:val="28"/>
        </w:rPr>
      </w:pPr>
      <w:r w:rsidRPr="00915691">
        <w:rPr>
          <w:sz w:val="24"/>
          <w:szCs w:val="28"/>
        </w:rPr>
        <w:lastRenderedPageBreak/>
        <w:t>О Порядке осуществления казначейского сопровождения</w:t>
      </w:r>
    </w:p>
    <w:p w:rsidR="00915691" w:rsidRPr="00915691" w:rsidRDefault="00915691" w:rsidP="00915691">
      <w:pPr>
        <w:shd w:val="clear" w:color="auto" w:fill="FFFFFF"/>
        <w:jc w:val="center"/>
        <w:rPr>
          <w:sz w:val="24"/>
          <w:szCs w:val="28"/>
        </w:rPr>
      </w:pPr>
      <w:r w:rsidRPr="00915691">
        <w:rPr>
          <w:sz w:val="24"/>
          <w:szCs w:val="28"/>
        </w:rPr>
        <w:t>в отношении средств, определенных в соответствии</w:t>
      </w:r>
    </w:p>
    <w:p w:rsidR="00915691" w:rsidRPr="00915691" w:rsidRDefault="00915691" w:rsidP="00915691">
      <w:pPr>
        <w:shd w:val="clear" w:color="auto" w:fill="FFFFFF"/>
        <w:jc w:val="center"/>
        <w:rPr>
          <w:sz w:val="24"/>
          <w:szCs w:val="28"/>
        </w:rPr>
      </w:pPr>
      <w:r w:rsidRPr="00915691">
        <w:rPr>
          <w:sz w:val="24"/>
          <w:szCs w:val="28"/>
        </w:rPr>
        <w:t>со статьей 242.26 Бюджетно</w:t>
      </w:r>
      <w:r>
        <w:rPr>
          <w:sz w:val="24"/>
          <w:szCs w:val="28"/>
        </w:rPr>
        <w:t>го кодекса Российской Федерации</w:t>
      </w:r>
    </w:p>
    <w:p w:rsidR="00915691" w:rsidRPr="00915691" w:rsidRDefault="00915691" w:rsidP="00915691">
      <w:pPr>
        <w:shd w:val="clear" w:color="auto" w:fill="FFFFFF"/>
        <w:jc w:val="center"/>
        <w:rPr>
          <w:b/>
          <w:sz w:val="24"/>
          <w:szCs w:val="28"/>
        </w:rPr>
      </w:pPr>
    </w:p>
    <w:p w:rsidR="00915691" w:rsidRPr="00915691" w:rsidRDefault="00915691" w:rsidP="00915691">
      <w:pPr>
        <w:ind w:left="0" w:firstLine="0"/>
        <w:rPr>
          <w:sz w:val="24"/>
        </w:rPr>
      </w:pPr>
      <w:r>
        <w:tab/>
      </w:r>
      <w:proofErr w:type="gramStart"/>
      <w:r w:rsidR="00971FA1" w:rsidRPr="00971FA1">
        <w:rPr>
          <w:sz w:val="24"/>
        </w:rPr>
        <w:t xml:space="preserve">На основании представления </w:t>
      </w:r>
      <w:r w:rsidR="00423226">
        <w:rPr>
          <w:sz w:val="24"/>
        </w:rPr>
        <w:t>п</w:t>
      </w:r>
      <w:r w:rsidR="00971FA1" w:rsidRPr="00971FA1">
        <w:rPr>
          <w:sz w:val="24"/>
        </w:rPr>
        <w:t xml:space="preserve">рокуратуры </w:t>
      </w:r>
      <w:proofErr w:type="spellStart"/>
      <w:r w:rsidR="00971FA1" w:rsidRPr="00971FA1">
        <w:rPr>
          <w:sz w:val="24"/>
        </w:rPr>
        <w:t>Приютненского</w:t>
      </w:r>
      <w:proofErr w:type="spellEnd"/>
      <w:r w:rsidR="00971FA1" w:rsidRPr="00971FA1">
        <w:rPr>
          <w:sz w:val="24"/>
        </w:rPr>
        <w:t xml:space="preserve"> района Республики Калмыкия об устранении нарушений бюджетного законодательства  от 10.02.2023 г. № 7-03-2023</w:t>
      </w:r>
      <w:r w:rsidR="00971FA1">
        <w:t xml:space="preserve">, </w:t>
      </w:r>
      <w:r>
        <w:rPr>
          <w:sz w:val="24"/>
        </w:rPr>
        <w:t>в</w:t>
      </w:r>
      <w:r w:rsidRPr="00915691">
        <w:rPr>
          <w:sz w:val="24"/>
        </w:rPr>
        <w:t xml:space="preserve"> соответствии с </w:t>
      </w:r>
      <w:hyperlink r:id="rId5" w:anchor="/document/12112604/entry/242235" w:history="1">
        <w:r w:rsidR="00971FA1">
          <w:rPr>
            <w:rStyle w:val="a5"/>
            <w:color w:val="auto"/>
            <w:sz w:val="24"/>
            <w:u w:val="none"/>
          </w:rPr>
          <w:t>пунктом</w:t>
        </w:r>
        <w:r>
          <w:rPr>
            <w:rStyle w:val="a5"/>
            <w:color w:val="auto"/>
            <w:sz w:val="24"/>
            <w:u w:val="none"/>
          </w:rPr>
          <w:t xml:space="preserve"> </w:t>
        </w:r>
        <w:r w:rsidRPr="00915691">
          <w:rPr>
            <w:rStyle w:val="a5"/>
            <w:color w:val="auto"/>
            <w:sz w:val="24"/>
            <w:u w:val="none"/>
          </w:rPr>
          <w:t>5 статьи 242.23</w:t>
        </w:r>
      </w:hyperlink>
      <w:r>
        <w:rPr>
          <w:sz w:val="24"/>
        </w:rPr>
        <w:t> Бюджетного кодекса Российской</w:t>
      </w:r>
      <w:r w:rsidR="00971FA1">
        <w:rPr>
          <w:sz w:val="24"/>
        </w:rPr>
        <w:t xml:space="preserve"> </w:t>
      </w:r>
      <w:r w:rsidRPr="00915691">
        <w:rPr>
          <w:sz w:val="24"/>
        </w:rPr>
        <w:t>Федерации, </w:t>
      </w:r>
      <w:hyperlink r:id="rId6" w:anchor="/document/403170799/entry/0" w:history="1">
        <w:r w:rsidRPr="00915691">
          <w:rPr>
            <w:rStyle w:val="a5"/>
            <w:color w:val="auto"/>
            <w:sz w:val="24"/>
            <w:u w:val="none"/>
          </w:rPr>
          <w:t>постановлением</w:t>
        </w:r>
      </w:hyperlink>
      <w:r w:rsidRPr="00915691">
        <w:rPr>
          <w:sz w:val="24"/>
        </w:rPr>
        <w:t> 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</w:t>
      </w:r>
      <w:r w:rsidR="00971FA1">
        <w:rPr>
          <w:sz w:val="24"/>
        </w:rPr>
        <w:t>»</w:t>
      </w:r>
      <w:r>
        <w:rPr>
          <w:sz w:val="24"/>
        </w:rPr>
        <w:t xml:space="preserve">, </w:t>
      </w:r>
      <w:r w:rsidRPr="00915691">
        <w:rPr>
          <w:sz w:val="24"/>
        </w:rPr>
        <w:t xml:space="preserve">администрация </w:t>
      </w:r>
      <w:r w:rsidR="004A0882">
        <w:rPr>
          <w:sz w:val="24"/>
        </w:rPr>
        <w:t xml:space="preserve">Первомайского </w:t>
      </w:r>
      <w:r w:rsidRPr="00915691">
        <w:rPr>
          <w:sz w:val="24"/>
        </w:rPr>
        <w:t xml:space="preserve"> сельского муниципального образования Республики Калмыкия</w:t>
      </w:r>
      <w:proofErr w:type="gramEnd"/>
    </w:p>
    <w:p w:rsidR="00915691" w:rsidRDefault="00915691" w:rsidP="00915691">
      <w:pPr>
        <w:spacing w:after="0" w:line="240" w:lineRule="auto"/>
        <w:ind w:left="0" w:firstLine="0"/>
        <w:jc w:val="center"/>
        <w:rPr>
          <w:sz w:val="24"/>
          <w:szCs w:val="24"/>
        </w:rPr>
      </w:pPr>
    </w:p>
    <w:p w:rsidR="00915691" w:rsidRDefault="00915691" w:rsidP="00915691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9717D4">
        <w:rPr>
          <w:sz w:val="24"/>
          <w:szCs w:val="24"/>
        </w:rPr>
        <w:t>ПОСТАНОВЛЯЕТ:</w:t>
      </w:r>
    </w:p>
    <w:p w:rsidR="00915691" w:rsidRDefault="00915691" w:rsidP="00915691">
      <w:pPr>
        <w:spacing w:after="0" w:line="240" w:lineRule="auto"/>
        <w:ind w:left="0" w:firstLine="0"/>
        <w:rPr>
          <w:sz w:val="24"/>
          <w:szCs w:val="24"/>
        </w:rPr>
      </w:pPr>
    </w:p>
    <w:p w:rsidR="00915691" w:rsidRPr="00971FA1" w:rsidRDefault="00971FA1" w:rsidP="00971FA1">
      <w:pPr>
        <w:ind w:left="0" w:firstLine="0"/>
        <w:rPr>
          <w:sz w:val="24"/>
        </w:rPr>
      </w:pPr>
      <w:r>
        <w:rPr>
          <w:sz w:val="24"/>
        </w:rPr>
        <w:tab/>
      </w:r>
      <w:r w:rsidRPr="00971FA1">
        <w:rPr>
          <w:sz w:val="24"/>
        </w:rPr>
        <w:t>1. Утвердить </w:t>
      </w:r>
      <w:hyperlink r:id="rId7" w:anchor="/document/403330133/entry/1000" w:history="1">
        <w:r w:rsidRPr="00971FA1">
          <w:rPr>
            <w:rStyle w:val="a5"/>
            <w:color w:val="auto"/>
            <w:sz w:val="24"/>
            <w:u w:val="none"/>
          </w:rPr>
          <w:t>Порядок</w:t>
        </w:r>
      </w:hyperlink>
      <w:r w:rsidRPr="00971FA1">
        <w:rPr>
          <w:color w:val="auto"/>
          <w:sz w:val="24"/>
        </w:rPr>
        <w:t> </w:t>
      </w:r>
      <w:r w:rsidRPr="00971FA1">
        <w:rPr>
          <w:sz w:val="24"/>
        </w:rPr>
        <w:t>осуществления казначейского сопровождения в отношении средств, определенных в соответствии со статьей 242.26 Бюджетного кодекса Российской Федерации (прилагается).</w:t>
      </w:r>
    </w:p>
    <w:p w:rsidR="00915691" w:rsidRDefault="000D49F8" w:rsidP="00915691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>2</w:t>
      </w:r>
      <w:r w:rsidR="00915691" w:rsidRPr="009717D4">
        <w:rPr>
          <w:sz w:val="24"/>
          <w:szCs w:val="24"/>
        </w:rPr>
        <w:t xml:space="preserve">. Настоящее постановление вступает в силу со дня обнародования и подлежит размещению на официальном сайте администрации </w:t>
      </w:r>
      <w:r w:rsidR="004A0882">
        <w:rPr>
          <w:sz w:val="24"/>
          <w:szCs w:val="24"/>
        </w:rPr>
        <w:t xml:space="preserve">Первомайского </w:t>
      </w:r>
      <w:r w:rsidR="00915691" w:rsidRPr="009717D4">
        <w:rPr>
          <w:sz w:val="24"/>
          <w:szCs w:val="24"/>
        </w:rPr>
        <w:t xml:space="preserve"> сельского муниципального образования Республики Калмыкия</w:t>
      </w:r>
      <w:r w:rsidR="00915691">
        <w:rPr>
          <w:sz w:val="24"/>
          <w:szCs w:val="24"/>
        </w:rPr>
        <w:t xml:space="preserve"> в сети Интернет</w:t>
      </w:r>
      <w:r w:rsidR="00B0499B">
        <w:rPr>
          <w:sz w:val="24"/>
          <w:szCs w:val="24"/>
        </w:rPr>
        <w:t>:</w:t>
      </w:r>
      <w:r w:rsidR="00B0499B" w:rsidRPr="00B0499B">
        <w:rPr>
          <w:color w:val="2C2D2E"/>
          <w:sz w:val="24"/>
          <w:szCs w:val="24"/>
          <w:shd w:val="clear" w:color="auto" w:fill="FFFFFF"/>
        </w:rPr>
        <w:t xml:space="preserve"> </w:t>
      </w:r>
      <w:r w:rsidR="00B0499B" w:rsidRPr="000E493B">
        <w:rPr>
          <w:color w:val="2C2D2E"/>
          <w:sz w:val="24"/>
          <w:szCs w:val="24"/>
          <w:shd w:val="clear" w:color="auto" w:fill="FFFFFF"/>
        </w:rPr>
        <w:t>https://perv</w:t>
      </w:r>
      <w:proofErr w:type="spellStart"/>
      <w:r w:rsidR="00B0499B" w:rsidRPr="000E493B">
        <w:rPr>
          <w:color w:val="2C2D2E"/>
          <w:sz w:val="24"/>
          <w:szCs w:val="24"/>
          <w:shd w:val="clear" w:color="auto" w:fill="FFFFFF"/>
          <w:lang w:val="en-US"/>
        </w:rPr>
        <w:t>smo</w:t>
      </w:r>
      <w:proofErr w:type="spellEnd"/>
      <w:r w:rsidR="00B0499B" w:rsidRPr="000E493B">
        <w:rPr>
          <w:color w:val="2C2D2E"/>
          <w:sz w:val="24"/>
          <w:szCs w:val="24"/>
          <w:shd w:val="clear" w:color="auto" w:fill="FFFFFF"/>
        </w:rPr>
        <w:t>.</w:t>
      </w:r>
      <w:proofErr w:type="spellStart"/>
      <w:r w:rsidR="00B0499B" w:rsidRPr="000E493B">
        <w:rPr>
          <w:sz w:val="24"/>
          <w:szCs w:val="24"/>
        </w:rPr>
        <w:t>gosuslugi.ru</w:t>
      </w:r>
      <w:proofErr w:type="spellEnd"/>
      <w:r w:rsidR="00B0499B" w:rsidRPr="000E493B">
        <w:rPr>
          <w:sz w:val="24"/>
          <w:szCs w:val="24"/>
        </w:rPr>
        <w:t>/</w:t>
      </w:r>
      <w:r w:rsidR="00B0499B" w:rsidRPr="000E493B">
        <w:rPr>
          <w:sz w:val="24"/>
          <w:szCs w:val="24"/>
          <w:lang w:eastAsia="ar-SA"/>
        </w:rPr>
        <w:t xml:space="preserve">.  </w:t>
      </w:r>
    </w:p>
    <w:p w:rsidR="00915691" w:rsidRDefault="00915691" w:rsidP="00915691">
      <w:pPr>
        <w:spacing w:after="0" w:line="240" w:lineRule="auto"/>
        <w:ind w:left="0" w:firstLine="0"/>
        <w:rPr>
          <w:sz w:val="24"/>
          <w:szCs w:val="24"/>
        </w:rPr>
      </w:pPr>
    </w:p>
    <w:p w:rsidR="00B0499B" w:rsidRPr="00C33469" w:rsidRDefault="00B0499B" w:rsidP="00B0499B">
      <w:pPr>
        <w:pStyle w:val="a9"/>
        <w:widowControl/>
        <w:numPr>
          <w:ilvl w:val="0"/>
          <w:numId w:val="1"/>
        </w:numPr>
        <w:tabs>
          <w:tab w:val="left" w:pos="615"/>
          <w:tab w:val="left" w:pos="709"/>
          <w:tab w:val="left" w:pos="817"/>
          <w:tab w:val="left" w:pos="9639"/>
        </w:tabs>
        <w:suppressAutoHyphens/>
        <w:autoSpaceDE/>
        <w:autoSpaceDN/>
        <w:spacing w:line="249" w:lineRule="auto"/>
        <w:ind w:left="0" w:right="1" w:firstLine="567"/>
        <w:rPr>
          <w:rStyle w:val="a8"/>
          <w:rFonts w:ascii="Times New Roman" w:hAnsi="Times New Roman" w:cs="Times New Roman"/>
          <w:i w:val="0"/>
          <w:sz w:val="24"/>
          <w:szCs w:val="24"/>
        </w:rPr>
      </w:pPr>
    </w:p>
    <w:p w:rsidR="000D49F8" w:rsidRDefault="000D49F8" w:rsidP="00915691">
      <w:pPr>
        <w:spacing w:after="0" w:line="240" w:lineRule="auto"/>
        <w:ind w:left="0" w:firstLine="0"/>
        <w:rPr>
          <w:sz w:val="24"/>
          <w:szCs w:val="24"/>
        </w:rPr>
      </w:pPr>
    </w:p>
    <w:p w:rsidR="00915691" w:rsidRDefault="00915691" w:rsidP="00915691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 w:rsidR="004A0882">
        <w:rPr>
          <w:sz w:val="24"/>
          <w:szCs w:val="24"/>
        </w:rPr>
        <w:t>Первомайского</w:t>
      </w:r>
      <w:proofErr w:type="gramEnd"/>
      <w:r w:rsidR="004A08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</w:t>
      </w:r>
    </w:p>
    <w:p w:rsidR="00915691" w:rsidRDefault="00915691" w:rsidP="00915691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915691" w:rsidRPr="009717D4" w:rsidRDefault="00915691" w:rsidP="00915691">
      <w:pPr>
        <w:spacing w:after="0" w:line="240" w:lineRule="auto"/>
        <w:ind w:left="0" w:firstLine="0"/>
        <w:rPr>
          <w:sz w:val="24"/>
          <w:szCs w:val="24"/>
        </w:rPr>
        <w:sectPr w:rsidR="00915691" w:rsidRPr="009717D4" w:rsidSect="009717D4">
          <w:type w:val="continuous"/>
          <w:pgSz w:w="11940" w:h="16880"/>
          <w:pgMar w:top="1134" w:right="850" w:bottom="1134" w:left="1701" w:header="720" w:footer="720" w:gutter="0"/>
          <w:cols w:space="720"/>
          <w:docGrid w:linePitch="381"/>
        </w:sectPr>
      </w:pPr>
      <w:r>
        <w:rPr>
          <w:sz w:val="24"/>
          <w:szCs w:val="24"/>
        </w:rPr>
        <w:t>Республики Калмыкия (</w:t>
      </w:r>
      <w:proofErr w:type="spellStart"/>
      <w:r>
        <w:rPr>
          <w:sz w:val="24"/>
          <w:szCs w:val="24"/>
        </w:rPr>
        <w:t>ахлачи</w:t>
      </w:r>
      <w:proofErr w:type="spellEnd"/>
      <w:r>
        <w:rPr>
          <w:sz w:val="24"/>
          <w:szCs w:val="24"/>
        </w:rPr>
        <w:t>)                            В.</w:t>
      </w:r>
      <w:r w:rsidR="004A0882">
        <w:rPr>
          <w:sz w:val="24"/>
          <w:szCs w:val="24"/>
        </w:rPr>
        <w:t xml:space="preserve">Д. Санджиев </w:t>
      </w:r>
    </w:p>
    <w:p w:rsidR="00915691" w:rsidRDefault="00915691" w:rsidP="00915691">
      <w:pPr>
        <w:ind w:left="82" w:right="338" w:firstLine="0"/>
        <w:jc w:val="center"/>
        <w:rPr>
          <w:sz w:val="24"/>
          <w:szCs w:val="24"/>
        </w:rPr>
      </w:pPr>
      <w:bookmarkStart w:id="0" w:name="_GoBack"/>
      <w:bookmarkEnd w:id="0"/>
    </w:p>
    <w:p w:rsidR="00915691" w:rsidRPr="00D01C15" w:rsidRDefault="00915691" w:rsidP="00915691">
      <w:pPr>
        <w:ind w:left="0" w:firstLine="0"/>
        <w:jc w:val="right"/>
        <w:rPr>
          <w:sz w:val="24"/>
        </w:rPr>
      </w:pPr>
      <w:r w:rsidRPr="00D01C15">
        <w:rPr>
          <w:sz w:val="24"/>
        </w:rPr>
        <w:t xml:space="preserve">Приложение </w:t>
      </w:r>
    </w:p>
    <w:p w:rsidR="00915691" w:rsidRPr="00D01C15" w:rsidRDefault="00915691" w:rsidP="00915691">
      <w:pPr>
        <w:ind w:left="0" w:firstLine="0"/>
        <w:jc w:val="right"/>
        <w:rPr>
          <w:sz w:val="24"/>
        </w:rPr>
      </w:pPr>
      <w:r w:rsidRPr="00D01C15">
        <w:rPr>
          <w:sz w:val="24"/>
        </w:rPr>
        <w:t>к постановлению Администрации</w:t>
      </w:r>
    </w:p>
    <w:p w:rsidR="00915691" w:rsidRPr="00D01C15" w:rsidRDefault="004A0882" w:rsidP="00915691">
      <w:pPr>
        <w:ind w:left="0" w:firstLine="0"/>
        <w:jc w:val="right"/>
        <w:rPr>
          <w:sz w:val="24"/>
        </w:rPr>
      </w:pPr>
      <w:r>
        <w:rPr>
          <w:sz w:val="24"/>
        </w:rPr>
        <w:t xml:space="preserve">Первомайского </w:t>
      </w:r>
      <w:r w:rsidR="00915691" w:rsidRPr="00D01C15">
        <w:rPr>
          <w:sz w:val="24"/>
        </w:rPr>
        <w:t xml:space="preserve"> сельского муниципального</w:t>
      </w:r>
    </w:p>
    <w:p w:rsidR="00915691" w:rsidRPr="00D01C15" w:rsidRDefault="00915691" w:rsidP="00915691">
      <w:pPr>
        <w:ind w:left="0" w:firstLine="0"/>
        <w:jc w:val="right"/>
        <w:rPr>
          <w:sz w:val="24"/>
        </w:rPr>
      </w:pPr>
      <w:r w:rsidRPr="00D01C15">
        <w:rPr>
          <w:sz w:val="24"/>
        </w:rPr>
        <w:t>образования Республики Калмыкия</w:t>
      </w:r>
    </w:p>
    <w:p w:rsidR="00915691" w:rsidRPr="00D01C15" w:rsidRDefault="00915691" w:rsidP="00915691">
      <w:pPr>
        <w:ind w:left="0" w:firstLine="0"/>
        <w:jc w:val="right"/>
        <w:rPr>
          <w:sz w:val="24"/>
        </w:rPr>
      </w:pPr>
      <w:r w:rsidRPr="00D01C15">
        <w:rPr>
          <w:sz w:val="24"/>
        </w:rPr>
        <w:t xml:space="preserve">от   </w:t>
      </w:r>
      <w:r>
        <w:rPr>
          <w:sz w:val="24"/>
        </w:rPr>
        <w:t>2</w:t>
      </w:r>
      <w:r w:rsidR="004A0882">
        <w:rPr>
          <w:sz w:val="24"/>
        </w:rPr>
        <w:t>0.</w:t>
      </w:r>
      <w:r w:rsidRPr="00D01C15">
        <w:rPr>
          <w:sz w:val="24"/>
        </w:rPr>
        <w:t>02.2023 года   №</w:t>
      </w:r>
      <w:r>
        <w:rPr>
          <w:sz w:val="24"/>
        </w:rPr>
        <w:t xml:space="preserve"> </w:t>
      </w:r>
      <w:r w:rsidR="004A0882">
        <w:rPr>
          <w:sz w:val="24"/>
        </w:rPr>
        <w:t>6</w:t>
      </w:r>
    </w:p>
    <w:p w:rsidR="00915691" w:rsidRPr="0058484E" w:rsidRDefault="00915691" w:rsidP="00915691">
      <w:pPr>
        <w:spacing w:after="0"/>
        <w:ind w:left="0"/>
        <w:rPr>
          <w:sz w:val="24"/>
          <w:szCs w:val="24"/>
        </w:rPr>
      </w:pPr>
    </w:p>
    <w:p w:rsidR="0077063A" w:rsidRDefault="0077063A" w:rsidP="0019766E">
      <w:pPr>
        <w:jc w:val="center"/>
        <w:rPr>
          <w:sz w:val="24"/>
          <w:szCs w:val="24"/>
        </w:rPr>
      </w:pPr>
    </w:p>
    <w:p w:rsidR="0019766E" w:rsidRDefault="0019766E" w:rsidP="0019766E">
      <w:pPr>
        <w:spacing w:after="0" w:line="240" w:lineRule="auto"/>
        <w:ind w:left="0" w:firstLine="709"/>
        <w:jc w:val="center"/>
        <w:rPr>
          <w:sz w:val="24"/>
          <w:szCs w:val="24"/>
        </w:rPr>
      </w:pPr>
      <w:r w:rsidRPr="0019766E">
        <w:rPr>
          <w:sz w:val="24"/>
          <w:szCs w:val="24"/>
        </w:rPr>
        <w:t>Порядок</w:t>
      </w:r>
      <w:r w:rsidRPr="0019766E">
        <w:rPr>
          <w:sz w:val="24"/>
          <w:szCs w:val="24"/>
        </w:rPr>
        <w:br/>
        <w:t>осуществления казначейского сопровождения в отношении средств, определенных в соответствии со статьей 242.26 Бюджетного кодекса Российской Федерации</w:t>
      </w:r>
    </w:p>
    <w:p w:rsidR="0019766E" w:rsidRPr="0019766E" w:rsidRDefault="0019766E" w:rsidP="0019766E">
      <w:pPr>
        <w:spacing w:after="0" w:line="240" w:lineRule="auto"/>
        <w:ind w:left="0" w:firstLine="709"/>
        <w:jc w:val="center"/>
        <w:rPr>
          <w:sz w:val="24"/>
          <w:szCs w:val="24"/>
        </w:rPr>
      </w:pPr>
    </w:p>
    <w:p w:rsidR="0019766E" w:rsidRPr="0019766E" w:rsidRDefault="0019766E" w:rsidP="0019766E">
      <w:pPr>
        <w:spacing w:after="0" w:line="240" w:lineRule="auto"/>
        <w:ind w:left="0" w:firstLine="709"/>
        <w:rPr>
          <w:sz w:val="24"/>
          <w:szCs w:val="24"/>
        </w:rPr>
      </w:pPr>
      <w:r w:rsidRPr="0019766E">
        <w:rPr>
          <w:sz w:val="24"/>
          <w:szCs w:val="24"/>
        </w:rPr>
        <w:t>Основные понятия (статья 6 БК РФ):</w:t>
      </w:r>
    </w:p>
    <w:p w:rsidR="0019766E" w:rsidRPr="0019766E" w:rsidRDefault="0019766E" w:rsidP="0019766E">
      <w:pPr>
        <w:spacing w:after="0" w:line="240" w:lineRule="auto"/>
        <w:ind w:left="0" w:firstLine="709"/>
        <w:rPr>
          <w:sz w:val="24"/>
          <w:szCs w:val="24"/>
        </w:rPr>
      </w:pPr>
      <w:r w:rsidRPr="0019766E">
        <w:rPr>
          <w:sz w:val="24"/>
          <w:szCs w:val="24"/>
        </w:rPr>
        <w:t>Казначейское сопровождение – проведение Федеральным казначейством операций с денежными средствами участника казначейского сопровождения.</w:t>
      </w:r>
    </w:p>
    <w:p w:rsidR="0019766E" w:rsidRDefault="0019766E" w:rsidP="0019766E">
      <w:pPr>
        <w:spacing w:after="0" w:line="240" w:lineRule="auto"/>
        <w:ind w:left="0" w:firstLine="709"/>
        <w:rPr>
          <w:sz w:val="24"/>
          <w:szCs w:val="24"/>
        </w:rPr>
      </w:pPr>
      <w:r w:rsidRPr="0019766E">
        <w:rPr>
          <w:sz w:val="24"/>
          <w:szCs w:val="24"/>
        </w:rPr>
        <w:t xml:space="preserve">Участник казначейского сопровождения – юридическое лицо, индивидуальный предприниматель, физическое лицо – производитель товаров, работ, услуг, получающие средства, определенные в соответствии со статьями 242.25 и 242.26 Бюджетного кодекса РФ, использование которых осуществляется после подтверждения на соответствие условиям и (или) целям, установленным при предоставлении средств. </w:t>
      </w:r>
    </w:p>
    <w:p w:rsidR="0019766E" w:rsidRPr="0019766E" w:rsidRDefault="0019766E" w:rsidP="0019766E">
      <w:pPr>
        <w:spacing w:after="0" w:line="240" w:lineRule="auto"/>
        <w:ind w:left="0" w:firstLine="709"/>
        <w:rPr>
          <w:sz w:val="24"/>
          <w:szCs w:val="24"/>
        </w:rPr>
      </w:pPr>
    </w:p>
    <w:p w:rsidR="0019766E" w:rsidRPr="0019766E" w:rsidRDefault="0019766E" w:rsidP="0019766E">
      <w:pPr>
        <w:spacing w:after="0" w:line="240" w:lineRule="auto"/>
        <w:ind w:left="0" w:firstLine="709"/>
        <w:rPr>
          <w:sz w:val="24"/>
          <w:szCs w:val="24"/>
        </w:rPr>
      </w:pPr>
      <w:r w:rsidRPr="0019766E">
        <w:rPr>
          <w:sz w:val="24"/>
          <w:szCs w:val="24"/>
        </w:rPr>
        <w:t xml:space="preserve">1. Настоящий Порядок устанавливает порядок осуществления администрацией </w:t>
      </w:r>
      <w:r w:rsidR="004A0882">
        <w:rPr>
          <w:sz w:val="24"/>
          <w:szCs w:val="24"/>
        </w:rPr>
        <w:t xml:space="preserve">Первомайского </w:t>
      </w:r>
      <w:r w:rsidRPr="0019766E">
        <w:rPr>
          <w:sz w:val="24"/>
          <w:szCs w:val="24"/>
        </w:rPr>
        <w:t xml:space="preserve"> сельского муниципального образования Республики Калмыкия казначейского сопровождения в отношении средств, определенных в соответствии </w:t>
      </w:r>
      <w:r w:rsidRPr="0019766E">
        <w:rPr>
          <w:color w:val="auto"/>
          <w:sz w:val="24"/>
          <w:szCs w:val="24"/>
        </w:rPr>
        <w:t>со </w:t>
      </w:r>
      <w:hyperlink r:id="rId8" w:anchor="/document/12112604/entry/24226" w:history="1">
        <w:r w:rsidRPr="0019766E">
          <w:rPr>
            <w:rStyle w:val="a5"/>
            <w:color w:val="auto"/>
            <w:sz w:val="24"/>
            <w:szCs w:val="24"/>
            <w:u w:val="none"/>
          </w:rPr>
          <w:t>статьей 242.26</w:t>
        </w:r>
      </w:hyperlink>
      <w:r w:rsidRPr="0019766E">
        <w:rPr>
          <w:sz w:val="24"/>
          <w:szCs w:val="24"/>
        </w:rPr>
        <w:t> Бюджетного кодекса Российской Федерации, предоставляемых участникам казначейского сопровождения из местного бюджета (далее соответственно - целевые средства, участник казначейского сопровождения).</w:t>
      </w:r>
    </w:p>
    <w:p w:rsidR="0019766E" w:rsidRPr="0019766E" w:rsidRDefault="0019766E" w:rsidP="0019766E">
      <w:pPr>
        <w:spacing w:after="0" w:line="240" w:lineRule="auto"/>
        <w:ind w:left="0" w:firstLine="709"/>
        <w:rPr>
          <w:sz w:val="24"/>
          <w:szCs w:val="24"/>
        </w:rPr>
      </w:pPr>
      <w:r w:rsidRPr="0019766E">
        <w:rPr>
          <w:sz w:val="24"/>
          <w:szCs w:val="24"/>
        </w:rPr>
        <w:t>В случае если федеральными законами или решениями Правительства Российской Федерации, предусмотренными </w:t>
      </w:r>
      <w:hyperlink r:id="rId9" w:anchor="/document/12112604/entry/2422612" w:history="1">
        <w:r w:rsidRPr="0019766E">
          <w:rPr>
            <w:rStyle w:val="a5"/>
            <w:color w:val="auto"/>
            <w:sz w:val="24"/>
            <w:szCs w:val="24"/>
            <w:u w:val="none"/>
          </w:rPr>
          <w:t>подпунктом 2 пункта 1 статьи 242.26</w:t>
        </w:r>
      </w:hyperlink>
      <w:r w:rsidRPr="0019766E">
        <w:rPr>
          <w:sz w:val="24"/>
          <w:szCs w:val="24"/>
        </w:rPr>
        <w:t xml:space="preserve"> Бюджетного кодекса Российской Федерации, установлены требования о казначейском сопровождении целевых средств, предоставляемых на основании концессионных соглашений, соглашений о </w:t>
      </w:r>
      <w:proofErr w:type="spellStart"/>
      <w:r w:rsidRPr="0019766E">
        <w:rPr>
          <w:sz w:val="24"/>
          <w:szCs w:val="24"/>
        </w:rPr>
        <w:t>муниципально-частном</w:t>
      </w:r>
      <w:proofErr w:type="spellEnd"/>
      <w:r w:rsidRPr="0019766E">
        <w:rPr>
          <w:sz w:val="24"/>
          <w:szCs w:val="24"/>
        </w:rPr>
        <w:t xml:space="preserve"> партнерстве, настоящий Порядок распространяется в отношении указанных соглашений.</w:t>
      </w:r>
    </w:p>
    <w:p w:rsidR="0019766E" w:rsidRPr="0019766E" w:rsidRDefault="0019766E" w:rsidP="0019766E">
      <w:pPr>
        <w:spacing w:after="0" w:line="240" w:lineRule="auto"/>
        <w:ind w:left="0" w:firstLine="709"/>
        <w:rPr>
          <w:sz w:val="24"/>
          <w:szCs w:val="24"/>
        </w:rPr>
      </w:pPr>
      <w:r w:rsidRPr="0019766E">
        <w:rPr>
          <w:sz w:val="24"/>
          <w:szCs w:val="24"/>
        </w:rPr>
        <w:t>2. Казначейскому сопровождению подлежат целевые средства, предоставляемые на основании:</w:t>
      </w:r>
    </w:p>
    <w:p w:rsidR="0019766E" w:rsidRPr="0019766E" w:rsidRDefault="0019766E" w:rsidP="0019766E">
      <w:pPr>
        <w:spacing w:after="0" w:line="240" w:lineRule="auto"/>
        <w:ind w:left="0" w:firstLine="709"/>
        <w:rPr>
          <w:sz w:val="24"/>
          <w:szCs w:val="24"/>
        </w:rPr>
      </w:pPr>
      <w:r w:rsidRPr="0019766E">
        <w:rPr>
          <w:sz w:val="24"/>
          <w:szCs w:val="24"/>
        </w:rPr>
        <w:t xml:space="preserve">а) муниципальных контрактов о поставке товаров, выполнении работ, оказании услуг (далее - муниципальный контракт); </w:t>
      </w:r>
    </w:p>
    <w:p w:rsidR="0019766E" w:rsidRPr="0019766E" w:rsidRDefault="0019766E" w:rsidP="0019766E">
      <w:pPr>
        <w:spacing w:after="0" w:line="240" w:lineRule="auto"/>
        <w:ind w:left="0" w:firstLine="709"/>
        <w:rPr>
          <w:sz w:val="24"/>
          <w:szCs w:val="24"/>
        </w:rPr>
      </w:pPr>
      <w:r w:rsidRPr="0019766E">
        <w:rPr>
          <w:sz w:val="24"/>
          <w:szCs w:val="24"/>
        </w:rPr>
        <w:t>б) договоров (соглашений) о предоставлении субсидий, договоров о предоставлении бюджетных инвестиций в соответствии со </w:t>
      </w:r>
      <w:hyperlink r:id="rId10" w:anchor="/document/12112604/entry/80" w:history="1">
        <w:r w:rsidRPr="0019766E">
          <w:rPr>
            <w:rStyle w:val="a5"/>
            <w:color w:val="auto"/>
            <w:sz w:val="24"/>
            <w:szCs w:val="24"/>
            <w:u w:val="none"/>
          </w:rPr>
          <w:t>статьей 80</w:t>
        </w:r>
      </w:hyperlink>
      <w:r w:rsidRPr="0019766E">
        <w:rPr>
          <w:sz w:val="24"/>
          <w:szCs w:val="24"/>
        </w:rPr>
        <w:t xml:space="preserve"> 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19766E">
        <w:rPr>
          <w:sz w:val="24"/>
          <w:szCs w:val="24"/>
        </w:rPr>
        <w:t>обеспечения</w:t>
      </w:r>
      <w:proofErr w:type="gramEnd"/>
      <w:r w:rsidRPr="0019766E">
        <w:rPr>
          <w:sz w:val="24"/>
          <w:szCs w:val="24"/>
        </w:rPr>
        <w:t xml:space="preserve"> исполнения которых являются указанные субсидии и бюджетные инвестиции (далее - договор (соглашение));</w:t>
      </w:r>
    </w:p>
    <w:p w:rsidR="0019766E" w:rsidRPr="0019766E" w:rsidRDefault="0019766E" w:rsidP="0019766E">
      <w:pPr>
        <w:spacing w:after="0" w:line="240" w:lineRule="auto"/>
        <w:ind w:left="0" w:firstLine="709"/>
        <w:rPr>
          <w:sz w:val="24"/>
          <w:szCs w:val="24"/>
        </w:rPr>
      </w:pPr>
      <w:r w:rsidRPr="0019766E">
        <w:rPr>
          <w:sz w:val="24"/>
          <w:szCs w:val="24"/>
        </w:rPr>
        <w:t>в)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 (далее - контракт (договор)), содержащих положения, аналогичные установленным </w:t>
      </w:r>
      <w:hyperlink r:id="rId11" w:anchor="/document/12112604/entry/242232" w:history="1">
        <w:r w:rsidRPr="0019766E">
          <w:rPr>
            <w:rStyle w:val="a5"/>
            <w:color w:val="auto"/>
            <w:sz w:val="24"/>
            <w:szCs w:val="24"/>
            <w:u w:val="none"/>
          </w:rPr>
          <w:t>пунктом 2 статьи 242.23</w:t>
        </w:r>
      </w:hyperlink>
      <w:r w:rsidRPr="0019766E">
        <w:rPr>
          <w:sz w:val="24"/>
          <w:szCs w:val="24"/>
        </w:rPr>
        <w:t> Бюджетного кодекса Российской Федерации.</w:t>
      </w:r>
    </w:p>
    <w:p w:rsidR="0019766E" w:rsidRPr="0019766E" w:rsidRDefault="0019766E" w:rsidP="0019766E">
      <w:pPr>
        <w:spacing w:after="0" w:line="240" w:lineRule="auto"/>
        <w:ind w:left="0" w:firstLine="709"/>
        <w:rPr>
          <w:sz w:val="24"/>
          <w:szCs w:val="24"/>
        </w:rPr>
      </w:pPr>
      <w:r w:rsidRPr="0019766E">
        <w:rPr>
          <w:sz w:val="24"/>
          <w:szCs w:val="24"/>
        </w:rPr>
        <w:t xml:space="preserve">3. </w:t>
      </w:r>
      <w:proofErr w:type="gramStart"/>
      <w:r w:rsidRPr="0019766E">
        <w:rPr>
          <w:sz w:val="24"/>
          <w:szCs w:val="24"/>
        </w:rPr>
        <w:t xml:space="preserve">Операции с целевыми средствами осуществляются на лицевых счетах, открываемых администрации </w:t>
      </w:r>
      <w:r w:rsidR="004A0882">
        <w:rPr>
          <w:sz w:val="24"/>
          <w:szCs w:val="24"/>
        </w:rPr>
        <w:t xml:space="preserve">Первомайского </w:t>
      </w:r>
      <w:r w:rsidRPr="0019766E">
        <w:rPr>
          <w:sz w:val="24"/>
          <w:szCs w:val="24"/>
        </w:rPr>
        <w:t xml:space="preserve"> сельского муниципального образования Республики Калмыкия в установленном порядке в соответствии с общими требованиями, установленными Федеральным казначейством </w:t>
      </w:r>
      <w:r w:rsidRPr="0019766E">
        <w:rPr>
          <w:color w:val="auto"/>
          <w:sz w:val="24"/>
          <w:szCs w:val="24"/>
        </w:rPr>
        <w:t>согласно </w:t>
      </w:r>
      <w:hyperlink r:id="rId12" w:anchor="/document/12112604/entry/220109" w:history="1">
        <w:r w:rsidRPr="0019766E">
          <w:rPr>
            <w:rStyle w:val="a5"/>
            <w:color w:val="auto"/>
            <w:sz w:val="24"/>
            <w:szCs w:val="24"/>
            <w:u w:val="none"/>
          </w:rPr>
          <w:t xml:space="preserve">пункту 9 статьи </w:t>
        </w:r>
        <w:r w:rsidRPr="0019766E">
          <w:rPr>
            <w:rStyle w:val="a5"/>
            <w:color w:val="auto"/>
            <w:sz w:val="24"/>
            <w:szCs w:val="24"/>
            <w:u w:val="none"/>
          </w:rPr>
          <w:lastRenderedPageBreak/>
          <w:t>220.1</w:t>
        </w:r>
      </w:hyperlink>
      <w:r w:rsidRPr="0019766E">
        <w:rPr>
          <w:sz w:val="24"/>
          <w:szCs w:val="24"/>
        </w:rPr>
        <w:t> Бюджетного кодекса Российской Федерации (далее - лицевой счет), и с соблюдением  участниками казначейского сопровождения условий ведения и использования лицевого счета (режима лицевого счета), указанных в </w:t>
      </w:r>
      <w:hyperlink r:id="rId13" w:anchor="/document/12112604/entry/242233" w:history="1">
        <w:r w:rsidRPr="0019766E">
          <w:rPr>
            <w:rStyle w:val="a5"/>
            <w:color w:val="auto"/>
            <w:sz w:val="24"/>
            <w:szCs w:val="24"/>
            <w:u w:val="none"/>
          </w:rPr>
          <w:t>пункте 3 статьи 242.23</w:t>
        </w:r>
        <w:proofErr w:type="gramEnd"/>
      </w:hyperlink>
      <w:r w:rsidRPr="0019766E">
        <w:rPr>
          <w:sz w:val="24"/>
          <w:szCs w:val="24"/>
        </w:rPr>
        <w:t> Бюджетного кодекса Российской Федерации.</w:t>
      </w:r>
    </w:p>
    <w:p w:rsidR="0019766E" w:rsidRPr="0019766E" w:rsidRDefault="0019766E" w:rsidP="0019766E">
      <w:pPr>
        <w:spacing w:after="0" w:line="240" w:lineRule="auto"/>
        <w:ind w:left="0" w:firstLine="709"/>
        <w:rPr>
          <w:color w:val="auto"/>
          <w:sz w:val="24"/>
          <w:szCs w:val="24"/>
        </w:rPr>
      </w:pPr>
      <w:r w:rsidRPr="0019766E">
        <w:rPr>
          <w:sz w:val="24"/>
          <w:szCs w:val="24"/>
        </w:rPr>
        <w:t>4. При открытии лицевых счетов и осуществлении операций на указанных лицевых счетах бюджетный мониторинг проводится в соответствии со </w:t>
      </w:r>
      <w:hyperlink r:id="rId14" w:anchor="/document/12112604/entry/242131" w:history="1">
        <w:r w:rsidRPr="0019766E">
          <w:rPr>
            <w:rStyle w:val="a5"/>
            <w:color w:val="auto"/>
            <w:sz w:val="24"/>
            <w:szCs w:val="24"/>
            <w:u w:val="none"/>
          </w:rPr>
          <w:t>статьей 242.13-1</w:t>
        </w:r>
      </w:hyperlink>
      <w:r w:rsidRPr="0019766E">
        <w:rPr>
          <w:color w:val="auto"/>
          <w:sz w:val="24"/>
          <w:szCs w:val="24"/>
        </w:rPr>
        <w:t> Бюджетного кодекса Российской Федерации.</w:t>
      </w:r>
    </w:p>
    <w:p w:rsidR="0019766E" w:rsidRPr="0019766E" w:rsidRDefault="0019766E" w:rsidP="0019766E">
      <w:pPr>
        <w:spacing w:after="0" w:line="240" w:lineRule="auto"/>
        <w:ind w:left="0" w:firstLine="709"/>
        <w:rPr>
          <w:sz w:val="24"/>
          <w:szCs w:val="24"/>
        </w:rPr>
      </w:pPr>
      <w:r w:rsidRPr="0019766E">
        <w:rPr>
          <w:sz w:val="24"/>
          <w:szCs w:val="24"/>
        </w:rPr>
        <w:t xml:space="preserve">5. </w:t>
      </w:r>
      <w:proofErr w:type="gramStart"/>
      <w:r w:rsidRPr="0019766E">
        <w:rPr>
          <w:sz w:val="24"/>
          <w:szCs w:val="24"/>
        </w:rPr>
        <w:t xml:space="preserve">Операции с целевыми средствами проводятся на лицевых счетах после осуществления администрацией </w:t>
      </w:r>
      <w:r w:rsidR="004A0882">
        <w:rPr>
          <w:sz w:val="24"/>
          <w:szCs w:val="24"/>
        </w:rPr>
        <w:t xml:space="preserve">Первомайского </w:t>
      </w:r>
      <w:r w:rsidRPr="0019766E">
        <w:rPr>
          <w:sz w:val="24"/>
          <w:szCs w:val="24"/>
        </w:rPr>
        <w:t xml:space="preserve"> сельского муниципального образования Республики Калмыкия санкционирования указанных операций в порядке, установленном администрацией </w:t>
      </w:r>
      <w:r w:rsidR="004A0882">
        <w:rPr>
          <w:sz w:val="24"/>
          <w:szCs w:val="24"/>
        </w:rPr>
        <w:t xml:space="preserve">Первомайского </w:t>
      </w:r>
      <w:r w:rsidRPr="0019766E">
        <w:rPr>
          <w:sz w:val="24"/>
          <w:szCs w:val="24"/>
        </w:rPr>
        <w:t xml:space="preserve"> сельского муниципального образования Республики Калмыкия в соответствии с </w:t>
      </w:r>
      <w:hyperlink r:id="rId15" w:anchor="/document/403170799/entry/0" w:history="1">
        <w:r w:rsidRPr="0019766E">
          <w:rPr>
            <w:rStyle w:val="a5"/>
            <w:color w:val="auto"/>
            <w:sz w:val="24"/>
            <w:szCs w:val="24"/>
            <w:u w:val="none"/>
          </w:rPr>
          <w:t>постановлением</w:t>
        </w:r>
      </w:hyperlink>
      <w:r w:rsidRPr="0019766E">
        <w:rPr>
          <w:color w:val="auto"/>
          <w:sz w:val="24"/>
          <w:szCs w:val="24"/>
        </w:rPr>
        <w:t> </w:t>
      </w:r>
      <w:r w:rsidRPr="0019766E">
        <w:rPr>
          <w:sz w:val="24"/>
          <w:szCs w:val="24"/>
        </w:rPr>
        <w:t>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  <w:proofErr w:type="gramEnd"/>
    </w:p>
    <w:p w:rsidR="0019766E" w:rsidRPr="0019766E" w:rsidRDefault="0019766E" w:rsidP="0019766E">
      <w:pPr>
        <w:spacing w:after="0" w:line="240" w:lineRule="auto"/>
        <w:ind w:left="0" w:firstLine="709"/>
        <w:rPr>
          <w:sz w:val="24"/>
          <w:szCs w:val="24"/>
        </w:rPr>
      </w:pPr>
      <w:r w:rsidRPr="0019766E">
        <w:rPr>
          <w:sz w:val="24"/>
          <w:szCs w:val="24"/>
        </w:rPr>
        <w:t xml:space="preserve">6. Расширенное казначейское сопровождение осуществляется в случаях и порядке, установленных Правительством Российской Федерации в соответствии </w:t>
      </w:r>
      <w:r w:rsidRPr="0019766E">
        <w:rPr>
          <w:color w:val="auto"/>
          <w:sz w:val="24"/>
          <w:szCs w:val="24"/>
        </w:rPr>
        <w:t>с </w:t>
      </w:r>
      <w:hyperlink r:id="rId16" w:anchor="/document/12112604/entry/242243" w:history="1">
        <w:r w:rsidRPr="0019766E">
          <w:rPr>
            <w:rStyle w:val="a5"/>
            <w:color w:val="auto"/>
            <w:sz w:val="24"/>
            <w:szCs w:val="24"/>
            <w:u w:val="none"/>
          </w:rPr>
          <w:t>пунктом 3 статьи 242.24</w:t>
        </w:r>
      </w:hyperlink>
      <w:r w:rsidRPr="0019766E">
        <w:rPr>
          <w:sz w:val="24"/>
          <w:szCs w:val="24"/>
        </w:rPr>
        <w:t> Бюджетного кодекса Российской Федерации.</w:t>
      </w:r>
    </w:p>
    <w:p w:rsidR="0019766E" w:rsidRPr="0019766E" w:rsidRDefault="0019766E" w:rsidP="0019766E">
      <w:pPr>
        <w:spacing w:after="0" w:line="240" w:lineRule="auto"/>
        <w:ind w:left="0" w:firstLine="709"/>
        <w:rPr>
          <w:sz w:val="24"/>
          <w:szCs w:val="24"/>
        </w:rPr>
      </w:pPr>
      <w:r w:rsidRPr="0019766E">
        <w:rPr>
          <w:sz w:val="24"/>
          <w:szCs w:val="24"/>
        </w:rPr>
        <w:t xml:space="preserve">7. </w:t>
      </w:r>
      <w:proofErr w:type="gramStart"/>
      <w:r w:rsidRPr="0019766E">
        <w:rPr>
          <w:sz w:val="24"/>
          <w:szCs w:val="24"/>
        </w:rPr>
        <w:t xml:space="preserve">Взаимодействие при осуществлении операций с целевыми средствами, а также при обмене документами между администрацией </w:t>
      </w:r>
      <w:r w:rsidR="004A0882">
        <w:rPr>
          <w:sz w:val="24"/>
          <w:szCs w:val="24"/>
        </w:rPr>
        <w:t xml:space="preserve">Первомайского </w:t>
      </w:r>
      <w:r w:rsidRPr="0019766E">
        <w:rPr>
          <w:sz w:val="24"/>
          <w:szCs w:val="24"/>
        </w:rPr>
        <w:t xml:space="preserve"> сельского муниципального образования Республики Калмыкия, получателем средств местного бюджета, которому доведены лимиты бюджетных обязательств на предоставление целевых средств, и участниками казначейского сопровождения осуществляется в электронном виде в соответствии с заключаемым соглашением, а в целях соблюдения требований, установленных законодательством Российской Федерации о государственной или иной охраняемой</w:t>
      </w:r>
      <w:proofErr w:type="gramEnd"/>
      <w:r w:rsidRPr="0019766E">
        <w:rPr>
          <w:sz w:val="24"/>
          <w:szCs w:val="24"/>
        </w:rPr>
        <w:t xml:space="preserve"> в соответствии с федеральными законами, нормативными правовыми актами Президента Российской Федерации и Правительства Российской Федерации тайне - на бумажном носителе в соответствии с </w:t>
      </w:r>
      <w:hyperlink r:id="rId17" w:anchor="/document/10102673/entry/3" w:history="1">
        <w:r w:rsidRPr="0019766E">
          <w:rPr>
            <w:rStyle w:val="a5"/>
            <w:color w:val="auto"/>
            <w:sz w:val="24"/>
            <w:szCs w:val="24"/>
            <w:u w:val="none"/>
          </w:rPr>
          <w:t>законодательством</w:t>
        </w:r>
      </w:hyperlink>
      <w:r w:rsidRPr="0019766E">
        <w:rPr>
          <w:sz w:val="24"/>
          <w:szCs w:val="24"/>
        </w:rPr>
        <w:t> о государственной тайне.</w:t>
      </w:r>
    </w:p>
    <w:p w:rsidR="0019766E" w:rsidRPr="0019766E" w:rsidRDefault="0019766E" w:rsidP="0019766E">
      <w:pPr>
        <w:spacing w:after="0" w:line="240" w:lineRule="auto"/>
        <w:ind w:left="0" w:firstLine="709"/>
        <w:rPr>
          <w:sz w:val="24"/>
          <w:szCs w:val="24"/>
        </w:rPr>
      </w:pPr>
      <w:r w:rsidRPr="0019766E">
        <w:rPr>
          <w:sz w:val="24"/>
          <w:szCs w:val="24"/>
        </w:rPr>
        <w:t xml:space="preserve">8. </w:t>
      </w:r>
      <w:proofErr w:type="gramStart"/>
      <w:r w:rsidRPr="0019766E">
        <w:rPr>
          <w:sz w:val="24"/>
          <w:szCs w:val="24"/>
        </w:rPr>
        <w:t xml:space="preserve">Администрация </w:t>
      </w:r>
      <w:r w:rsidR="004A0882">
        <w:rPr>
          <w:sz w:val="24"/>
          <w:szCs w:val="24"/>
        </w:rPr>
        <w:t xml:space="preserve">Первомайского </w:t>
      </w:r>
      <w:r w:rsidRPr="0019766E">
        <w:rPr>
          <w:sz w:val="24"/>
          <w:szCs w:val="24"/>
        </w:rPr>
        <w:t xml:space="preserve"> сельского муниципального образования Республики Калмыкия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в государственную интегрированную информационную систему управления общественными финансами «Электронный бюджет».</w:t>
      </w:r>
      <w:proofErr w:type="gramEnd"/>
    </w:p>
    <w:p w:rsidR="0019766E" w:rsidRPr="008D585B" w:rsidRDefault="0019766E">
      <w:pPr>
        <w:rPr>
          <w:sz w:val="24"/>
          <w:szCs w:val="24"/>
        </w:rPr>
      </w:pPr>
    </w:p>
    <w:sectPr w:rsidR="0019766E" w:rsidRPr="008D585B" w:rsidSect="0077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D585B"/>
    <w:rsid w:val="0000017C"/>
    <w:rsid w:val="00000BFF"/>
    <w:rsid w:val="00000F51"/>
    <w:rsid w:val="0000130F"/>
    <w:rsid w:val="0000242C"/>
    <w:rsid w:val="0000290B"/>
    <w:rsid w:val="00002A90"/>
    <w:rsid w:val="000049FA"/>
    <w:rsid w:val="00005BEB"/>
    <w:rsid w:val="00006D2E"/>
    <w:rsid w:val="00006FAF"/>
    <w:rsid w:val="000070A6"/>
    <w:rsid w:val="00010054"/>
    <w:rsid w:val="000102D3"/>
    <w:rsid w:val="00012582"/>
    <w:rsid w:val="00013689"/>
    <w:rsid w:val="00013B7B"/>
    <w:rsid w:val="00013CEA"/>
    <w:rsid w:val="00015575"/>
    <w:rsid w:val="000161A9"/>
    <w:rsid w:val="000166D6"/>
    <w:rsid w:val="0001715A"/>
    <w:rsid w:val="00020A45"/>
    <w:rsid w:val="00020D85"/>
    <w:rsid w:val="00020E24"/>
    <w:rsid w:val="00021B8A"/>
    <w:rsid w:val="00022101"/>
    <w:rsid w:val="000237DC"/>
    <w:rsid w:val="0002398F"/>
    <w:rsid w:val="00025A60"/>
    <w:rsid w:val="00026514"/>
    <w:rsid w:val="00030091"/>
    <w:rsid w:val="00033205"/>
    <w:rsid w:val="000332BB"/>
    <w:rsid w:val="00034122"/>
    <w:rsid w:val="00034855"/>
    <w:rsid w:val="00034E40"/>
    <w:rsid w:val="00035E86"/>
    <w:rsid w:val="00036AD8"/>
    <w:rsid w:val="0004034A"/>
    <w:rsid w:val="0004209F"/>
    <w:rsid w:val="00042856"/>
    <w:rsid w:val="00045ADC"/>
    <w:rsid w:val="00050179"/>
    <w:rsid w:val="00050846"/>
    <w:rsid w:val="00052303"/>
    <w:rsid w:val="00052F03"/>
    <w:rsid w:val="00056AC9"/>
    <w:rsid w:val="00057E8E"/>
    <w:rsid w:val="00060877"/>
    <w:rsid w:val="00060C24"/>
    <w:rsid w:val="00060C79"/>
    <w:rsid w:val="000617FD"/>
    <w:rsid w:val="000636B8"/>
    <w:rsid w:val="00063F95"/>
    <w:rsid w:val="00064A66"/>
    <w:rsid w:val="0006526C"/>
    <w:rsid w:val="000654D6"/>
    <w:rsid w:val="00065B22"/>
    <w:rsid w:val="000670A2"/>
    <w:rsid w:val="0006769E"/>
    <w:rsid w:val="0006771D"/>
    <w:rsid w:val="00067C10"/>
    <w:rsid w:val="00070376"/>
    <w:rsid w:val="00070688"/>
    <w:rsid w:val="00070D5A"/>
    <w:rsid w:val="00072614"/>
    <w:rsid w:val="00072DF9"/>
    <w:rsid w:val="0007390D"/>
    <w:rsid w:val="00073B46"/>
    <w:rsid w:val="000741FB"/>
    <w:rsid w:val="00074647"/>
    <w:rsid w:val="000761FF"/>
    <w:rsid w:val="0007660B"/>
    <w:rsid w:val="0007718A"/>
    <w:rsid w:val="000779AE"/>
    <w:rsid w:val="00080DC5"/>
    <w:rsid w:val="00080DF9"/>
    <w:rsid w:val="00083168"/>
    <w:rsid w:val="00083FD7"/>
    <w:rsid w:val="00084F34"/>
    <w:rsid w:val="000855FA"/>
    <w:rsid w:val="00090951"/>
    <w:rsid w:val="0009179B"/>
    <w:rsid w:val="00091A00"/>
    <w:rsid w:val="00093A12"/>
    <w:rsid w:val="00093AD1"/>
    <w:rsid w:val="00094B7E"/>
    <w:rsid w:val="00095BFD"/>
    <w:rsid w:val="000961BE"/>
    <w:rsid w:val="000962AB"/>
    <w:rsid w:val="000968A7"/>
    <w:rsid w:val="000968F4"/>
    <w:rsid w:val="000A041E"/>
    <w:rsid w:val="000A0CCB"/>
    <w:rsid w:val="000A0D54"/>
    <w:rsid w:val="000A1C33"/>
    <w:rsid w:val="000A1E4F"/>
    <w:rsid w:val="000A258F"/>
    <w:rsid w:val="000A31E3"/>
    <w:rsid w:val="000A393E"/>
    <w:rsid w:val="000A3D5B"/>
    <w:rsid w:val="000A47D7"/>
    <w:rsid w:val="000A4C61"/>
    <w:rsid w:val="000A5D77"/>
    <w:rsid w:val="000A6B15"/>
    <w:rsid w:val="000B2FA5"/>
    <w:rsid w:val="000B3563"/>
    <w:rsid w:val="000B3C64"/>
    <w:rsid w:val="000B410D"/>
    <w:rsid w:val="000B445F"/>
    <w:rsid w:val="000B4574"/>
    <w:rsid w:val="000B54F7"/>
    <w:rsid w:val="000C1DBE"/>
    <w:rsid w:val="000C3A13"/>
    <w:rsid w:val="000C3E0E"/>
    <w:rsid w:val="000C512F"/>
    <w:rsid w:val="000C5198"/>
    <w:rsid w:val="000C5D04"/>
    <w:rsid w:val="000D0A1E"/>
    <w:rsid w:val="000D1A00"/>
    <w:rsid w:val="000D2CD0"/>
    <w:rsid w:val="000D31C5"/>
    <w:rsid w:val="000D3A16"/>
    <w:rsid w:val="000D4540"/>
    <w:rsid w:val="000D49F8"/>
    <w:rsid w:val="000D5974"/>
    <w:rsid w:val="000D70CB"/>
    <w:rsid w:val="000D742F"/>
    <w:rsid w:val="000E0716"/>
    <w:rsid w:val="000E1049"/>
    <w:rsid w:val="000E1A02"/>
    <w:rsid w:val="000E3294"/>
    <w:rsid w:val="000E3C8F"/>
    <w:rsid w:val="000E53D7"/>
    <w:rsid w:val="000E603C"/>
    <w:rsid w:val="000E7554"/>
    <w:rsid w:val="000E7746"/>
    <w:rsid w:val="000F316A"/>
    <w:rsid w:val="000F32CC"/>
    <w:rsid w:val="000F32EC"/>
    <w:rsid w:val="000F655C"/>
    <w:rsid w:val="000F668A"/>
    <w:rsid w:val="000F7C5B"/>
    <w:rsid w:val="001008DB"/>
    <w:rsid w:val="00100D86"/>
    <w:rsid w:val="00100F5A"/>
    <w:rsid w:val="00101B3A"/>
    <w:rsid w:val="00101BB0"/>
    <w:rsid w:val="00104E10"/>
    <w:rsid w:val="00104F61"/>
    <w:rsid w:val="00110796"/>
    <w:rsid w:val="001109ED"/>
    <w:rsid w:val="00111BEC"/>
    <w:rsid w:val="0011363F"/>
    <w:rsid w:val="001155F6"/>
    <w:rsid w:val="0011566A"/>
    <w:rsid w:val="00115B3D"/>
    <w:rsid w:val="00116134"/>
    <w:rsid w:val="00116892"/>
    <w:rsid w:val="00116B7E"/>
    <w:rsid w:val="001174E3"/>
    <w:rsid w:val="001200DB"/>
    <w:rsid w:val="001201B4"/>
    <w:rsid w:val="00120BAF"/>
    <w:rsid w:val="00124002"/>
    <w:rsid w:val="00124390"/>
    <w:rsid w:val="0012453A"/>
    <w:rsid w:val="001247B3"/>
    <w:rsid w:val="001250A8"/>
    <w:rsid w:val="00125263"/>
    <w:rsid w:val="00125461"/>
    <w:rsid w:val="001254FC"/>
    <w:rsid w:val="00125BCA"/>
    <w:rsid w:val="0012706A"/>
    <w:rsid w:val="00127BC0"/>
    <w:rsid w:val="0013056C"/>
    <w:rsid w:val="001309F5"/>
    <w:rsid w:val="00131012"/>
    <w:rsid w:val="0013123C"/>
    <w:rsid w:val="00132014"/>
    <w:rsid w:val="00132410"/>
    <w:rsid w:val="001326AD"/>
    <w:rsid w:val="00133ED3"/>
    <w:rsid w:val="00134220"/>
    <w:rsid w:val="0013484C"/>
    <w:rsid w:val="001367E4"/>
    <w:rsid w:val="00136F24"/>
    <w:rsid w:val="001373F3"/>
    <w:rsid w:val="00137BF8"/>
    <w:rsid w:val="0014147B"/>
    <w:rsid w:val="00141C96"/>
    <w:rsid w:val="001420B8"/>
    <w:rsid w:val="001426B0"/>
    <w:rsid w:val="00143718"/>
    <w:rsid w:val="00143CDF"/>
    <w:rsid w:val="00143ED1"/>
    <w:rsid w:val="00145406"/>
    <w:rsid w:val="001466CD"/>
    <w:rsid w:val="00150146"/>
    <w:rsid w:val="00150819"/>
    <w:rsid w:val="001529BD"/>
    <w:rsid w:val="00154C7A"/>
    <w:rsid w:val="00155015"/>
    <w:rsid w:val="001552FD"/>
    <w:rsid w:val="00155A22"/>
    <w:rsid w:val="001563E5"/>
    <w:rsid w:val="0015742C"/>
    <w:rsid w:val="00160381"/>
    <w:rsid w:val="001621DB"/>
    <w:rsid w:val="001626CB"/>
    <w:rsid w:val="0016322B"/>
    <w:rsid w:val="00163ABD"/>
    <w:rsid w:val="00163B49"/>
    <w:rsid w:val="00163BA7"/>
    <w:rsid w:val="00163BD4"/>
    <w:rsid w:val="00165234"/>
    <w:rsid w:val="0016558B"/>
    <w:rsid w:val="00165665"/>
    <w:rsid w:val="0016689F"/>
    <w:rsid w:val="001673C8"/>
    <w:rsid w:val="0017287C"/>
    <w:rsid w:val="0017334B"/>
    <w:rsid w:val="00173816"/>
    <w:rsid w:val="00173947"/>
    <w:rsid w:val="00173A6E"/>
    <w:rsid w:val="00174D93"/>
    <w:rsid w:val="001767B4"/>
    <w:rsid w:val="00176CC5"/>
    <w:rsid w:val="00176DF7"/>
    <w:rsid w:val="00182761"/>
    <w:rsid w:val="001845B7"/>
    <w:rsid w:val="0018494D"/>
    <w:rsid w:val="0018757C"/>
    <w:rsid w:val="00187B9D"/>
    <w:rsid w:val="00187F0F"/>
    <w:rsid w:val="00190217"/>
    <w:rsid w:val="00191316"/>
    <w:rsid w:val="00192E20"/>
    <w:rsid w:val="00193249"/>
    <w:rsid w:val="00194FA2"/>
    <w:rsid w:val="0019573C"/>
    <w:rsid w:val="00196AC0"/>
    <w:rsid w:val="0019766E"/>
    <w:rsid w:val="001A1119"/>
    <w:rsid w:val="001A319C"/>
    <w:rsid w:val="001A3FD7"/>
    <w:rsid w:val="001A4E90"/>
    <w:rsid w:val="001A5B0A"/>
    <w:rsid w:val="001A5D18"/>
    <w:rsid w:val="001A6E6A"/>
    <w:rsid w:val="001A7289"/>
    <w:rsid w:val="001A7A3D"/>
    <w:rsid w:val="001A7EE9"/>
    <w:rsid w:val="001B0ED3"/>
    <w:rsid w:val="001B2AB8"/>
    <w:rsid w:val="001B2F5A"/>
    <w:rsid w:val="001B4336"/>
    <w:rsid w:val="001B4D8C"/>
    <w:rsid w:val="001B6510"/>
    <w:rsid w:val="001B7A18"/>
    <w:rsid w:val="001B7A9B"/>
    <w:rsid w:val="001C1BDC"/>
    <w:rsid w:val="001C1FB0"/>
    <w:rsid w:val="001C3E66"/>
    <w:rsid w:val="001C4524"/>
    <w:rsid w:val="001C4980"/>
    <w:rsid w:val="001C5F2F"/>
    <w:rsid w:val="001D051B"/>
    <w:rsid w:val="001D0BD8"/>
    <w:rsid w:val="001D1A97"/>
    <w:rsid w:val="001D205B"/>
    <w:rsid w:val="001D369C"/>
    <w:rsid w:val="001D4450"/>
    <w:rsid w:val="001D56EF"/>
    <w:rsid w:val="001D6088"/>
    <w:rsid w:val="001D60E0"/>
    <w:rsid w:val="001D6FE5"/>
    <w:rsid w:val="001D6FFE"/>
    <w:rsid w:val="001E046A"/>
    <w:rsid w:val="001E064B"/>
    <w:rsid w:val="001E0D5A"/>
    <w:rsid w:val="001E197A"/>
    <w:rsid w:val="001E1E27"/>
    <w:rsid w:val="001E22E0"/>
    <w:rsid w:val="001E24A2"/>
    <w:rsid w:val="001E2E4E"/>
    <w:rsid w:val="001E2EEF"/>
    <w:rsid w:val="001E33B4"/>
    <w:rsid w:val="001E4E7F"/>
    <w:rsid w:val="001E5EE9"/>
    <w:rsid w:val="001E6356"/>
    <w:rsid w:val="001E6364"/>
    <w:rsid w:val="001E75E2"/>
    <w:rsid w:val="001F3CF2"/>
    <w:rsid w:val="001F3EB6"/>
    <w:rsid w:val="001F3FA4"/>
    <w:rsid w:val="001F40C6"/>
    <w:rsid w:val="001F46F1"/>
    <w:rsid w:val="001F4C06"/>
    <w:rsid w:val="001F5213"/>
    <w:rsid w:val="001F6260"/>
    <w:rsid w:val="001F6B0F"/>
    <w:rsid w:val="00200481"/>
    <w:rsid w:val="00200623"/>
    <w:rsid w:val="002007A1"/>
    <w:rsid w:val="0020138E"/>
    <w:rsid w:val="002014E4"/>
    <w:rsid w:val="00202057"/>
    <w:rsid w:val="00204364"/>
    <w:rsid w:val="00205467"/>
    <w:rsid w:val="0021138B"/>
    <w:rsid w:val="00212677"/>
    <w:rsid w:val="002131A5"/>
    <w:rsid w:val="002135C8"/>
    <w:rsid w:val="002137C0"/>
    <w:rsid w:val="00213E5F"/>
    <w:rsid w:val="00213FE2"/>
    <w:rsid w:val="00215F0D"/>
    <w:rsid w:val="002160AB"/>
    <w:rsid w:val="00216FB8"/>
    <w:rsid w:val="00217CB7"/>
    <w:rsid w:val="00217F67"/>
    <w:rsid w:val="00221959"/>
    <w:rsid w:val="00221C96"/>
    <w:rsid w:val="002238B7"/>
    <w:rsid w:val="00223C39"/>
    <w:rsid w:val="002254D3"/>
    <w:rsid w:val="00225CCD"/>
    <w:rsid w:val="00225EBA"/>
    <w:rsid w:val="0022621E"/>
    <w:rsid w:val="00226539"/>
    <w:rsid w:val="00226DDE"/>
    <w:rsid w:val="00227577"/>
    <w:rsid w:val="00230137"/>
    <w:rsid w:val="00230421"/>
    <w:rsid w:val="00230DD2"/>
    <w:rsid w:val="00232C77"/>
    <w:rsid w:val="002339B0"/>
    <w:rsid w:val="002353A6"/>
    <w:rsid w:val="00235BC2"/>
    <w:rsid w:val="0024020C"/>
    <w:rsid w:val="0024045B"/>
    <w:rsid w:val="002406BB"/>
    <w:rsid w:val="0024148A"/>
    <w:rsid w:val="00241688"/>
    <w:rsid w:val="00243055"/>
    <w:rsid w:val="00245154"/>
    <w:rsid w:val="0024527F"/>
    <w:rsid w:val="002459D8"/>
    <w:rsid w:val="00247C93"/>
    <w:rsid w:val="002507DC"/>
    <w:rsid w:val="002518D3"/>
    <w:rsid w:val="00254AD6"/>
    <w:rsid w:val="00254DA9"/>
    <w:rsid w:val="00255E66"/>
    <w:rsid w:val="00256344"/>
    <w:rsid w:val="002563CB"/>
    <w:rsid w:val="002564FF"/>
    <w:rsid w:val="00256C03"/>
    <w:rsid w:val="002570FA"/>
    <w:rsid w:val="00260AC5"/>
    <w:rsid w:val="002612D6"/>
    <w:rsid w:val="002623B5"/>
    <w:rsid w:val="00262E21"/>
    <w:rsid w:val="00264303"/>
    <w:rsid w:val="00264ADB"/>
    <w:rsid w:val="00265918"/>
    <w:rsid w:val="00265C86"/>
    <w:rsid w:val="00265D17"/>
    <w:rsid w:val="00267F33"/>
    <w:rsid w:val="0027013C"/>
    <w:rsid w:val="00270392"/>
    <w:rsid w:val="00270817"/>
    <w:rsid w:val="002709AB"/>
    <w:rsid w:val="00270F6F"/>
    <w:rsid w:val="002715A8"/>
    <w:rsid w:val="00272647"/>
    <w:rsid w:val="00272AA0"/>
    <w:rsid w:val="00275342"/>
    <w:rsid w:val="00276805"/>
    <w:rsid w:val="00276C28"/>
    <w:rsid w:val="00277220"/>
    <w:rsid w:val="00280E46"/>
    <w:rsid w:val="00281A95"/>
    <w:rsid w:val="00281B66"/>
    <w:rsid w:val="00282ABD"/>
    <w:rsid w:val="00283F18"/>
    <w:rsid w:val="002847D6"/>
    <w:rsid w:val="002849AD"/>
    <w:rsid w:val="00284A33"/>
    <w:rsid w:val="00286BA1"/>
    <w:rsid w:val="00286D93"/>
    <w:rsid w:val="00286E37"/>
    <w:rsid w:val="0028777F"/>
    <w:rsid w:val="002901F2"/>
    <w:rsid w:val="00290305"/>
    <w:rsid w:val="00291C98"/>
    <w:rsid w:val="00292928"/>
    <w:rsid w:val="00292B38"/>
    <w:rsid w:val="0029454B"/>
    <w:rsid w:val="00294CD0"/>
    <w:rsid w:val="00295142"/>
    <w:rsid w:val="00295729"/>
    <w:rsid w:val="002958C5"/>
    <w:rsid w:val="00295B0F"/>
    <w:rsid w:val="00296C2B"/>
    <w:rsid w:val="00296F99"/>
    <w:rsid w:val="0029707F"/>
    <w:rsid w:val="00297803"/>
    <w:rsid w:val="002A2DAC"/>
    <w:rsid w:val="002A31A3"/>
    <w:rsid w:val="002A3A07"/>
    <w:rsid w:val="002A3DF1"/>
    <w:rsid w:val="002A3F93"/>
    <w:rsid w:val="002A5131"/>
    <w:rsid w:val="002A64DC"/>
    <w:rsid w:val="002A7112"/>
    <w:rsid w:val="002B039D"/>
    <w:rsid w:val="002B0D27"/>
    <w:rsid w:val="002B1F96"/>
    <w:rsid w:val="002B206E"/>
    <w:rsid w:val="002B27E7"/>
    <w:rsid w:val="002B2A59"/>
    <w:rsid w:val="002B42AE"/>
    <w:rsid w:val="002B4DC3"/>
    <w:rsid w:val="002B5F6C"/>
    <w:rsid w:val="002B6B1F"/>
    <w:rsid w:val="002B7D15"/>
    <w:rsid w:val="002C1E81"/>
    <w:rsid w:val="002C39C5"/>
    <w:rsid w:val="002C4889"/>
    <w:rsid w:val="002C4B53"/>
    <w:rsid w:val="002C4DF3"/>
    <w:rsid w:val="002C5A20"/>
    <w:rsid w:val="002C68A1"/>
    <w:rsid w:val="002C6CCF"/>
    <w:rsid w:val="002C6F2F"/>
    <w:rsid w:val="002C77D1"/>
    <w:rsid w:val="002D0C25"/>
    <w:rsid w:val="002D1422"/>
    <w:rsid w:val="002D2111"/>
    <w:rsid w:val="002D2F65"/>
    <w:rsid w:val="002D325C"/>
    <w:rsid w:val="002D3E81"/>
    <w:rsid w:val="002D4CD9"/>
    <w:rsid w:val="002D4E1D"/>
    <w:rsid w:val="002D5E7B"/>
    <w:rsid w:val="002D712C"/>
    <w:rsid w:val="002D7B75"/>
    <w:rsid w:val="002D7EB9"/>
    <w:rsid w:val="002E055D"/>
    <w:rsid w:val="002E1B6D"/>
    <w:rsid w:val="002E4506"/>
    <w:rsid w:val="002E45DE"/>
    <w:rsid w:val="002E4752"/>
    <w:rsid w:val="002E49D9"/>
    <w:rsid w:val="002E4C7B"/>
    <w:rsid w:val="002E541B"/>
    <w:rsid w:val="002E6BFB"/>
    <w:rsid w:val="002F0DEB"/>
    <w:rsid w:val="002F34CC"/>
    <w:rsid w:val="002F36F1"/>
    <w:rsid w:val="002F52DE"/>
    <w:rsid w:val="002F5F73"/>
    <w:rsid w:val="002F668B"/>
    <w:rsid w:val="002F6885"/>
    <w:rsid w:val="002F7BAB"/>
    <w:rsid w:val="002F7CED"/>
    <w:rsid w:val="002F7D42"/>
    <w:rsid w:val="002F7E87"/>
    <w:rsid w:val="00301B12"/>
    <w:rsid w:val="00302471"/>
    <w:rsid w:val="00302D1C"/>
    <w:rsid w:val="00302E85"/>
    <w:rsid w:val="00303742"/>
    <w:rsid w:val="0030517C"/>
    <w:rsid w:val="00306CE1"/>
    <w:rsid w:val="00311594"/>
    <w:rsid w:val="0031182B"/>
    <w:rsid w:val="00311921"/>
    <w:rsid w:val="00311C1D"/>
    <w:rsid w:val="00312059"/>
    <w:rsid w:val="003128BA"/>
    <w:rsid w:val="00314AE1"/>
    <w:rsid w:val="00316765"/>
    <w:rsid w:val="003167A5"/>
    <w:rsid w:val="00320CEC"/>
    <w:rsid w:val="00320EF3"/>
    <w:rsid w:val="003231FC"/>
    <w:rsid w:val="00326357"/>
    <w:rsid w:val="00327D96"/>
    <w:rsid w:val="00327DB8"/>
    <w:rsid w:val="00327DC6"/>
    <w:rsid w:val="00330495"/>
    <w:rsid w:val="00330795"/>
    <w:rsid w:val="00330C1F"/>
    <w:rsid w:val="00332002"/>
    <w:rsid w:val="00332229"/>
    <w:rsid w:val="00334417"/>
    <w:rsid w:val="00335656"/>
    <w:rsid w:val="00337CBD"/>
    <w:rsid w:val="00340471"/>
    <w:rsid w:val="00340D8D"/>
    <w:rsid w:val="00343B3A"/>
    <w:rsid w:val="003440E8"/>
    <w:rsid w:val="00345D89"/>
    <w:rsid w:val="00346126"/>
    <w:rsid w:val="00346D0A"/>
    <w:rsid w:val="00351A34"/>
    <w:rsid w:val="0035260D"/>
    <w:rsid w:val="00353563"/>
    <w:rsid w:val="003544EB"/>
    <w:rsid w:val="0035461A"/>
    <w:rsid w:val="0035465D"/>
    <w:rsid w:val="003562C9"/>
    <w:rsid w:val="00356F25"/>
    <w:rsid w:val="00360351"/>
    <w:rsid w:val="003614D3"/>
    <w:rsid w:val="00361987"/>
    <w:rsid w:val="00362E25"/>
    <w:rsid w:val="00362F7C"/>
    <w:rsid w:val="003656FD"/>
    <w:rsid w:val="00365E75"/>
    <w:rsid w:val="0036636B"/>
    <w:rsid w:val="003665D5"/>
    <w:rsid w:val="003679D1"/>
    <w:rsid w:val="00367FAA"/>
    <w:rsid w:val="0037099D"/>
    <w:rsid w:val="00372407"/>
    <w:rsid w:val="00372514"/>
    <w:rsid w:val="003726C0"/>
    <w:rsid w:val="00373FF9"/>
    <w:rsid w:val="00374985"/>
    <w:rsid w:val="00375ADE"/>
    <w:rsid w:val="00377E33"/>
    <w:rsid w:val="00380799"/>
    <w:rsid w:val="0038438F"/>
    <w:rsid w:val="00385214"/>
    <w:rsid w:val="003853F8"/>
    <w:rsid w:val="00385EA5"/>
    <w:rsid w:val="00390BD4"/>
    <w:rsid w:val="00396DD4"/>
    <w:rsid w:val="00396DE2"/>
    <w:rsid w:val="0039774D"/>
    <w:rsid w:val="003A1EB0"/>
    <w:rsid w:val="003A2CF9"/>
    <w:rsid w:val="003A3DF3"/>
    <w:rsid w:val="003A5ABE"/>
    <w:rsid w:val="003B14B6"/>
    <w:rsid w:val="003B1BC9"/>
    <w:rsid w:val="003B25B0"/>
    <w:rsid w:val="003B3EAC"/>
    <w:rsid w:val="003B3EE7"/>
    <w:rsid w:val="003B5CFF"/>
    <w:rsid w:val="003B6DC1"/>
    <w:rsid w:val="003B6F67"/>
    <w:rsid w:val="003B7FC7"/>
    <w:rsid w:val="003C1F46"/>
    <w:rsid w:val="003C351A"/>
    <w:rsid w:val="003C3966"/>
    <w:rsid w:val="003C3BD1"/>
    <w:rsid w:val="003C428D"/>
    <w:rsid w:val="003C445E"/>
    <w:rsid w:val="003C4F1C"/>
    <w:rsid w:val="003D05DC"/>
    <w:rsid w:val="003D0850"/>
    <w:rsid w:val="003D26F0"/>
    <w:rsid w:val="003D2EE1"/>
    <w:rsid w:val="003D3902"/>
    <w:rsid w:val="003D792F"/>
    <w:rsid w:val="003D7978"/>
    <w:rsid w:val="003D7A34"/>
    <w:rsid w:val="003E04ED"/>
    <w:rsid w:val="003E2D94"/>
    <w:rsid w:val="003E3A2B"/>
    <w:rsid w:val="003E510C"/>
    <w:rsid w:val="003E73F7"/>
    <w:rsid w:val="003F1E66"/>
    <w:rsid w:val="003F28DF"/>
    <w:rsid w:val="003F2C05"/>
    <w:rsid w:val="003F33E9"/>
    <w:rsid w:val="003F3993"/>
    <w:rsid w:val="003F4D54"/>
    <w:rsid w:val="003F60C6"/>
    <w:rsid w:val="003F79E4"/>
    <w:rsid w:val="00400544"/>
    <w:rsid w:val="0040248A"/>
    <w:rsid w:val="00402FBF"/>
    <w:rsid w:val="0040302B"/>
    <w:rsid w:val="00403A94"/>
    <w:rsid w:val="00403AD5"/>
    <w:rsid w:val="00403B4F"/>
    <w:rsid w:val="004047A1"/>
    <w:rsid w:val="004059CE"/>
    <w:rsid w:val="00405ECE"/>
    <w:rsid w:val="00406602"/>
    <w:rsid w:val="0040743C"/>
    <w:rsid w:val="0040764D"/>
    <w:rsid w:val="004104F6"/>
    <w:rsid w:val="004116EF"/>
    <w:rsid w:val="00411AAF"/>
    <w:rsid w:val="00411F59"/>
    <w:rsid w:val="004125B9"/>
    <w:rsid w:val="00413A09"/>
    <w:rsid w:val="00414570"/>
    <w:rsid w:val="00414E1E"/>
    <w:rsid w:val="00415399"/>
    <w:rsid w:val="00415B00"/>
    <w:rsid w:val="00420319"/>
    <w:rsid w:val="00422085"/>
    <w:rsid w:val="00423226"/>
    <w:rsid w:val="004232D8"/>
    <w:rsid w:val="004249A7"/>
    <w:rsid w:val="00425984"/>
    <w:rsid w:val="004261F0"/>
    <w:rsid w:val="004269E4"/>
    <w:rsid w:val="00427B67"/>
    <w:rsid w:val="00427EB8"/>
    <w:rsid w:val="00431F57"/>
    <w:rsid w:val="00432CCD"/>
    <w:rsid w:val="00432DE5"/>
    <w:rsid w:val="004330C0"/>
    <w:rsid w:val="00433A8C"/>
    <w:rsid w:val="00433A98"/>
    <w:rsid w:val="00433AA5"/>
    <w:rsid w:val="00435CF2"/>
    <w:rsid w:val="0043692C"/>
    <w:rsid w:val="004370E0"/>
    <w:rsid w:val="00437129"/>
    <w:rsid w:val="004401FF"/>
    <w:rsid w:val="004405E5"/>
    <w:rsid w:val="00440B14"/>
    <w:rsid w:val="00441FB4"/>
    <w:rsid w:val="00442EF9"/>
    <w:rsid w:val="00444396"/>
    <w:rsid w:val="00444A98"/>
    <w:rsid w:val="00444ADE"/>
    <w:rsid w:val="00444E4C"/>
    <w:rsid w:val="00447522"/>
    <w:rsid w:val="00450F14"/>
    <w:rsid w:val="004512AB"/>
    <w:rsid w:val="00452D6D"/>
    <w:rsid w:val="00452EB2"/>
    <w:rsid w:val="004532B8"/>
    <w:rsid w:val="00453316"/>
    <w:rsid w:val="00454450"/>
    <w:rsid w:val="004546EA"/>
    <w:rsid w:val="00454AAE"/>
    <w:rsid w:val="0045542F"/>
    <w:rsid w:val="004556CF"/>
    <w:rsid w:val="00455937"/>
    <w:rsid w:val="004559EF"/>
    <w:rsid w:val="00455BBF"/>
    <w:rsid w:val="00464E7D"/>
    <w:rsid w:val="004653EB"/>
    <w:rsid w:val="00465F85"/>
    <w:rsid w:val="004662BE"/>
    <w:rsid w:val="00467C58"/>
    <w:rsid w:val="004703FA"/>
    <w:rsid w:val="00470B17"/>
    <w:rsid w:val="0047195F"/>
    <w:rsid w:val="00472E5A"/>
    <w:rsid w:val="00473212"/>
    <w:rsid w:val="004732CD"/>
    <w:rsid w:val="004754D6"/>
    <w:rsid w:val="00475617"/>
    <w:rsid w:val="004758C0"/>
    <w:rsid w:val="0047592D"/>
    <w:rsid w:val="00475FED"/>
    <w:rsid w:val="004760ED"/>
    <w:rsid w:val="00476193"/>
    <w:rsid w:val="00476D2D"/>
    <w:rsid w:val="004770A6"/>
    <w:rsid w:val="0047722F"/>
    <w:rsid w:val="00480D5A"/>
    <w:rsid w:val="00480E2C"/>
    <w:rsid w:val="00481098"/>
    <w:rsid w:val="0048188C"/>
    <w:rsid w:val="004848AC"/>
    <w:rsid w:val="00487B60"/>
    <w:rsid w:val="00490FC2"/>
    <w:rsid w:val="0049175C"/>
    <w:rsid w:val="00491D9F"/>
    <w:rsid w:val="00493CE1"/>
    <w:rsid w:val="00493D0E"/>
    <w:rsid w:val="004949B7"/>
    <w:rsid w:val="00494D5B"/>
    <w:rsid w:val="00494EDF"/>
    <w:rsid w:val="00496087"/>
    <w:rsid w:val="00497ADC"/>
    <w:rsid w:val="00497D1E"/>
    <w:rsid w:val="004A0882"/>
    <w:rsid w:val="004A0992"/>
    <w:rsid w:val="004A13B3"/>
    <w:rsid w:val="004A1B2C"/>
    <w:rsid w:val="004A2B2B"/>
    <w:rsid w:val="004A33FB"/>
    <w:rsid w:val="004A3E5E"/>
    <w:rsid w:val="004A47C7"/>
    <w:rsid w:val="004A50AC"/>
    <w:rsid w:val="004A6401"/>
    <w:rsid w:val="004A7D66"/>
    <w:rsid w:val="004B0C35"/>
    <w:rsid w:val="004B2B38"/>
    <w:rsid w:val="004B4D72"/>
    <w:rsid w:val="004B6ACE"/>
    <w:rsid w:val="004B7E07"/>
    <w:rsid w:val="004C1A84"/>
    <w:rsid w:val="004C2468"/>
    <w:rsid w:val="004C2A06"/>
    <w:rsid w:val="004C337D"/>
    <w:rsid w:val="004C3958"/>
    <w:rsid w:val="004C4903"/>
    <w:rsid w:val="004C533C"/>
    <w:rsid w:val="004C587C"/>
    <w:rsid w:val="004C5FE1"/>
    <w:rsid w:val="004C5FF0"/>
    <w:rsid w:val="004C7C0B"/>
    <w:rsid w:val="004D1824"/>
    <w:rsid w:val="004D25F9"/>
    <w:rsid w:val="004D416A"/>
    <w:rsid w:val="004D5615"/>
    <w:rsid w:val="004E0626"/>
    <w:rsid w:val="004E07C6"/>
    <w:rsid w:val="004E0C67"/>
    <w:rsid w:val="004E0FDF"/>
    <w:rsid w:val="004E1968"/>
    <w:rsid w:val="004E2C92"/>
    <w:rsid w:val="004E2DF6"/>
    <w:rsid w:val="004E3778"/>
    <w:rsid w:val="004E39FC"/>
    <w:rsid w:val="004E4CC7"/>
    <w:rsid w:val="004E6458"/>
    <w:rsid w:val="004E68D4"/>
    <w:rsid w:val="004E6CA2"/>
    <w:rsid w:val="004F004C"/>
    <w:rsid w:val="004F00CF"/>
    <w:rsid w:val="004F03C8"/>
    <w:rsid w:val="004F131A"/>
    <w:rsid w:val="004F27D6"/>
    <w:rsid w:val="004F27E0"/>
    <w:rsid w:val="004F33F8"/>
    <w:rsid w:val="004F3F44"/>
    <w:rsid w:val="004F4BBC"/>
    <w:rsid w:val="004F5D3E"/>
    <w:rsid w:val="004F740A"/>
    <w:rsid w:val="00500959"/>
    <w:rsid w:val="00501AC5"/>
    <w:rsid w:val="00502EFC"/>
    <w:rsid w:val="0050359B"/>
    <w:rsid w:val="005052FB"/>
    <w:rsid w:val="00505D4C"/>
    <w:rsid w:val="00505DD6"/>
    <w:rsid w:val="00506A16"/>
    <w:rsid w:val="00510DF4"/>
    <w:rsid w:val="00511383"/>
    <w:rsid w:val="00511874"/>
    <w:rsid w:val="00512F1B"/>
    <w:rsid w:val="00514570"/>
    <w:rsid w:val="00514FC1"/>
    <w:rsid w:val="00515F40"/>
    <w:rsid w:val="0051624B"/>
    <w:rsid w:val="005162B1"/>
    <w:rsid w:val="00516761"/>
    <w:rsid w:val="005169DC"/>
    <w:rsid w:val="00516FC6"/>
    <w:rsid w:val="00517925"/>
    <w:rsid w:val="00523741"/>
    <w:rsid w:val="00524056"/>
    <w:rsid w:val="00524C76"/>
    <w:rsid w:val="00527290"/>
    <w:rsid w:val="00530D28"/>
    <w:rsid w:val="00532BD4"/>
    <w:rsid w:val="005334FC"/>
    <w:rsid w:val="00536268"/>
    <w:rsid w:val="00536B72"/>
    <w:rsid w:val="00537523"/>
    <w:rsid w:val="0054084F"/>
    <w:rsid w:val="00541219"/>
    <w:rsid w:val="005423B7"/>
    <w:rsid w:val="00542677"/>
    <w:rsid w:val="005428B3"/>
    <w:rsid w:val="00542A97"/>
    <w:rsid w:val="00543EFE"/>
    <w:rsid w:val="00544384"/>
    <w:rsid w:val="00545246"/>
    <w:rsid w:val="005452FD"/>
    <w:rsid w:val="00545A4F"/>
    <w:rsid w:val="005461AF"/>
    <w:rsid w:val="00547003"/>
    <w:rsid w:val="0055074F"/>
    <w:rsid w:val="0055170E"/>
    <w:rsid w:val="005522FD"/>
    <w:rsid w:val="00552D27"/>
    <w:rsid w:val="005549CB"/>
    <w:rsid w:val="00554E48"/>
    <w:rsid w:val="005552BB"/>
    <w:rsid w:val="00556584"/>
    <w:rsid w:val="00556946"/>
    <w:rsid w:val="00557628"/>
    <w:rsid w:val="00557AC3"/>
    <w:rsid w:val="00560142"/>
    <w:rsid w:val="005607B1"/>
    <w:rsid w:val="00561AB9"/>
    <w:rsid w:val="00561E5A"/>
    <w:rsid w:val="00563630"/>
    <w:rsid w:val="0056406A"/>
    <w:rsid w:val="005644C9"/>
    <w:rsid w:val="00566786"/>
    <w:rsid w:val="00567420"/>
    <w:rsid w:val="005675B9"/>
    <w:rsid w:val="00571016"/>
    <w:rsid w:val="005721C3"/>
    <w:rsid w:val="00573687"/>
    <w:rsid w:val="00573EC3"/>
    <w:rsid w:val="00576762"/>
    <w:rsid w:val="0057677A"/>
    <w:rsid w:val="0057702C"/>
    <w:rsid w:val="00577CC3"/>
    <w:rsid w:val="00580AE0"/>
    <w:rsid w:val="00580DA6"/>
    <w:rsid w:val="005810A5"/>
    <w:rsid w:val="0058212B"/>
    <w:rsid w:val="00585B1B"/>
    <w:rsid w:val="00586765"/>
    <w:rsid w:val="00586B2F"/>
    <w:rsid w:val="00591295"/>
    <w:rsid w:val="00591794"/>
    <w:rsid w:val="00591981"/>
    <w:rsid w:val="005928D9"/>
    <w:rsid w:val="0059368F"/>
    <w:rsid w:val="00594363"/>
    <w:rsid w:val="00594935"/>
    <w:rsid w:val="00594F2F"/>
    <w:rsid w:val="0059505D"/>
    <w:rsid w:val="00595391"/>
    <w:rsid w:val="005958B7"/>
    <w:rsid w:val="005A07F9"/>
    <w:rsid w:val="005A0B9F"/>
    <w:rsid w:val="005A16E5"/>
    <w:rsid w:val="005A263A"/>
    <w:rsid w:val="005A2B26"/>
    <w:rsid w:val="005A33D7"/>
    <w:rsid w:val="005A5E73"/>
    <w:rsid w:val="005A5E99"/>
    <w:rsid w:val="005A5EE2"/>
    <w:rsid w:val="005A6143"/>
    <w:rsid w:val="005A75C3"/>
    <w:rsid w:val="005B01D8"/>
    <w:rsid w:val="005B0875"/>
    <w:rsid w:val="005B4B77"/>
    <w:rsid w:val="005B5012"/>
    <w:rsid w:val="005B5255"/>
    <w:rsid w:val="005B5CED"/>
    <w:rsid w:val="005B5F5F"/>
    <w:rsid w:val="005B783D"/>
    <w:rsid w:val="005C11B6"/>
    <w:rsid w:val="005C21AE"/>
    <w:rsid w:val="005C3E26"/>
    <w:rsid w:val="005C40B7"/>
    <w:rsid w:val="005C4C38"/>
    <w:rsid w:val="005C4ED0"/>
    <w:rsid w:val="005C533B"/>
    <w:rsid w:val="005C54A3"/>
    <w:rsid w:val="005C5BF5"/>
    <w:rsid w:val="005D01B0"/>
    <w:rsid w:val="005D0224"/>
    <w:rsid w:val="005D103B"/>
    <w:rsid w:val="005D108E"/>
    <w:rsid w:val="005D2431"/>
    <w:rsid w:val="005D3F63"/>
    <w:rsid w:val="005D4FEB"/>
    <w:rsid w:val="005D57CD"/>
    <w:rsid w:val="005D6807"/>
    <w:rsid w:val="005D6C1F"/>
    <w:rsid w:val="005E12E8"/>
    <w:rsid w:val="005E19B7"/>
    <w:rsid w:val="005E2290"/>
    <w:rsid w:val="005E306E"/>
    <w:rsid w:val="005E3174"/>
    <w:rsid w:val="005E3A70"/>
    <w:rsid w:val="005E42C9"/>
    <w:rsid w:val="005E5C4B"/>
    <w:rsid w:val="005E7E40"/>
    <w:rsid w:val="005F0003"/>
    <w:rsid w:val="005F008F"/>
    <w:rsid w:val="005F0101"/>
    <w:rsid w:val="005F0508"/>
    <w:rsid w:val="005F0E01"/>
    <w:rsid w:val="005F22DE"/>
    <w:rsid w:val="005F298E"/>
    <w:rsid w:val="005F3FF1"/>
    <w:rsid w:val="005F654F"/>
    <w:rsid w:val="005F6BDC"/>
    <w:rsid w:val="005F7FE5"/>
    <w:rsid w:val="00600470"/>
    <w:rsid w:val="0060124A"/>
    <w:rsid w:val="00601565"/>
    <w:rsid w:val="00601711"/>
    <w:rsid w:val="006017D7"/>
    <w:rsid w:val="00602B75"/>
    <w:rsid w:val="0060351B"/>
    <w:rsid w:val="00604223"/>
    <w:rsid w:val="00610404"/>
    <w:rsid w:val="006113AB"/>
    <w:rsid w:val="00612D5D"/>
    <w:rsid w:val="00613348"/>
    <w:rsid w:val="00613A8C"/>
    <w:rsid w:val="00613B10"/>
    <w:rsid w:val="006140E3"/>
    <w:rsid w:val="00615245"/>
    <w:rsid w:val="00615A0B"/>
    <w:rsid w:val="00617AD8"/>
    <w:rsid w:val="006228F0"/>
    <w:rsid w:val="0062476F"/>
    <w:rsid w:val="00624A6A"/>
    <w:rsid w:val="00624FF0"/>
    <w:rsid w:val="0062546E"/>
    <w:rsid w:val="00626CB8"/>
    <w:rsid w:val="006271D8"/>
    <w:rsid w:val="006309D6"/>
    <w:rsid w:val="00630A8E"/>
    <w:rsid w:val="0063318E"/>
    <w:rsid w:val="00634189"/>
    <w:rsid w:val="006342AD"/>
    <w:rsid w:val="006352AF"/>
    <w:rsid w:val="0063575F"/>
    <w:rsid w:val="0063776A"/>
    <w:rsid w:val="006378DB"/>
    <w:rsid w:val="00637CB0"/>
    <w:rsid w:val="006406DC"/>
    <w:rsid w:val="00640BE6"/>
    <w:rsid w:val="00641A35"/>
    <w:rsid w:val="00641DC9"/>
    <w:rsid w:val="00642AA6"/>
    <w:rsid w:val="00642AB4"/>
    <w:rsid w:val="00642AEA"/>
    <w:rsid w:val="00643153"/>
    <w:rsid w:val="006443D0"/>
    <w:rsid w:val="00644652"/>
    <w:rsid w:val="00647175"/>
    <w:rsid w:val="006475FE"/>
    <w:rsid w:val="0064776D"/>
    <w:rsid w:val="00652927"/>
    <w:rsid w:val="0065377A"/>
    <w:rsid w:val="00655091"/>
    <w:rsid w:val="00655E3B"/>
    <w:rsid w:val="00656E09"/>
    <w:rsid w:val="00657A76"/>
    <w:rsid w:val="00660397"/>
    <w:rsid w:val="00660D83"/>
    <w:rsid w:val="0066398F"/>
    <w:rsid w:val="0066508D"/>
    <w:rsid w:val="0066591D"/>
    <w:rsid w:val="00665D9B"/>
    <w:rsid w:val="00665F97"/>
    <w:rsid w:val="00666443"/>
    <w:rsid w:val="00666A9B"/>
    <w:rsid w:val="006673C1"/>
    <w:rsid w:val="00667D7E"/>
    <w:rsid w:val="00670341"/>
    <w:rsid w:val="00670D2F"/>
    <w:rsid w:val="006711B3"/>
    <w:rsid w:val="0067188D"/>
    <w:rsid w:val="006729A5"/>
    <w:rsid w:val="00673E3A"/>
    <w:rsid w:val="0067457A"/>
    <w:rsid w:val="006749E8"/>
    <w:rsid w:val="00674B03"/>
    <w:rsid w:val="006754F0"/>
    <w:rsid w:val="00675D52"/>
    <w:rsid w:val="00675F1B"/>
    <w:rsid w:val="00676F02"/>
    <w:rsid w:val="00680289"/>
    <w:rsid w:val="00685222"/>
    <w:rsid w:val="00690B9B"/>
    <w:rsid w:val="00690EA6"/>
    <w:rsid w:val="00694219"/>
    <w:rsid w:val="00694A7F"/>
    <w:rsid w:val="00695385"/>
    <w:rsid w:val="00696265"/>
    <w:rsid w:val="00696905"/>
    <w:rsid w:val="00696FD1"/>
    <w:rsid w:val="0069773F"/>
    <w:rsid w:val="006A1561"/>
    <w:rsid w:val="006A1764"/>
    <w:rsid w:val="006A261B"/>
    <w:rsid w:val="006A3CC4"/>
    <w:rsid w:val="006A410C"/>
    <w:rsid w:val="006A4E73"/>
    <w:rsid w:val="006A4FEC"/>
    <w:rsid w:val="006A59F3"/>
    <w:rsid w:val="006B0B40"/>
    <w:rsid w:val="006B127A"/>
    <w:rsid w:val="006B1B17"/>
    <w:rsid w:val="006B2758"/>
    <w:rsid w:val="006B3248"/>
    <w:rsid w:val="006B3496"/>
    <w:rsid w:val="006B5188"/>
    <w:rsid w:val="006B54A9"/>
    <w:rsid w:val="006B5633"/>
    <w:rsid w:val="006B5B75"/>
    <w:rsid w:val="006B70C4"/>
    <w:rsid w:val="006B769A"/>
    <w:rsid w:val="006B7BAF"/>
    <w:rsid w:val="006C0E4A"/>
    <w:rsid w:val="006C0F1A"/>
    <w:rsid w:val="006C163E"/>
    <w:rsid w:val="006C38BE"/>
    <w:rsid w:val="006C4C1B"/>
    <w:rsid w:val="006C58AE"/>
    <w:rsid w:val="006C6971"/>
    <w:rsid w:val="006C7061"/>
    <w:rsid w:val="006D1FCA"/>
    <w:rsid w:val="006D3FE6"/>
    <w:rsid w:val="006D5AFA"/>
    <w:rsid w:val="006D656A"/>
    <w:rsid w:val="006D752D"/>
    <w:rsid w:val="006E08B7"/>
    <w:rsid w:val="006E0AC0"/>
    <w:rsid w:val="006E0B65"/>
    <w:rsid w:val="006E0C69"/>
    <w:rsid w:val="006E1DC8"/>
    <w:rsid w:val="006E2349"/>
    <w:rsid w:val="006E2888"/>
    <w:rsid w:val="006E6635"/>
    <w:rsid w:val="006E70B7"/>
    <w:rsid w:val="006E7101"/>
    <w:rsid w:val="006E7965"/>
    <w:rsid w:val="006F0BC4"/>
    <w:rsid w:val="006F1AC3"/>
    <w:rsid w:val="006F1D59"/>
    <w:rsid w:val="006F2E2A"/>
    <w:rsid w:val="006F3AF2"/>
    <w:rsid w:val="006F401D"/>
    <w:rsid w:val="006F4154"/>
    <w:rsid w:val="006F675D"/>
    <w:rsid w:val="006F67CF"/>
    <w:rsid w:val="0070063F"/>
    <w:rsid w:val="00701093"/>
    <w:rsid w:val="00702D22"/>
    <w:rsid w:val="00703C52"/>
    <w:rsid w:val="00704656"/>
    <w:rsid w:val="00705175"/>
    <w:rsid w:val="007052D7"/>
    <w:rsid w:val="00706993"/>
    <w:rsid w:val="0070781E"/>
    <w:rsid w:val="00710971"/>
    <w:rsid w:val="00710B9A"/>
    <w:rsid w:val="00713DE3"/>
    <w:rsid w:val="00714AE8"/>
    <w:rsid w:val="00715CB7"/>
    <w:rsid w:val="00715FB4"/>
    <w:rsid w:val="007177DA"/>
    <w:rsid w:val="00717F26"/>
    <w:rsid w:val="0072028F"/>
    <w:rsid w:val="00721D3F"/>
    <w:rsid w:val="00721D4F"/>
    <w:rsid w:val="00722A39"/>
    <w:rsid w:val="00723957"/>
    <w:rsid w:val="00724350"/>
    <w:rsid w:val="00724E5A"/>
    <w:rsid w:val="00725515"/>
    <w:rsid w:val="00725603"/>
    <w:rsid w:val="00725B69"/>
    <w:rsid w:val="0072742B"/>
    <w:rsid w:val="007277B5"/>
    <w:rsid w:val="007279BD"/>
    <w:rsid w:val="0073020B"/>
    <w:rsid w:val="007319F2"/>
    <w:rsid w:val="00731F67"/>
    <w:rsid w:val="00733A45"/>
    <w:rsid w:val="007343CC"/>
    <w:rsid w:val="0073500C"/>
    <w:rsid w:val="007364A3"/>
    <w:rsid w:val="00736B5E"/>
    <w:rsid w:val="00736CFF"/>
    <w:rsid w:val="00737855"/>
    <w:rsid w:val="00741C63"/>
    <w:rsid w:val="007423E0"/>
    <w:rsid w:val="0074276A"/>
    <w:rsid w:val="00743C69"/>
    <w:rsid w:val="00744E1F"/>
    <w:rsid w:val="00745586"/>
    <w:rsid w:val="00746285"/>
    <w:rsid w:val="0074787E"/>
    <w:rsid w:val="00747DE7"/>
    <w:rsid w:val="0075033E"/>
    <w:rsid w:val="007509B3"/>
    <w:rsid w:val="00750F1C"/>
    <w:rsid w:val="007511A7"/>
    <w:rsid w:val="00751236"/>
    <w:rsid w:val="00751C98"/>
    <w:rsid w:val="00752F49"/>
    <w:rsid w:val="00755233"/>
    <w:rsid w:val="00755BFD"/>
    <w:rsid w:val="00756B0D"/>
    <w:rsid w:val="00756F53"/>
    <w:rsid w:val="00757F62"/>
    <w:rsid w:val="00760347"/>
    <w:rsid w:val="00760C44"/>
    <w:rsid w:val="007617A3"/>
    <w:rsid w:val="00761B69"/>
    <w:rsid w:val="00761C18"/>
    <w:rsid w:val="00764164"/>
    <w:rsid w:val="007647AB"/>
    <w:rsid w:val="00764D04"/>
    <w:rsid w:val="00765921"/>
    <w:rsid w:val="00766640"/>
    <w:rsid w:val="0076676A"/>
    <w:rsid w:val="00767C2D"/>
    <w:rsid w:val="0077063A"/>
    <w:rsid w:val="00770D6E"/>
    <w:rsid w:val="00770E7C"/>
    <w:rsid w:val="0077112C"/>
    <w:rsid w:val="0077155E"/>
    <w:rsid w:val="007724B2"/>
    <w:rsid w:val="00772620"/>
    <w:rsid w:val="007734D7"/>
    <w:rsid w:val="007734DB"/>
    <w:rsid w:val="00773F74"/>
    <w:rsid w:val="00775880"/>
    <w:rsid w:val="00775E0E"/>
    <w:rsid w:val="0077643C"/>
    <w:rsid w:val="007764AB"/>
    <w:rsid w:val="007772AF"/>
    <w:rsid w:val="00781893"/>
    <w:rsid w:val="00781F6B"/>
    <w:rsid w:val="0078223A"/>
    <w:rsid w:val="007828CB"/>
    <w:rsid w:val="00782BF3"/>
    <w:rsid w:val="00782E49"/>
    <w:rsid w:val="00782E7A"/>
    <w:rsid w:val="00783079"/>
    <w:rsid w:val="00783ACE"/>
    <w:rsid w:val="0078464F"/>
    <w:rsid w:val="00784A39"/>
    <w:rsid w:val="0078615A"/>
    <w:rsid w:val="00786A4D"/>
    <w:rsid w:val="00787E85"/>
    <w:rsid w:val="00787F16"/>
    <w:rsid w:val="00790D7E"/>
    <w:rsid w:val="007911AB"/>
    <w:rsid w:val="007911C5"/>
    <w:rsid w:val="00791278"/>
    <w:rsid w:val="00791C42"/>
    <w:rsid w:val="007920FC"/>
    <w:rsid w:val="0079214A"/>
    <w:rsid w:val="007924F4"/>
    <w:rsid w:val="00792B05"/>
    <w:rsid w:val="00793E36"/>
    <w:rsid w:val="007977AE"/>
    <w:rsid w:val="00797D08"/>
    <w:rsid w:val="007A06C8"/>
    <w:rsid w:val="007A0B8F"/>
    <w:rsid w:val="007A0D2A"/>
    <w:rsid w:val="007A185D"/>
    <w:rsid w:val="007A235B"/>
    <w:rsid w:val="007A296D"/>
    <w:rsid w:val="007A30A1"/>
    <w:rsid w:val="007A370D"/>
    <w:rsid w:val="007A3D3A"/>
    <w:rsid w:val="007A3D5E"/>
    <w:rsid w:val="007A45B5"/>
    <w:rsid w:val="007A6A66"/>
    <w:rsid w:val="007A6B0C"/>
    <w:rsid w:val="007A7698"/>
    <w:rsid w:val="007A7EA9"/>
    <w:rsid w:val="007B0422"/>
    <w:rsid w:val="007B093A"/>
    <w:rsid w:val="007B2673"/>
    <w:rsid w:val="007B2E87"/>
    <w:rsid w:val="007B35D8"/>
    <w:rsid w:val="007B4BFE"/>
    <w:rsid w:val="007B5371"/>
    <w:rsid w:val="007B6097"/>
    <w:rsid w:val="007C0C36"/>
    <w:rsid w:val="007C18B0"/>
    <w:rsid w:val="007C1C40"/>
    <w:rsid w:val="007C3CB1"/>
    <w:rsid w:val="007C5698"/>
    <w:rsid w:val="007C6054"/>
    <w:rsid w:val="007C65B7"/>
    <w:rsid w:val="007C65C5"/>
    <w:rsid w:val="007C71BA"/>
    <w:rsid w:val="007D008C"/>
    <w:rsid w:val="007D050F"/>
    <w:rsid w:val="007D09A7"/>
    <w:rsid w:val="007D1949"/>
    <w:rsid w:val="007D2261"/>
    <w:rsid w:val="007D29E2"/>
    <w:rsid w:val="007D39FC"/>
    <w:rsid w:val="007D3CA1"/>
    <w:rsid w:val="007D435F"/>
    <w:rsid w:val="007D5A02"/>
    <w:rsid w:val="007D657E"/>
    <w:rsid w:val="007D6ACB"/>
    <w:rsid w:val="007D70A2"/>
    <w:rsid w:val="007D7F6D"/>
    <w:rsid w:val="007E07A4"/>
    <w:rsid w:val="007E213F"/>
    <w:rsid w:val="007E386E"/>
    <w:rsid w:val="007E4C50"/>
    <w:rsid w:val="007E673C"/>
    <w:rsid w:val="007E685E"/>
    <w:rsid w:val="007E6D7E"/>
    <w:rsid w:val="007E7283"/>
    <w:rsid w:val="007F1887"/>
    <w:rsid w:val="007F1ED1"/>
    <w:rsid w:val="007F2118"/>
    <w:rsid w:val="007F30E5"/>
    <w:rsid w:val="007F381C"/>
    <w:rsid w:val="007F3CFE"/>
    <w:rsid w:val="007F3FBD"/>
    <w:rsid w:val="007F4C82"/>
    <w:rsid w:val="007F7870"/>
    <w:rsid w:val="007F790A"/>
    <w:rsid w:val="008004C3"/>
    <w:rsid w:val="00801EA9"/>
    <w:rsid w:val="008020BE"/>
    <w:rsid w:val="00802CC4"/>
    <w:rsid w:val="00802CC5"/>
    <w:rsid w:val="00802F65"/>
    <w:rsid w:val="00803026"/>
    <w:rsid w:val="008056FD"/>
    <w:rsid w:val="00805BFB"/>
    <w:rsid w:val="00806DFF"/>
    <w:rsid w:val="00807803"/>
    <w:rsid w:val="00810061"/>
    <w:rsid w:val="00810494"/>
    <w:rsid w:val="00810B0F"/>
    <w:rsid w:val="0081154F"/>
    <w:rsid w:val="008126A2"/>
    <w:rsid w:val="00812A69"/>
    <w:rsid w:val="00812B20"/>
    <w:rsid w:val="00812D6D"/>
    <w:rsid w:val="00813318"/>
    <w:rsid w:val="00813463"/>
    <w:rsid w:val="00813491"/>
    <w:rsid w:val="00813DB2"/>
    <w:rsid w:val="0081474B"/>
    <w:rsid w:val="008168BB"/>
    <w:rsid w:val="008176F0"/>
    <w:rsid w:val="00820267"/>
    <w:rsid w:val="008207C0"/>
    <w:rsid w:val="00822B0E"/>
    <w:rsid w:val="00822FBA"/>
    <w:rsid w:val="008234F8"/>
    <w:rsid w:val="008236C6"/>
    <w:rsid w:val="00823776"/>
    <w:rsid w:val="008238BA"/>
    <w:rsid w:val="0082448A"/>
    <w:rsid w:val="00825737"/>
    <w:rsid w:val="00826E52"/>
    <w:rsid w:val="008271A5"/>
    <w:rsid w:val="00827CAC"/>
    <w:rsid w:val="00830126"/>
    <w:rsid w:val="008307E1"/>
    <w:rsid w:val="00832B92"/>
    <w:rsid w:val="00833513"/>
    <w:rsid w:val="00833A33"/>
    <w:rsid w:val="008356E8"/>
    <w:rsid w:val="0084177D"/>
    <w:rsid w:val="00841B60"/>
    <w:rsid w:val="0084224B"/>
    <w:rsid w:val="008427EB"/>
    <w:rsid w:val="00845E72"/>
    <w:rsid w:val="008466DF"/>
    <w:rsid w:val="00846BAF"/>
    <w:rsid w:val="00846EAB"/>
    <w:rsid w:val="00847884"/>
    <w:rsid w:val="00847CEC"/>
    <w:rsid w:val="00854BD2"/>
    <w:rsid w:val="00855CBC"/>
    <w:rsid w:val="008576BE"/>
    <w:rsid w:val="00860290"/>
    <w:rsid w:val="0086136C"/>
    <w:rsid w:val="008631C4"/>
    <w:rsid w:val="00863802"/>
    <w:rsid w:val="00863E16"/>
    <w:rsid w:val="00864B6C"/>
    <w:rsid w:val="00870818"/>
    <w:rsid w:val="00871B1E"/>
    <w:rsid w:val="00872CC0"/>
    <w:rsid w:val="0087348B"/>
    <w:rsid w:val="00873DC7"/>
    <w:rsid w:val="00874E30"/>
    <w:rsid w:val="00875743"/>
    <w:rsid w:val="00875CCE"/>
    <w:rsid w:val="00876301"/>
    <w:rsid w:val="00877367"/>
    <w:rsid w:val="008774A9"/>
    <w:rsid w:val="00877A40"/>
    <w:rsid w:val="0088033A"/>
    <w:rsid w:val="008811D8"/>
    <w:rsid w:val="008815C1"/>
    <w:rsid w:val="00882E1B"/>
    <w:rsid w:val="008848AB"/>
    <w:rsid w:val="00890DA1"/>
    <w:rsid w:val="00891408"/>
    <w:rsid w:val="0089146A"/>
    <w:rsid w:val="00891496"/>
    <w:rsid w:val="00891503"/>
    <w:rsid w:val="00892B94"/>
    <w:rsid w:val="0089533F"/>
    <w:rsid w:val="008956EF"/>
    <w:rsid w:val="0089577D"/>
    <w:rsid w:val="00896B89"/>
    <w:rsid w:val="008A001B"/>
    <w:rsid w:val="008A1A4D"/>
    <w:rsid w:val="008A2561"/>
    <w:rsid w:val="008A2A0C"/>
    <w:rsid w:val="008A3AF0"/>
    <w:rsid w:val="008A4880"/>
    <w:rsid w:val="008A594C"/>
    <w:rsid w:val="008A61AD"/>
    <w:rsid w:val="008A7494"/>
    <w:rsid w:val="008B2794"/>
    <w:rsid w:val="008B2F44"/>
    <w:rsid w:val="008B388C"/>
    <w:rsid w:val="008B3BDF"/>
    <w:rsid w:val="008B3BEB"/>
    <w:rsid w:val="008B5018"/>
    <w:rsid w:val="008B5CA9"/>
    <w:rsid w:val="008C1B3A"/>
    <w:rsid w:val="008C3018"/>
    <w:rsid w:val="008C3559"/>
    <w:rsid w:val="008C5E6F"/>
    <w:rsid w:val="008D07A3"/>
    <w:rsid w:val="008D1789"/>
    <w:rsid w:val="008D1A67"/>
    <w:rsid w:val="008D2C87"/>
    <w:rsid w:val="008D3320"/>
    <w:rsid w:val="008D518C"/>
    <w:rsid w:val="008D585B"/>
    <w:rsid w:val="008E0B85"/>
    <w:rsid w:val="008E2844"/>
    <w:rsid w:val="008E2A93"/>
    <w:rsid w:val="008E5FC3"/>
    <w:rsid w:val="008E7AFF"/>
    <w:rsid w:val="008E7DDA"/>
    <w:rsid w:val="008F0BBC"/>
    <w:rsid w:val="008F2353"/>
    <w:rsid w:val="008F345E"/>
    <w:rsid w:val="008F3EF0"/>
    <w:rsid w:val="008F489C"/>
    <w:rsid w:val="008F4904"/>
    <w:rsid w:val="008F6EBD"/>
    <w:rsid w:val="008F7694"/>
    <w:rsid w:val="008F7A8A"/>
    <w:rsid w:val="0090025A"/>
    <w:rsid w:val="00900366"/>
    <w:rsid w:val="00901549"/>
    <w:rsid w:val="009025FE"/>
    <w:rsid w:val="00902EB5"/>
    <w:rsid w:val="00902F0C"/>
    <w:rsid w:val="00904AD6"/>
    <w:rsid w:val="00904E15"/>
    <w:rsid w:val="009058A1"/>
    <w:rsid w:val="009079E0"/>
    <w:rsid w:val="00907DD0"/>
    <w:rsid w:val="0091089C"/>
    <w:rsid w:val="009121CD"/>
    <w:rsid w:val="009123E3"/>
    <w:rsid w:val="009127B3"/>
    <w:rsid w:val="00912C14"/>
    <w:rsid w:val="009150ED"/>
    <w:rsid w:val="00915691"/>
    <w:rsid w:val="009165E1"/>
    <w:rsid w:val="00916E31"/>
    <w:rsid w:val="009174C0"/>
    <w:rsid w:val="00917514"/>
    <w:rsid w:val="00917DAA"/>
    <w:rsid w:val="009203CC"/>
    <w:rsid w:val="00921545"/>
    <w:rsid w:val="00921C0C"/>
    <w:rsid w:val="00923D3D"/>
    <w:rsid w:val="00930112"/>
    <w:rsid w:val="0093036E"/>
    <w:rsid w:val="009306B8"/>
    <w:rsid w:val="00931B5E"/>
    <w:rsid w:val="0093220D"/>
    <w:rsid w:val="00932C5F"/>
    <w:rsid w:val="00935B0A"/>
    <w:rsid w:val="00936729"/>
    <w:rsid w:val="0094107F"/>
    <w:rsid w:val="00941DF8"/>
    <w:rsid w:val="00944580"/>
    <w:rsid w:val="009446F0"/>
    <w:rsid w:val="00944F63"/>
    <w:rsid w:val="00945330"/>
    <w:rsid w:val="009475B5"/>
    <w:rsid w:val="00950135"/>
    <w:rsid w:val="0095028E"/>
    <w:rsid w:val="00950324"/>
    <w:rsid w:val="00951CFB"/>
    <w:rsid w:val="0095223E"/>
    <w:rsid w:val="009528AB"/>
    <w:rsid w:val="00952E90"/>
    <w:rsid w:val="00955189"/>
    <w:rsid w:val="00955B09"/>
    <w:rsid w:val="00956885"/>
    <w:rsid w:val="00956C2B"/>
    <w:rsid w:val="00956CC9"/>
    <w:rsid w:val="00956D3A"/>
    <w:rsid w:val="00957746"/>
    <w:rsid w:val="00957870"/>
    <w:rsid w:val="0096083B"/>
    <w:rsid w:val="00962A11"/>
    <w:rsid w:val="00963284"/>
    <w:rsid w:val="00963D53"/>
    <w:rsid w:val="009645B6"/>
    <w:rsid w:val="00964A8F"/>
    <w:rsid w:val="00965D08"/>
    <w:rsid w:val="009660C1"/>
    <w:rsid w:val="00966508"/>
    <w:rsid w:val="00966D7F"/>
    <w:rsid w:val="00967477"/>
    <w:rsid w:val="00967500"/>
    <w:rsid w:val="009675A0"/>
    <w:rsid w:val="00967EB6"/>
    <w:rsid w:val="0097085A"/>
    <w:rsid w:val="00971996"/>
    <w:rsid w:val="00971AA2"/>
    <w:rsid w:val="00971FA1"/>
    <w:rsid w:val="009727AC"/>
    <w:rsid w:val="00972E11"/>
    <w:rsid w:val="00973132"/>
    <w:rsid w:val="0097376A"/>
    <w:rsid w:val="00973AF2"/>
    <w:rsid w:val="00974D20"/>
    <w:rsid w:val="009750FB"/>
    <w:rsid w:val="009766AF"/>
    <w:rsid w:val="009774DB"/>
    <w:rsid w:val="0098010E"/>
    <w:rsid w:val="009817B9"/>
    <w:rsid w:val="0098379B"/>
    <w:rsid w:val="00983835"/>
    <w:rsid w:val="00984E93"/>
    <w:rsid w:val="0098617C"/>
    <w:rsid w:val="00986F83"/>
    <w:rsid w:val="00991048"/>
    <w:rsid w:val="009910DE"/>
    <w:rsid w:val="00991531"/>
    <w:rsid w:val="00992480"/>
    <w:rsid w:val="00993137"/>
    <w:rsid w:val="00993507"/>
    <w:rsid w:val="009939E6"/>
    <w:rsid w:val="00993AA8"/>
    <w:rsid w:val="00994148"/>
    <w:rsid w:val="0099676B"/>
    <w:rsid w:val="00996E72"/>
    <w:rsid w:val="00997A90"/>
    <w:rsid w:val="009A1A78"/>
    <w:rsid w:val="009A5BC8"/>
    <w:rsid w:val="009A5FED"/>
    <w:rsid w:val="009A6DD0"/>
    <w:rsid w:val="009A7215"/>
    <w:rsid w:val="009A7DEC"/>
    <w:rsid w:val="009B021B"/>
    <w:rsid w:val="009B1680"/>
    <w:rsid w:val="009B2205"/>
    <w:rsid w:val="009B2D6F"/>
    <w:rsid w:val="009B3C01"/>
    <w:rsid w:val="009B4966"/>
    <w:rsid w:val="009B57EB"/>
    <w:rsid w:val="009B5C96"/>
    <w:rsid w:val="009B7607"/>
    <w:rsid w:val="009C1B88"/>
    <w:rsid w:val="009C1CBE"/>
    <w:rsid w:val="009C27F3"/>
    <w:rsid w:val="009C2AD9"/>
    <w:rsid w:val="009C2F34"/>
    <w:rsid w:val="009C52DC"/>
    <w:rsid w:val="009C5C43"/>
    <w:rsid w:val="009C6A2A"/>
    <w:rsid w:val="009C6D87"/>
    <w:rsid w:val="009C6DA0"/>
    <w:rsid w:val="009C7DCB"/>
    <w:rsid w:val="009D1335"/>
    <w:rsid w:val="009D14DA"/>
    <w:rsid w:val="009D4183"/>
    <w:rsid w:val="009D4273"/>
    <w:rsid w:val="009D5F3F"/>
    <w:rsid w:val="009D7C8F"/>
    <w:rsid w:val="009E07AB"/>
    <w:rsid w:val="009E1850"/>
    <w:rsid w:val="009E4A55"/>
    <w:rsid w:val="009E5F48"/>
    <w:rsid w:val="009E71BF"/>
    <w:rsid w:val="009F0A68"/>
    <w:rsid w:val="009F1054"/>
    <w:rsid w:val="009F3278"/>
    <w:rsid w:val="009F3466"/>
    <w:rsid w:val="009F3F82"/>
    <w:rsid w:val="009F475A"/>
    <w:rsid w:val="009F4CB6"/>
    <w:rsid w:val="009F5B20"/>
    <w:rsid w:val="009F7B98"/>
    <w:rsid w:val="009F7BF3"/>
    <w:rsid w:val="009F7CB5"/>
    <w:rsid w:val="00A00617"/>
    <w:rsid w:val="00A009C2"/>
    <w:rsid w:val="00A0194C"/>
    <w:rsid w:val="00A047D7"/>
    <w:rsid w:val="00A04DA1"/>
    <w:rsid w:val="00A06531"/>
    <w:rsid w:val="00A073C3"/>
    <w:rsid w:val="00A0743D"/>
    <w:rsid w:val="00A07959"/>
    <w:rsid w:val="00A07C8D"/>
    <w:rsid w:val="00A108EC"/>
    <w:rsid w:val="00A126FB"/>
    <w:rsid w:val="00A148AC"/>
    <w:rsid w:val="00A14923"/>
    <w:rsid w:val="00A167E2"/>
    <w:rsid w:val="00A21EDC"/>
    <w:rsid w:val="00A220C9"/>
    <w:rsid w:val="00A23B45"/>
    <w:rsid w:val="00A24B88"/>
    <w:rsid w:val="00A26249"/>
    <w:rsid w:val="00A2656C"/>
    <w:rsid w:val="00A268E9"/>
    <w:rsid w:val="00A2698E"/>
    <w:rsid w:val="00A26BC5"/>
    <w:rsid w:val="00A26F30"/>
    <w:rsid w:val="00A27484"/>
    <w:rsid w:val="00A30316"/>
    <w:rsid w:val="00A313DF"/>
    <w:rsid w:val="00A34E2D"/>
    <w:rsid w:val="00A36B00"/>
    <w:rsid w:val="00A36D8B"/>
    <w:rsid w:val="00A3717E"/>
    <w:rsid w:val="00A419DE"/>
    <w:rsid w:val="00A41B32"/>
    <w:rsid w:val="00A41FAE"/>
    <w:rsid w:val="00A41FE3"/>
    <w:rsid w:val="00A42B53"/>
    <w:rsid w:val="00A4316E"/>
    <w:rsid w:val="00A445A7"/>
    <w:rsid w:val="00A51046"/>
    <w:rsid w:val="00A51411"/>
    <w:rsid w:val="00A51A0D"/>
    <w:rsid w:val="00A51C68"/>
    <w:rsid w:val="00A52F3D"/>
    <w:rsid w:val="00A55434"/>
    <w:rsid w:val="00A56182"/>
    <w:rsid w:val="00A56D5E"/>
    <w:rsid w:val="00A605B5"/>
    <w:rsid w:val="00A63F1E"/>
    <w:rsid w:val="00A65A84"/>
    <w:rsid w:val="00A66714"/>
    <w:rsid w:val="00A67F2E"/>
    <w:rsid w:val="00A70A2F"/>
    <w:rsid w:val="00A70AC7"/>
    <w:rsid w:val="00A70DC9"/>
    <w:rsid w:val="00A7160E"/>
    <w:rsid w:val="00A71D34"/>
    <w:rsid w:val="00A72A43"/>
    <w:rsid w:val="00A72D83"/>
    <w:rsid w:val="00A731DF"/>
    <w:rsid w:val="00A75BF7"/>
    <w:rsid w:val="00A7696B"/>
    <w:rsid w:val="00A770D3"/>
    <w:rsid w:val="00A7779D"/>
    <w:rsid w:val="00A81525"/>
    <w:rsid w:val="00A81569"/>
    <w:rsid w:val="00A81C81"/>
    <w:rsid w:val="00A81FB5"/>
    <w:rsid w:val="00A8206E"/>
    <w:rsid w:val="00A8235A"/>
    <w:rsid w:val="00A82A9C"/>
    <w:rsid w:val="00A83F14"/>
    <w:rsid w:val="00A8477B"/>
    <w:rsid w:val="00A84B2E"/>
    <w:rsid w:val="00A84DF6"/>
    <w:rsid w:val="00A8776B"/>
    <w:rsid w:val="00A879E7"/>
    <w:rsid w:val="00A90460"/>
    <w:rsid w:val="00A90AAF"/>
    <w:rsid w:val="00A915B6"/>
    <w:rsid w:val="00A91685"/>
    <w:rsid w:val="00A91C06"/>
    <w:rsid w:val="00A9299C"/>
    <w:rsid w:val="00A96C75"/>
    <w:rsid w:val="00A96DCC"/>
    <w:rsid w:val="00A97724"/>
    <w:rsid w:val="00AA01EB"/>
    <w:rsid w:val="00AA02C8"/>
    <w:rsid w:val="00AA02D9"/>
    <w:rsid w:val="00AA0867"/>
    <w:rsid w:val="00AA0C33"/>
    <w:rsid w:val="00AA0D5F"/>
    <w:rsid w:val="00AA127F"/>
    <w:rsid w:val="00AA2889"/>
    <w:rsid w:val="00AA457E"/>
    <w:rsid w:val="00AA5A2D"/>
    <w:rsid w:val="00AB0A0E"/>
    <w:rsid w:val="00AB1BA2"/>
    <w:rsid w:val="00AB3542"/>
    <w:rsid w:val="00AB39A2"/>
    <w:rsid w:val="00AB4408"/>
    <w:rsid w:val="00AB4E64"/>
    <w:rsid w:val="00AB6B6F"/>
    <w:rsid w:val="00AC0330"/>
    <w:rsid w:val="00AC08C8"/>
    <w:rsid w:val="00AC0CBC"/>
    <w:rsid w:val="00AC1364"/>
    <w:rsid w:val="00AC1EFA"/>
    <w:rsid w:val="00AC2783"/>
    <w:rsid w:val="00AC2CBF"/>
    <w:rsid w:val="00AC4858"/>
    <w:rsid w:val="00AC530A"/>
    <w:rsid w:val="00AC586A"/>
    <w:rsid w:val="00AC6214"/>
    <w:rsid w:val="00AC68C2"/>
    <w:rsid w:val="00AD10BC"/>
    <w:rsid w:val="00AD160E"/>
    <w:rsid w:val="00AD49C3"/>
    <w:rsid w:val="00AD6000"/>
    <w:rsid w:val="00AD627E"/>
    <w:rsid w:val="00AD7F9F"/>
    <w:rsid w:val="00AE040E"/>
    <w:rsid w:val="00AE1828"/>
    <w:rsid w:val="00AE2314"/>
    <w:rsid w:val="00AE321E"/>
    <w:rsid w:val="00AE3DB6"/>
    <w:rsid w:val="00AE406F"/>
    <w:rsid w:val="00AE4AF0"/>
    <w:rsid w:val="00AE5BE4"/>
    <w:rsid w:val="00AE775A"/>
    <w:rsid w:val="00AE7EBE"/>
    <w:rsid w:val="00AF0356"/>
    <w:rsid w:val="00AF3581"/>
    <w:rsid w:val="00AF3857"/>
    <w:rsid w:val="00AF5709"/>
    <w:rsid w:val="00AF593C"/>
    <w:rsid w:val="00AF700B"/>
    <w:rsid w:val="00B006E9"/>
    <w:rsid w:val="00B01078"/>
    <w:rsid w:val="00B02397"/>
    <w:rsid w:val="00B02519"/>
    <w:rsid w:val="00B044C5"/>
    <w:rsid w:val="00B046BE"/>
    <w:rsid w:val="00B0499B"/>
    <w:rsid w:val="00B051AF"/>
    <w:rsid w:val="00B054A5"/>
    <w:rsid w:val="00B06235"/>
    <w:rsid w:val="00B1045A"/>
    <w:rsid w:val="00B105BF"/>
    <w:rsid w:val="00B13282"/>
    <w:rsid w:val="00B1339F"/>
    <w:rsid w:val="00B161F1"/>
    <w:rsid w:val="00B16264"/>
    <w:rsid w:val="00B162BA"/>
    <w:rsid w:val="00B16856"/>
    <w:rsid w:val="00B172DD"/>
    <w:rsid w:val="00B1759E"/>
    <w:rsid w:val="00B178BC"/>
    <w:rsid w:val="00B17E0B"/>
    <w:rsid w:val="00B209E3"/>
    <w:rsid w:val="00B20F3B"/>
    <w:rsid w:val="00B21BBA"/>
    <w:rsid w:val="00B21BC8"/>
    <w:rsid w:val="00B224E2"/>
    <w:rsid w:val="00B242B4"/>
    <w:rsid w:val="00B25F43"/>
    <w:rsid w:val="00B273BD"/>
    <w:rsid w:val="00B303F2"/>
    <w:rsid w:val="00B320D0"/>
    <w:rsid w:val="00B32F59"/>
    <w:rsid w:val="00B33038"/>
    <w:rsid w:val="00B343B1"/>
    <w:rsid w:val="00B34B44"/>
    <w:rsid w:val="00B34C40"/>
    <w:rsid w:val="00B41147"/>
    <w:rsid w:val="00B41D71"/>
    <w:rsid w:val="00B42172"/>
    <w:rsid w:val="00B4243E"/>
    <w:rsid w:val="00B43E37"/>
    <w:rsid w:val="00B44369"/>
    <w:rsid w:val="00B447C7"/>
    <w:rsid w:val="00B4497A"/>
    <w:rsid w:val="00B4779C"/>
    <w:rsid w:val="00B507C2"/>
    <w:rsid w:val="00B51792"/>
    <w:rsid w:val="00B53551"/>
    <w:rsid w:val="00B54043"/>
    <w:rsid w:val="00B54B79"/>
    <w:rsid w:val="00B54DD3"/>
    <w:rsid w:val="00B5583E"/>
    <w:rsid w:val="00B56524"/>
    <w:rsid w:val="00B56E93"/>
    <w:rsid w:val="00B577B8"/>
    <w:rsid w:val="00B60BE8"/>
    <w:rsid w:val="00B61053"/>
    <w:rsid w:val="00B610A3"/>
    <w:rsid w:val="00B619BE"/>
    <w:rsid w:val="00B63AAB"/>
    <w:rsid w:val="00B63ECF"/>
    <w:rsid w:val="00B641BE"/>
    <w:rsid w:val="00B64615"/>
    <w:rsid w:val="00B64EE5"/>
    <w:rsid w:val="00B64F5B"/>
    <w:rsid w:val="00B65D6A"/>
    <w:rsid w:val="00B6624B"/>
    <w:rsid w:val="00B66B70"/>
    <w:rsid w:val="00B676E7"/>
    <w:rsid w:val="00B67950"/>
    <w:rsid w:val="00B67FE1"/>
    <w:rsid w:val="00B71AE7"/>
    <w:rsid w:val="00B727F7"/>
    <w:rsid w:val="00B7516F"/>
    <w:rsid w:val="00B75187"/>
    <w:rsid w:val="00B76389"/>
    <w:rsid w:val="00B76779"/>
    <w:rsid w:val="00B767D9"/>
    <w:rsid w:val="00B768C1"/>
    <w:rsid w:val="00B76ECF"/>
    <w:rsid w:val="00B77B59"/>
    <w:rsid w:val="00B803EA"/>
    <w:rsid w:val="00B80DE0"/>
    <w:rsid w:val="00B81A53"/>
    <w:rsid w:val="00B822EA"/>
    <w:rsid w:val="00B8249A"/>
    <w:rsid w:val="00B8259F"/>
    <w:rsid w:val="00B86671"/>
    <w:rsid w:val="00B876BB"/>
    <w:rsid w:val="00B87F21"/>
    <w:rsid w:val="00B92CCB"/>
    <w:rsid w:val="00B92EDA"/>
    <w:rsid w:val="00B934A2"/>
    <w:rsid w:val="00B94589"/>
    <w:rsid w:val="00B95157"/>
    <w:rsid w:val="00B960A8"/>
    <w:rsid w:val="00BA0290"/>
    <w:rsid w:val="00BA2511"/>
    <w:rsid w:val="00BA25D0"/>
    <w:rsid w:val="00BA3C64"/>
    <w:rsid w:val="00BA5125"/>
    <w:rsid w:val="00BA59EA"/>
    <w:rsid w:val="00BA64CB"/>
    <w:rsid w:val="00BA7640"/>
    <w:rsid w:val="00BB0485"/>
    <w:rsid w:val="00BB0BBA"/>
    <w:rsid w:val="00BB2208"/>
    <w:rsid w:val="00BB257F"/>
    <w:rsid w:val="00BB2AE0"/>
    <w:rsid w:val="00BB52DD"/>
    <w:rsid w:val="00BB733A"/>
    <w:rsid w:val="00BB7E23"/>
    <w:rsid w:val="00BC00B0"/>
    <w:rsid w:val="00BC0934"/>
    <w:rsid w:val="00BC0A64"/>
    <w:rsid w:val="00BC120B"/>
    <w:rsid w:val="00BC132C"/>
    <w:rsid w:val="00BC149D"/>
    <w:rsid w:val="00BC1A9F"/>
    <w:rsid w:val="00BC2FD2"/>
    <w:rsid w:val="00BC32E1"/>
    <w:rsid w:val="00BC36EB"/>
    <w:rsid w:val="00BC3F48"/>
    <w:rsid w:val="00BC692B"/>
    <w:rsid w:val="00BC69A3"/>
    <w:rsid w:val="00BC7C96"/>
    <w:rsid w:val="00BD01F0"/>
    <w:rsid w:val="00BD1781"/>
    <w:rsid w:val="00BD242F"/>
    <w:rsid w:val="00BD2E48"/>
    <w:rsid w:val="00BD3F7B"/>
    <w:rsid w:val="00BD412A"/>
    <w:rsid w:val="00BD4EB9"/>
    <w:rsid w:val="00BD66C3"/>
    <w:rsid w:val="00BD795B"/>
    <w:rsid w:val="00BE0ACF"/>
    <w:rsid w:val="00BE0AFF"/>
    <w:rsid w:val="00BE112A"/>
    <w:rsid w:val="00BE21DE"/>
    <w:rsid w:val="00BE2EE8"/>
    <w:rsid w:val="00BE4BF6"/>
    <w:rsid w:val="00BE65FE"/>
    <w:rsid w:val="00BE73EC"/>
    <w:rsid w:val="00BF020C"/>
    <w:rsid w:val="00BF099A"/>
    <w:rsid w:val="00BF213E"/>
    <w:rsid w:val="00BF52BF"/>
    <w:rsid w:val="00BF60B9"/>
    <w:rsid w:val="00BF6A44"/>
    <w:rsid w:val="00BF76B2"/>
    <w:rsid w:val="00BF78F2"/>
    <w:rsid w:val="00C0107D"/>
    <w:rsid w:val="00C020F4"/>
    <w:rsid w:val="00C0583A"/>
    <w:rsid w:val="00C05CFB"/>
    <w:rsid w:val="00C074B9"/>
    <w:rsid w:val="00C07628"/>
    <w:rsid w:val="00C078AA"/>
    <w:rsid w:val="00C100D8"/>
    <w:rsid w:val="00C1187A"/>
    <w:rsid w:val="00C12591"/>
    <w:rsid w:val="00C12736"/>
    <w:rsid w:val="00C13A85"/>
    <w:rsid w:val="00C13D9D"/>
    <w:rsid w:val="00C1455A"/>
    <w:rsid w:val="00C15755"/>
    <w:rsid w:val="00C16986"/>
    <w:rsid w:val="00C20B1E"/>
    <w:rsid w:val="00C229C6"/>
    <w:rsid w:val="00C23FA1"/>
    <w:rsid w:val="00C247C1"/>
    <w:rsid w:val="00C25CE1"/>
    <w:rsid w:val="00C26D20"/>
    <w:rsid w:val="00C30B6B"/>
    <w:rsid w:val="00C31B18"/>
    <w:rsid w:val="00C327AE"/>
    <w:rsid w:val="00C328C3"/>
    <w:rsid w:val="00C34014"/>
    <w:rsid w:val="00C3455E"/>
    <w:rsid w:val="00C35D0A"/>
    <w:rsid w:val="00C36937"/>
    <w:rsid w:val="00C40BD8"/>
    <w:rsid w:val="00C41977"/>
    <w:rsid w:val="00C41C0F"/>
    <w:rsid w:val="00C42D2E"/>
    <w:rsid w:val="00C43A49"/>
    <w:rsid w:val="00C453D9"/>
    <w:rsid w:val="00C458BC"/>
    <w:rsid w:val="00C46256"/>
    <w:rsid w:val="00C4771B"/>
    <w:rsid w:val="00C477F6"/>
    <w:rsid w:val="00C501B2"/>
    <w:rsid w:val="00C50AB3"/>
    <w:rsid w:val="00C54418"/>
    <w:rsid w:val="00C5457F"/>
    <w:rsid w:val="00C55999"/>
    <w:rsid w:val="00C55E2B"/>
    <w:rsid w:val="00C55F53"/>
    <w:rsid w:val="00C56981"/>
    <w:rsid w:val="00C56CB3"/>
    <w:rsid w:val="00C56F5A"/>
    <w:rsid w:val="00C6042E"/>
    <w:rsid w:val="00C608C3"/>
    <w:rsid w:val="00C61C0D"/>
    <w:rsid w:val="00C62813"/>
    <w:rsid w:val="00C62B4D"/>
    <w:rsid w:val="00C6482E"/>
    <w:rsid w:val="00C66BB3"/>
    <w:rsid w:val="00C67456"/>
    <w:rsid w:val="00C67BF4"/>
    <w:rsid w:val="00C67C84"/>
    <w:rsid w:val="00C705CB"/>
    <w:rsid w:val="00C7086F"/>
    <w:rsid w:val="00C71187"/>
    <w:rsid w:val="00C71BCF"/>
    <w:rsid w:val="00C7353B"/>
    <w:rsid w:val="00C73A80"/>
    <w:rsid w:val="00C74639"/>
    <w:rsid w:val="00C7632C"/>
    <w:rsid w:val="00C7785C"/>
    <w:rsid w:val="00C77DBC"/>
    <w:rsid w:val="00C8080D"/>
    <w:rsid w:val="00C81708"/>
    <w:rsid w:val="00C82FA5"/>
    <w:rsid w:val="00C83511"/>
    <w:rsid w:val="00C839E3"/>
    <w:rsid w:val="00C84A13"/>
    <w:rsid w:val="00C85037"/>
    <w:rsid w:val="00C853E4"/>
    <w:rsid w:val="00C85896"/>
    <w:rsid w:val="00C87218"/>
    <w:rsid w:val="00C87415"/>
    <w:rsid w:val="00C934C7"/>
    <w:rsid w:val="00C93B60"/>
    <w:rsid w:val="00C94F11"/>
    <w:rsid w:val="00C95871"/>
    <w:rsid w:val="00C9629D"/>
    <w:rsid w:val="00C96E96"/>
    <w:rsid w:val="00C96F0D"/>
    <w:rsid w:val="00CA00E6"/>
    <w:rsid w:val="00CA07F8"/>
    <w:rsid w:val="00CA0AA0"/>
    <w:rsid w:val="00CA0FC9"/>
    <w:rsid w:val="00CA1AF6"/>
    <w:rsid w:val="00CA1D1A"/>
    <w:rsid w:val="00CA21EF"/>
    <w:rsid w:val="00CA4F1A"/>
    <w:rsid w:val="00CA5F85"/>
    <w:rsid w:val="00CA6AF7"/>
    <w:rsid w:val="00CA721C"/>
    <w:rsid w:val="00CA7405"/>
    <w:rsid w:val="00CA76F5"/>
    <w:rsid w:val="00CB03CD"/>
    <w:rsid w:val="00CB08D6"/>
    <w:rsid w:val="00CB0C56"/>
    <w:rsid w:val="00CB282A"/>
    <w:rsid w:val="00CB28D0"/>
    <w:rsid w:val="00CB29D3"/>
    <w:rsid w:val="00CB4B1B"/>
    <w:rsid w:val="00CB69A4"/>
    <w:rsid w:val="00CC2DCF"/>
    <w:rsid w:val="00CC4765"/>
    <w:rsid w:val="00CC564D"/>
    <w:rsid w:val="00CC6547"/>
    <w:rsid w:val="00CC7686"/>
    <w:rsid w:val="00CC7E37"/>
    <w:rsid w:val="00CC7E5A"/>
    <w:rsid w:val="00CD0289"/>
    <w:rsid w:val="00CD0EC6"/>
    <w:rsid w:val="00CD5562"/>
    <w:rsid w:val="00CD67DF"/>
    <w:rsid w:val="00CD6E7A"/>
    <w:rsid w:val="00CE0549"/>
    <w:rsid w:val="00CE05F1"/>
    <w:rsid w:val="00CE2762"/>
    <w:rsid w:val="00CE3E0F"/>
    <w:rsid w:val="00CE44FB"/>
    <w:rsid w:val="00CE5024"/>
    <w:rsid w:val="00CE598A"/>
    <w:rsid w:val="00CE5A14"/>
    <w:rsid w:val="00CE7803"/>
    <w:rsid w:val="00CE7974"/>
    <w:rsid w:val="00CE7EA9"/>
    <w:rsid w:val="00CE7F33"/>
    <w:rsid w:val="00CE7F49"/>
    <w:rsid w:val="00CF1A06"/>
    <w:rsid w:val="00CF3D9F"/>
    <w:rsid w:val="00CF57BB"/>
    <w:rsid w:val="00CF5E88"/>
    <w:rsid w:val="00CF650C"/>
    <w:rsid w:val="00CF6548"/>
    <w:rsid w:val="00CF6FE8"/>
    <w:rsid w:val="00CF75EB"/>
    <w:rsid w:val="00D00355"/>
    <w:rsid w:val="00D003A9"/>
    <w:rsid w:val="00D00750"/>
    <w:rsid w:val="00D00B54"/>
    <w:rsid w:val="00D0137C"/>
    <w:rsid w:val="00D01B5F"/>
    <w:rsid w:val="00D04211"/>
    <w:rsid w:val="00D04401"/>
    <w:rsid w:val="00D051BA"/>
    <w:rsid w:val="00D05897"/>
    <w:rsid w:val="00D05CC6"/>
    <w:rsid w:val="00D06D5D"/>
    <w:rsid w:val="00D06EFA"/>
    <w:rsid w:val="00D10518"/>
    <w:rsid w:val="00D121C4"/>
    <w:rsid w:val="00D12504"/>
    <w:rsid w:val="00D134BE"/>
    <w:rsid w:val="00D1374E"/>
    <w:rsid w:val="00D1447F"/>
    <w:rsid w:val="00D148D5"/>
    <w:rsid w:val="00D14B1F"/>
    <w:rsid w:val="00D15A5C"/>
    <w:rsid w:val="00D200CE"/>
    <w:rsid w:val="00D21C66"/>
    <w:rsid w:val="00D2249A"/>
    <w:rsid w:val="00D2270E"/>
    <w:rsid w:val="00D22751"/>
    <w:rsid w:val="00D23CE9"/>
    <w:rsid w:val="00D2578F"/>
    <w:rsid w:val="00D25A9F"/>
    <w:rsid w:val="00D2727A"/>
    <w:rsid w:val="00D30F40"/>
    <w:rsid w:val="00D315EE"/>
    <w:rsid w:val="00D33194"/>
    <w:rsid w:val="00D33BD3"/>
    <w:rsid w:val="00D342CA"/>
    <w:rsid w:val="00D345CC"/>
    <w:rsid w:val="00D3494D"/>
    <w:rsid w:val="00D35891"/>
    <w:rsid w:val="00D3622C"/>
    <w:rsid w:val="00D36DAB"/>
    <w:rsid w:val="00D40A2B"/>
    <w:rsid w:val="00D40BB7"/>
    <w:rsid w:val="00D412B6"/>
    <w:rsid w:val="00D4144D"/>
    <w:rsid w:val="00D4191C"/>
    <w:rsid w:val="00D42728"/>
    <w:rsid w:val="00D42EC2"/>
    <w:rsid w:val="00D435C4"/>
    <w:rsid w:val="00D43866"/>
    <w:rsid w:val="00D445CB"/>
    <w:rsid w:val="00D446EB"/>
    <w:rsid w:val="00D44B43"/>
    <w:rsid w:val="00D45302"/>
    <w:rsid w:val="00D45415"/>
    <w:rsid w:val="00D45438"/>
    <w:rsid w:val="00D45A76"/>
    <w:rsid w:val="00D46013"/>
    <w:rsid w:val="00D46E62"/>
    <w:rsid w:val="00D473E5"/>
    <w:rsid w:val="00D47F7E"/>
    <w:rsid w:val="00D5056E"/>
    <w:rsid w:val="00D53EDA"/>
    <w:rsid w:val="00D5665A"/>
    <w:rsid w:val="00D57B5E"/>
    <w:rsid w:val="00D608D9"/>
    <w:rsid w:val="00D6104F"/>
    <w:rsid w:val="00D611BE"/>
    <w:rsid w:val="00D61CA1"/>
    <w:rsid w:val="00D62C21"/>
    <w:rsid w:val="00D65106"/>
    <w:rsid w:val="00D653A7"/>
    <w:rsid w:val="00D670DE"/>
    <w:rsid w:val="00D671BB"/>
    <w:rsid w:val="00D67A45"/>
    <w:rsid w:val="00D67D4B"/>
    <w:rsid w:val="00D70B8C"/>
    <w:rsid w:val="00D718BD"/>
    <w:rsid w:val="00D72E3B"/>
    <w:rsid w:val="00D732ED"/>
    <w:rsid w:val="00D73747"/>
    <w:rsid w:val="00D745A6"/>
    <w:rsid w:val="00D76938"/>
    <w:rsid w:val="00D76E1A"/>
    <w:rsid w:val="00D81E5D"/>
    <w:rsid w:val="00D82206"/>
    <w:rsid w:val="00D8342F"/>
    <w:rsid w:val="00D838D9"/>
    <w:rsid w:val="00D83A30"/>
    <w:rsid w:val="00D85D84"/>
    <w:rsid w:val="00D8649D"/>
    <w:rsid w:val="00D87086"/>
    <w:rsid w:val="00D9045E"/>
    <w:rsid w:val="00D90E8D"/>
    <w:rsid w:val="00D91B98"/>
    <w:rsid w:val="00D92D21"/>
    <w:rsid w:val="00D93D01"/>
    <w:rsid w:val="00D94D05"/>
    <w:rsid w:val="00D95B92"/>
    <w:rsid w:val="00DA09F9"/>
    <w:rsid w:val="00DA118E"/>
    <w:rsid w:val="00DA13C6"/>
    <w:rsid w:val="00DA3E28"/>
    <w:rsid w:val="00DA4481"/>
    <w:rsid w:val="00DA4D80"/>
    <w:rsid w:val="00DA53A7"/>
    <w:rsid w:val="00DA5615"/>
    <w:rsid w:val="00DA5954"/>
    <w:rsid w:val="00DA5E33"/>
    <w:rsid w:val="00DA665B"/>
    <w:rsid w:val="00DA68DB"/>
    <w:rsid w:val="00DA69A7"/>
    <w:rsid w:val="00DA6F5D"/>
    <w:rsid w:val="00DA79A5"/>
    <w:rsid w:val="00DB05B5"/>
    <w:rsid w:val="00DB0FFD"/>
    <w:rsid w:val="00DB1E79"/>
    <w:rsid w:val="00DB3DC6"/>
    <w:rsid w:val="00DB52D6"/>
    <w:rsid w:val="00DB65E9"/>
    <w:rsid w:val="00DB6ECD"/>
    <w:rsid w:val="00DC098B"/>
    <w:rsid w:val="00DC18D1"/>
    <w:rsid w:val="00DC2D6E"/>
    <w:rsid w:val="00DC44BD"/>
    <w:rsid w:val="00DC4D90"/>
    <w:rsid w:val="00DC5B80"/>
    <w:rsid w:val="00DC5CD9"/>
    <w:rsid w:val="00DC61BC"/>
    <w:rsid w:val="00DC6B7E"/>
    <w:rsid w:val="00DD01EC"/>
    <w:rsid w:val="00DD14A2"/>
    <w:rsid w:val="00DD16B8"/>
    <w:rsid w:val="00DD252C"/>
    <w:rsid w:val="00DD3D92"/>
    <w:rsid w:val="00DD4A7F"/>
    <w:rsid w:val="00DD62DA"/>
    <w:rsid w:val="00DD6C29"/>
    <w:rsid w:val="00DE08BE"/>
    <w:rsid w:val="00DE2998"/>
    <w:rsid w:val="00DE471D"/>
    <w:rsid w:val="00DE4879"/>
    <w:rsid w:val="00DE4BA6"/>
    <w:rsid w:val="00DE53AB"/>
    <w:rsid w:val="00DE5D1A"/>
    <w:rsid w:val="00DE6C18"/>
    <w:rsid w:val="00DF0D33"/>
    <w:rsid w:val="00DF105A"/>
    <w:rsid w:val="00DF1467"/>
    <w:rsid w:val="00DF1703"/>
    <w:rsid w:val="00DF2223"/>
    <w:rsid w:val="00DF329D"/>
    <w:rsid w:val="00DF3B4F"/>
    <w:rsid w:val="00DF54E3"/>
    <w:rsid w:val="00DF6A78"/>
    <w:rsid w:val="00DF71AD"/>
    <w:rsid w:val="00DF7AE9"/>
    <w:rsid w:val="00E01DE8"/>
    <w:rsid w:val="00E01E28"/>
    <w:rsid w:val="00E02538"/>
    <w:rsid w:val="00E03573"/>
    <w:rsid w:val="00E04FF2"/>
    <w:rsid w:val="00E0614D"/>
    <w:rsid w:val="00E0637F"/>
    <w:rsid w:val="00E06F74"/>
    <w:rsid w:val="00E0755F"/>
    <w:rsid w:val="00E10743"/>
    <w:rsid w:val="00E108BF"/>
    <w:rsid w:val="00E1108F"/>
    <w:rsid w:val="00E1330D"/>
    <w:rsid w:val="00E1414F"/>
    <w:rsid w:val="00E15083"/>
    <w:rsid w:val="00E15197"/>
    <w:rsid w:val="00E1597E"/>
    <w:rsid w:val="00E15CF6"/>
    <w:rsid w:val="00E17351"/>
    <w:rsid w:val="00E17DBD"/>
    <w:rsid w:val="00E20913"/>
    <w:rsid w:val="00E222BD"/>
    <w:rsid w:val="00E23116"/>
    <w:rsid w:val="00E23E74"/>
    <w:rsid w:val="00E24D06"/>
    <w:rsid w:val="00E24FF6"/>
    <w:rsid w:val="00E25D7B"/>
    <w:rsid w:val="00E25F45"/>
    <w:rsid w:val="00E27221"/>
    <w:rsid w:val="00E3390E"/>
    <w:rsid w:val="00E36256"/>
    <w:rsid w:val="00E36526"/>
    <w:rsid w:val="00E3730E"/>
    <w:rsid w:val="00E37902"/>
    <w:rsid w:val="00E37BD0"/>
    <w:rsid w:val="00E37E25"/>
    <w:rsid w:val="00E40B3C"/>
    <w:rsid w:val="00E40B6B"/>
    <w:rsid w:val="00E40E05"/>
    <w:rsid w:val="00E41243"/>
    <w:rsid w:val="00E42162"/>
    <w:rsid w:val="00E43F9B"/>
    <w:rsid w:val="00E4577D"/>
    <w:rsid w:val="00E47109"/>
    <w:rsid w:val="00E5118E"/>
    <w:rsid w:val="00E51DDF"/>
    <w:rsid w:val="00E534EA"/>
    <w:rsid w:val="00E535E8"/>
    <w:rsid w:val="00E54B2E"/>
    <w:rsid w:val="00E54FA0"/>
    <w:rsid w:val="00E562E5"/>
    <w:rsid w:val="00E57A72"/>
    <w:rsid w:val="00E57AF5"/>
    <w:rsid w:val="00E60DE0"/>
    <w:rsid w:val="00E62766"/>
    <w:rsid w:val="00E63E0A"/>
    <w:rsid w:val="00E65CC4"/>
    <w:rsid w:val="00E708DD"/>
    <w:rsid w:val="00E70FBF"/>
    <w:rsid w:val="00E713D7"/>
    <w:rsid w:val="00E71939"/>
    <w:rsid w:val="00E71C5D"/>
    <w:rsid w:val="00E72A9C"/>
    <w:rsid w:val="00E749B8"/>
    <w:rsid w:val="00E753C5"/>
    <w:rsid w:val="00E76FC8"/>
    <w:rsid w:val="00E822F5"/>
    <w:rsid w:val="00E835BF"/>
    <w:rsid w:val="00E83E6A"/>
    <w:rsid w:val="00E84E4A"/>
    <w:rsid w:val="00E85A77"/>
    <w:rsid w:val="00E865DB"/>
    <w:rsid w:val="00E86BE4"/>
    <w:rsid w:val="00E86E00"/>
    <w:rsid w:val="00E8703B"/>
    <w:rsid w:val="00E8709D"/>
    <w:rsid w:val="00E87105"/>
    <w:rsid w:val="00E913BC"/>
    <w:rsid w:val="00E92968"/>
    <w:rsid w:val="00E929AC"/>
    <w:rsid w:val="00E92DF4"/>
    <w:rsid w:val="00E935B9"/>
    <w:rsid w:val="00E939C9"/>
    <w:rsid w:val="00E946EE"/>
    <w:rsid w:val="00E95189"/>
    <w:rsid w:val="00E958B0"/>
    <w:rsid w:val="00E95D6D"/>
    <w:rsid w:val="00E9645C"/>
    <w:rsid w:val="00EA01EC"/>
    <w:rsid w:val="00EA0CD5"/>
    <w:rsid w:val="00EA0FB0"/>
    <w:rsid w:val="00EA18D4"/>
    <w:rsid w:val="00EA3810"/>
    <w:rsid w:val="00EA4B54"/>
    <w:rsid w:val="00EA6FE0"/>
    <w:rsid w:val="00EA7C71"/>
    <w:rsid w:val="00EB066E"/>
    <w:rsid w:val="00EB0B08"/>
    <w:rsid w:val="00EB0EB3"/>
    <w:rsid w:val="00EB0EE1"/>
    <w:rsid w:val="00EB17EA"/>
    <w:rsid w:val="00EB1C86"/>
    <w:rsid w:val="00EB2FA0"/>
    <w:rsid w:val="00EB3405"/>
    <w:rsid w:val="00EB3AA5"/>
    <w:rsid w:val="00EB4B46"/>
    <w:rsid w:val="00EB5ED4"/>
    <w:rsid w:val="00EB797E"/>
    <w:rsid w:val="00EC094F"/>
    <w:rsid w:val="00EC0D17"/>
    <w:rsid w:val="00EC138D"/>
    <w:rsid w:val="00EC3A1B"/>
    <w:rsid w:val="00EC3EAF"/>
    <w:rsid w:val="00EC5848"/>
    <w:rsid w:val="00EC5A36"/>
    <w:rsid w:val="00EC6CFA"/>
    <w:rsid w:val="00EC6F1C"/>
    <w:rsid w:val="00EC732F"/>
    <w:rsid w:val="00ED01ED"/>
    <w:rsid w:val="00ED0CA3"/>
    <w:rsid w:val="00ED2536"/>
    <w:rsid w:val="00ED29A1"/>
    <w:rsid w:val="00ED3400"/>
    <w:rsid w:val="00ED3EB5"/>
    <w:rsid w:val="00ED7D39"/>
    <w:rsid w:val="00ED7EB2"/>
    <w:rsid w:val="00EE0C79"/>
    <w:rsid w:val="00EE16DF"/>
    <w:rsid w:val="00EE1DF8"/>
    <w:rsid w:val="00EE2185"/>
    <w:rsid w:val="00EE42A5"/>
    <w:rsid w:val="00EE7891"/>
    <w:rsid w:val="00EF0D93"/>
    <w:rsid w:val="00EF1740"/>
    <w:rsid w:val="00EF22B5"/>
    <w:rsid w:val="00EF23D8"/>
    <w:rsid w:val="00EF2871"/>
    <w:rsid w:val="00EF28AA"/>
    <w:rsid w:val="00EF296C"/>
    <w:rsid w:val="00EF2CF1"/>
    <w:rsid w:val="00EF2FA2"/>
    <w:rsid w:val="00EF401E"/>
    <w:rsid w:val="00EF4856"/>
    <w:rsid w:val="00EF7647"/>
    <w:rsid w:val="00F0093D"/>
    <w:rsid w:val="00F01FBC"/>
    <w:rsid w:val="00F02FC3"/>
    <w:rsid w:val="00F033D3"/>
    <w:rsid w:val="00F03AFA"/>
    <w:rsid w:val="00F0563E"/>
    <w:rsid w:val="00F05902"/>
    <w:rsid w:val="00F06037"/>
    <w:rsid w:val="00F0618B"/>
    <w:rsid w:val="00F07551"/>
    <w:rsid w:val="00F1028D"/>
    <w:rsid w:val="00F112EC"/>
    <w:rsid w:val="00F11F3D"/>
    <w:rsid w:val="00F13D1E"/>
    <w:rsid w:val="00F13EF7"/>
    <w:rsid w:val="00F1460F"/>
    <w:rsid w:val="00F15E2D"/>
    <w:rsid w:val="00F17156"/>
    <w:rsid w:val="00F173BB"/>
    <w:rsid w:val="00F203A1"/>
    <w:rsid w:val="00F21A46"/>
    <w:rsid w:val="00F221E7"/>
    <w:rsid w:val="00F22568"/>
    <w:rsid w:val="00F23D16"/>
    <w:rsid w:val="00F247EC"/>
    <w:rsid w:val="00F249A6"/>
    <w:rsid w:val="00F2516F"/>
    <w:rsid w:val="00F25742"/>
    <w:rsid w:val="00F258F9"/>
    <w:rsid w:val="00F26C85"/>
    <w:rsid w:val="00F300D0"/>
    <w:rsid w:val="00F308CD"/>
    <w:rsid w:val="00F314B7"/>
    <w:rsid w:val="00F315C9"/>
    <w:rsid w:val="00F31821"/>
    <w:rsid w:val="00F3293B"/>
    <w:rsid w:val="00F33B67"/>
    <w:rsid w:val="00F34A3F"/>
    <w:rsid w:val="00F36188"/>
    <w:rsid w:val="00F37C45"/>
    <w:rsid w:val="00F403C8"/>
    <w:rsid w:val="00F41A45"/>
    <w:rsid w:val="00F43F27"/>
    <w:rsid w:val="00F45E3D"/>
    <w:rsid w:val="00F463AB"/>
    <w:rsid w:val="00F479A7"/>
    <w:rsid w:val="00F508A2"/>
    <w:rsid w:val="00F50968"/>
    <w:rsid w:val="00F50B39"/>
    <w:rsid w:val="00F510D2"/>
    <w:rsid w:val="00F51B34"/>
    <w:rsid w:val="00F52B0C"/>
    <w:rsid w:val="00F5341D"/>
    <w:rsid w:val="00F53BAB"/>
    <w:rsid w:val="00F53E19"/>
    <w:rsid w:val="00F5437D"/>
    <w:rsid w:val="00F54461"/>
    <w:rsid w:val="00F54D8A"/>
    <w:rsid w:val="00F5509A"/>
    <w:rsid w:val="00F5586F"/>
    <w:rsid w:val="00F559F7"/>
    <w:rsid w:val="00F56979"/>
    <w:rsid w:val="00F60964"/>
    <w:rsid w:val="00F62A45"/>
    <w:rsid w:val="00F648E2"/>
    <w:rsid w:val="00F64CED"/>
    <w:rsid w:val="00F703B0"/>
    <w:rsid w:val="00F70467"/>
    <w:rsid w:val="00F715AC"/>
    <w:rsid w:val="00F71AC6"/>
    <w:rsid w:val="00F71FAC"/>
    <w:rsid w:val="00F720EE"/>
    <w:rsid w:val="00F72E28"/>
    <w:rsid w:val="00F75510"/>
    <w:rsid w:val="00F75569"/>
    <w:rsid w:val="00F7653F"/>
    <w:rsid w:val="00F778EB"/>
    <w:rsid w:val="00F81EE8"/>
    <w:rsid w:val="00F820CC"/>
    <w:rsid w:val="00F830BB"/>
    <w:rsid w:val="00F83FDF"/>
    <w:rsid w:val="00F85B6C"/>
    <w:rsid w:val="00F85E8C"/>
    <w:rsid w:val="00F85FA2"/>
    <w:rsid w:val="00F87DF7"/>
    <w:rsid w:val="00F906D6"/>
    <w:rsid w:val="00F90CCF"/>
    <w:rsid w:val="00F91B6C"/>
    <w:rsid w:val="00F92695"/>
    <w:rsid w:val="00F93722"/>
    <w:rsid w:val="00F93B38"/>
    <w:rsid w:val="00F94D24"/>
    <w:rsid w:val="00F95803"/>
    <w:rsid w:val="00F97330"/>
    <w:rsid w:val="00F976FA"/>
    <w:rsid w:val="00F97D0D"/>
    <w:rsid w:val="00FA1A04"/>
    <w:rsid w:val="00FA4A86"/>
    <w:rsid w:val="00FA5399"/>
    <w:rsid w:val="00FA55A7"/>
    <w:rsid w:val="00FA623B"/>
    <w:rsid w:val="00FB0EF1"/>
    <w:rsid w:val="00FB1694"/>
    <w:rsid w:val="00FB1C3F"/>
    <w:rsid w:val="00FB3C38"/>
    <w:rsid w:val="00FB4566"/>
    <w:rsid w:val="00FB4D05"/>
    <w:rsid w:val="00FB513C"/>
    <w:rsid w:val="00FB5967"/>
    <w:rsid w:val="00FB5E2B"/>
    <w:rsid w:val="00FB601C"/>
    <w:rsid w:val="00FB6349"/>
    <w:rsid w:val="00FB7C15"/>
    <w:rsid w:val="00FB7C53"/>
    <w:rsid w:val="00FC0F1B"/>
    <w:rsid w:val="00FC1415"/>
    <w:rsid w:val="00FC181D"/>
    <w:rsid w:val="00FC1D7E"/>
    <w:rsid w:val="00FC2B9D"/>
    <w:rsid w:val="00FC2D0A"/>
    <w:rsid w:val="00FC319F"/>
    <w:rsid w:val="00FC33A3"/>
    <w:rsid w:val="00FC3947"/>
    <w:rsid w:val="00FC3A16"/>
    <w:rsid w:val="00FC3EC3"/>
    <w:rsid w:val="00FC3F0B"/>
    <w:rsid w:val="00FC450F"/>
    <w:rsid w:val="00FC5733"/>
    <w:rsid w:val="00FC766F"/>
    <w:rsid w:val="00FD031B"/>
    <w:rsid w:val="00FD2660"/>
    <w:rsid w:val="00FD5852"/>
    <w:rsid w:val="00FD632A"/>
    <w:rsid w:val="00FE1293"/>
    <w:rsid w:val="00FE1B76"/>
    <w:rsid w:val="00FE210F"/>
    <w:rsid w:val="00FE21B1"/>
    <w:rsid w:val="00FE2FF7"/>
    <w:rsid w:val="00FE33F9"/>
    <w:rsid w:val="00FE457F"/>
    <w:rsid w:val="00FE488B"/>
    <w:rsid w:val="00FE4DC2"/>
    <w:rsid w:val="00FE538D"/>
    <w:rsid w:val="00FE57EF"/>
    <w:rsid w:val="00FE7092"/>
    <w:rsid w:val="00FE7864"/>
    <w:rsid w:val="00FF036D"/>
    <w:rsid w:val="00FF0A1A"/>
    <w:rsid w:val="00FF0F3C"/>
    <w:rsid w:val="00FF1E57"/>
    <w:rsid w:val="00FF283F"/>
    <w:rsid w:val="00FF3D33"/>
    <w:rsid w:val="00FF49FE"/>
    <w:rsid w:val="00FF604C"/>
    <w:rsid w:val="00FF6BD2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91"/>
    <w:pPr>
      <w:spacing w:after="14" w:line="251" w:lineRule="auto"/>
      <w:ind w:left="351" w:hanging="35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691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15691"/>
    <w:rPr>
      <w:color w:val="0000FF" w:themeColor="hyperlink"/>
      <w:u w:val="single"/>
    </w:rPr>
  </w:style>
  <w:style w:type="paragraph" w:styleId="a6">
    <w:name w:val="Body Text"/>
    <w:basedOn w:val="a"/>
    <w:link w:val="a7"/>
    <w:rsid w:val="00971FA1"/>
    <w:pPr>
      <w:spacing w:after="120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71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A088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A0882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styleId="a8">
    <w:name w:val="Emphasis"/>
    <w:qFormat/>
    <w:rsid w:val="00B0499B"/>
    <w:rPr>
      <w:i/>
      <w:iCs/>
    </w:rPr>
  </w:style>
  <w:style w:type="paragraph" w:styleId="a9">
    <w:name w:val="List Paragraph"/>
    <w:basedOn w:val="a"/>
    <w:uiPriority w:val="1"/>
    <w:qFormat/>
    <w:rsid w:val="00B0499B"/>
    <w:pPr>
      <w:widowControl w:val="0"/>
      <w:autoSpaceDE w:val="0"/>
      <w:autoSpaceDN w:val="0"/>
      <w:spacing w:after="0" w:line="240" w:lineRule="auto"/>
      <w:ind w:left="103" w:right="1582" w:firstLine="292"/>
    </w:pPr>
    <w:rPr>
      <w:rFonts w:ascii="Arial" w:eastAsia="Arial" w:hAnsi="Arial" w:cs="Arial"/>
      <w:color w:val="auto"/>
      <w:sz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13" Type="http://schemas.openxmlformats.org/officeDocument/2006/relationships/hyperlink" Target="https://home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ome.garant.ru/" TargetMode="External"/><Relationship Id="rId12" Type="http://schemas.openxmlformats.org/officeDocument/2006/relationships/hyperlink" Target="https://home.garant.ru/" TargetMode="External"/><Relationship Id="rId17" Type="http://schemas.openxmlformats.org/officeDocument/2006/relationships/hyperlink" Target="https://home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ome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ome.garant.ru/" TargetMode="External"/><Relationship Id="rId11" Type="http://schemas.openxmlformats.org/officeDocument/2006/relationships/hyperlink" Target="https://home.garant.ru/" TargetMode="External"/><Relationship Id="rId5" Type="http://schemas.openxmlformats.org/officeDocument/2006/relationships/hyperlink" Target="https://home.garant.ru/" TargetMode="External"/><Relationship Id="rId15" Type="http://schemas.openxmlformats.org/officeDocument/2006/relationships/hyperlink" Target="https://home.garant.ru/" TargetMode="External"/><Relationship Id="rId10" Type="http://schemas.openxmlformats.org/officeDocument/2006/relationships/hyperlink" Target="https://home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ome.garant.ru/" TargetMode="External"/><Relationship Id="rId14" Type="http://schemas.openxmlformats.org/officeDocument/2006/relationships/hyperlink" Target="https://hom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</dc:creator>
  <cp:lastModifiedBy>Компютер</cp:lastModifiedBy>
  <cp:revision>16</cp:revision>
  <dcterms:created xsi:type="dcterms:W3CDTF">2023-02-28T12:34:00Z</dcterms:created>
  <dcterms:modified xsi:type="dcterms:W3CDTF">2023-03-14T06:37:00Z</dcterms:modified>
</cp:coreProperties>
</file>