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A57" w:rsidRPr="00471874" w:rsidRDefault="008A7A57" w:rsidP="008A7A57">
      <w:pPr>
        <w:pStyle w:val="aff9"/>
        <w:jc w:val="center"/>
        <w:rPr>
          <w:b/>
          <w:bCs/>
          <w:sz w:val="28"/>
          <w:szCs w:val="28"/>
        </w:rPr>
      </w:pPr>
      <w:r w:rsidRPr="00471874">
        <w:rPr>
          <w:b/>
          <w:bCs/>
          <w:sz w:val="28"/>
          <w:szCs w:val="28"/>
        </w:rPr>
        <w:t>Республики Калмыкия</w:t>
      </w:r>
    </w:p>
    <w:p w:rsidR="008A7A57" w:rsidRPr="00471874" w:rsidRDefault="008A7A57" w:rsidP="008A7A57">
      <w:pPr>
        <w:pStyle w:val="aff9"/>
        <w:jc w:val="center"/>
        <w:rPr>
          <w:b/>
          <w:bCs/>
          <w:sz w:val="28"/>
          <w:szCs w:val="28"/>
        </w:rPr>
      </w:pPr>
      <w:r w:rsidRPr="00471874">
        <w:rPr>
          <w:b/>
          <w:bCs/>
          <w:sz w:val="28"/>
          <w:szCs w:val="28"/>
        </w:rPr>
        <w:t>Собрание депутатов</w:t>
      </w:r>
    </w:p>
    <w:p w:rsidR="008A7A57" w:rsidRPr="00471874" w:rsidRDefault="009E1414" w:rsidP="008A7A57">
      <w:pPr>
        <w:pStyle w:val="aff9"/>
        <w:jc w:val="center"/>
        <w:rPr>
          <w:b/>
          <w:bCs/>
          <w:sz w:val="28"/>
          <w:szCs w:val="28"/>
        </w:rPr>
      </w:pPr>
      <w:r>
        <w:rPr>
          <w:b/>
          <w:bCs/>
          <w:sz w:val="28"/>
          <w:szCs w:val="28"/>
        </w:rPr>
        <w:t xml:space="preserve">Первомайского </w:t>
      </w:r>
      <w:r w:rsidR="008A7A57" w:rsidRPr="00471874">
        <w:rPr>
          <w:b/>
          <w:bCs/>
          <w:sz w:val="28"/>
          <w:szCs w:val="28"/>
        </w:rPr>
        <w:t xml:space="preserve"> сельского муниципального образования</w:t>
      </w:r>
    </w:p>
    <w:p w:rsidR="008A7A57" w:rsidRPr="00471874" w:rsidRDefault="008A7A57" w:rsidP="008A7A57">
      <w:pPr>
        <w:pStyle w:val="aff9"/>
        <w:jc w:val="center"/>
        <w:rPr>
          <w:b/>
          <w:bCs/>
          <w:sz w:val="28"/>
          <w:szCs w:val="28"/>
        </w:rPr>
      </w:pPr>
      <w:r w:rsidRPr="00471874">
        <w:rPr>
          <w:b/>
          <w:bCs/>
          <w:sz w:val="28"/>
          <w:szCs w:val="28"/>
        </w:rPr>
        <w:t>Республики Калмыкия</w:t>
      </w:r>
    </w:p>
    <w:p w:rsidR="008A7A57" w:rsidRDefault="008A7A57" w:rsidP="008A7A57">
      <w:pPr>
        <w:pStyle w:val="aff9"/>
        <w:jc w:val="center"/>
        <w:rPr>
          <w:b/>
          <w:bCs/>
          <w:sz w:val="28"/>
          <w:szCs w:val="28"/>
        </w:rPr>
      </w:pPr>
      <w:r w:rsidRPr="00471874">
        <w:rPr>
          <w:b/>
          <w:bCs/>
          <w:sz w:val="28"/>
          <w:szCs w:val="28"/>
        </w:rPr>
        <w:t>четвертого созыва</w:t>
      </w:r>
    </w:p>
    <w:p w:rsidR="009E1414" w:rsidRPr="00471874" w:rsidRDefault="009E1414" w:rsidP="008A7A57">
      <w:pPr>
        <w:pStyle w:val="aff9"/>
        <w:jc w:val="center"/>
        <w:rPr>
          <w:b/>
          <w:bCs/>
          <w:sz w:val="28"/>
          <w:szCs w:val="28"/>
        </w:rPr>
      </w:pPr>
    </w:p>
    <w:p w:rsidR="008A7A57" w:rsidRPr="00471874" w:rsidRDefault="008A7A57" w:rsidP="008A7A57">
      <w:pPr>
        <w:pStyle w:val="aff9"/>
        <w:jc w:val="both"/>
        <w:rPr>
          <w:b/>
          <w:bCs/>
          <w:sz w:val="28"/>
          <w:szCs w:val="28"/>
        </w:rPr>
      </w:pPr>
    </w:p>
    <w:tbl>
      <w:tblPr>
        <w:tblW w:w="0" w:type="auto"/>
        <w:tblLook w:val="0000"/>
      </w:tblPr>
      <w:tblGrid>
        <w:gridCol w:w="3168"/>
        <w:gridCol w:w="3600"/>
        <w:gridCol w:w="2700"/>
      </w:tblGrid>
      <w:tr w:rsidR="008A7A57" w:rsidRPr="00471874" w:rsidTr="00B85870">
        <w:tc>
          <w:tcPr>
            <w:tcW w:w="3168" w:type="dxa"/>
          </w:tcPr>
          <w:p w:rsidR="008A7A57" w:rsidRPr="00471874" w:rsidRDefault="008A7A57" w:rsidP="006418FF">
            <w:pPr>
              <w:jc w:val="both"/>
              <w:rPr>
                <w:rFonts w:ascii="Times New Roman" w:hAnsi="Times New Roman"/>
                <w:b/>
                <w:sz w:val="28"/>
                <w:szCs w:val="28"/>
              </w:rPr>
            </w:pPr>
            <w:r w:rsidRPr="00471874">
              <w:rPr>
                <w:rFonts w:ascii="Times New Roman" w:hAnsi="Times New Roman"/>
                <w:b/>
                <w:sz w:val="28"/>
                <w:szCs w:val="28"/>
              </w:rPr>
              <w:t>«</w:t>
            </w:r>
            <w:r w:rsidR="006418FF">
              <w:rPr>
                <w:rFonts w:ascii="Times New Roman" w:hAnsi="Times New Roman"/>
                <w:b/>
                <w:sz w:val="28"/>
                <w:szCs w:val="28"/>
              </w:rPr>
              <w:t>19</w:t>
            </w:r>
            <w:r w:rsidRPr="00471874">
              <w:rPr>
                <w:rFonts w:ascii="Times New Roman" w:hAnsi="Times New Roman"/>
                <w:b/>
                <w:sz w:val="28"/>
                <w:szCs w:val="28"/>
              </w:rPr>
              <w:t xml:space="preserve">» </w:t>
            </w:r>
            <w:r w:rsidR="006418FF">
              <w:rPr>
                <w:rFonts w:ascii="Times New Roman" w:hAnsi="Times New Roman"/>
                <w:b/>
                <w:sz w:val="28"/>
                <w:szCs w:val="28"/>
              </w:rPr>
              <w:t xml:space="preserve">июня </w:t>
            </w:r>
            <w:r w:rsidRPr="00471874">
              <w:rPr>
                <w:rFonts w:ascii="Times New Roman" w:hAnsi="Times New Roman"/>
                <w:b/>
                <w:sz w:val="28"/>
                <w:szCs w:val="28"/>
              </w:rPr>
              <w:t>20</w:t>
            </w:r>
            <w:r w:rsidR="009E1414">
              <w:rPr>
                <w:rFonts w:ascii="Times New Roman" w:hAnsi="Times New Roman"/>
                <w:b/>
                <w:sz w:val="28"/>
                <w:szCs w:val="28"/>
              </w:rPr>
              <w:t>20</w:t>
            </w:r>
            <w:r w:rsidRPr="00471874">
              <w:rPr>
                <w:rFonts w:ascii="Times New Roman" w:hAnsi="Times New Roman"/>
                <w:b/>
                <w:sz w:val="28"/>
                <w:szCs w:val="28"/>
              </w:rPr>
              <w:t>г</w:t>
            </w:r>
          </w:p>
        </w:tc>
        <w:tc>
          <w:tcPr>
            <w:tcW w:w="3600" w:type="dxa"/>
          </w:tcPr>
          <w:p w:rsidR="008A7A57" w:rsidRPr="00471874" w:rsidRDefault="009E1414" w:rsidP="009E1414">
            <w:pPr>
              <w:jc w:val="both"/>
              <w:rPr>
                <w:rFonts w:ascii="Times New Roman" w:hAnsi="Times New Roman"/>
                <w:b/>
                <w:sz w:val="28"/>
                <w:szCs w:val="28"/>
                <w:lang w:val="en-US"/>
              </w:rPr>
            </w:pPr>
            <w:r>
              <w:rPr>
                <w:rFonts w:ascii="Times New Roman" w:hAnsi="Times New Roman"/>
                <w:b/>
                <w:sz w:val="28"/>
                <w:szCs w:val="28"/>
              </w:rPr>
              <w:t xml:space="preserve"> </w:t>
            </w:r>
            <w:r w:rsidR="00190A26">
              <w:rPr>
                <w:rFonts w:ascii="Times New Roman" w:hAnsi="Times New Roman"/>
                <w:b/>
                <w:sz w:val="28"/>
                <w:szCs w:val="28"/>
              </w:rPr>
              <w:t xml:space="preserve">                          </w:t>
            </w:r>
            <w:r>
              <w:rPr>
                <w:rFonts w:ascii="Times New Roman" w:hAnsi="Times New Roman"/>
                <w:b/>
                <w:sz w:val="28"/>
                <w:szCs w:val="28"/>
              </w:rPr>
              <w:t>№</w:t>
            </w:r>
            <w:r w:rsidR="00190A26">
              <w:rPr>
                <w:rFonts w:ascii="Times New Roman" w:hAnsi="Times New Roman"/>
                <w:b/>
                <w:sz w:val="28"/>
                <w:szCs w:val="28"/>
              </w:rPr>
              <w:t>9</w:t>
            </w:r>
          </w:p>
        </w:tc>
        <w:tc>
          <w:tcPr>
            <w:tcW w:w="2700" w:type="dxa"/>
          </w:tcPr>
          <w:p w:rsidR="008A7A57" w:rsidRPr="00471874" w:rsidRDefault="009E1414" w:rsidP="008A7A57">
            <w:pPr>
              <w:jc w:val="both"/>
              <w:rPr>
                <w:rFonts w:ascii="Times New Roman" w:hAnsi="Times New Roman"/>
                <w:b/>
                <w:sz w:val="28"/>
                <w:szCs w:val="28"/>
              </w:rPr>
            </w:pPr>
            <w:r>
              <w:rPr>
                <w:rFonts w:ascii="Times New Roman" w:hAnsi="Times New Roman"/>
                <w:b/>
                <w:sz w:val="28"/>
                <w:szCs w:val="28"/>
              </w:rPr>
              <w:t>п.Первомайский</w:t>
            </w:r>
          </w:p>
        </w:tc>
      </w:tr>
    </w:tbl>
    <w:p w:rsidR="008A7A57" w:rsidRDefault="00235D5C" w:rsidP="00C62831">
      <w:pPr>
        <w:spacing w:after="0"/>
        <w:rPr>
          <w:rFonts w:ascii="Times New Roman" w:hAnsi="Times New Roman"/>
          <w:b/>
          <w:sz w:val="26"/>
          <w:szCs w:val="26"/>
        </w:rPr>
      </w:pPr>
      <w:r>
        <w:rPr>
          <w:rFonts w:ascii="Times New Roman" w:hAnsi="Times New Roman"/>
          <w:b/>
          <w:sz w:val="26"/>
          <w:szCs w:val="26"/>
        </w:rPr>
        <w:t>«</w:t>
      </w:r>
      <w:r w:rsidR="008A7A57" w:rsidRPr="008A7A57">
        <w:rPr>
          <w:rFonts w:ascii="Times New Roman" w:hAnsi="Times New Roman"/>
          <w:b/>
          <w:sz w:val="26"/>
          <w:szCs w:val="26"/>
        </w:rPr>
        <w:t xml:space="preserve">Об утверждении Правил благоустройства </w:t>
      </w:r>
      <w:r w:rsidR="00265E22">
        <w:rPr>
          <w:rFonts w:ascii="Times New Roman" w:hAnsi="Times New Roman"/>
          <w:b/>
          <w:sz w:val="26"/>
          <w:szCs w:val="26"/>
        </w:rPr>
        <w:t xml:space="preserve"> </w:t>
      </w:r>
      <w:r w:rsidR="008A7A57" w:rsidRPr="008A7A57">
        <w:rPr>
          <w:rFonts w:ascii="Times New Roman" w:hAnsi="Times New Roman"/>
          <w:b/>
          <w:sz w:val="26"/>
          <w:szCs w:val="26"/>
        </w:rPr>
        <w:t xml:space="preserve">территории                                                      </w:t>
      </w:r>
      <w:r w:rsidR="009E1414">
        <w:rPr>
          <w:rFonts w:ascii="Times New Roman" w:hAnsi="Times New Roman"/>
          <w:b/>
          <w:sz w:val="26"/>
          <w:szCs w:val="26"/>
        </w:rPr>
        <w:t xml:space="preserve">Первомайского </w:t>
      </w:r>
      <w:r w:rsidR="008A7A57" w:rsidRPr="008A7A57">
        <w:rPr>
          <w:rFonts w:ascii="Times New Roman" w:hAnsi="Times New Roman"/>
          <w:b/>
          <w:sz w:val="26"/>
          <w:szCs w:val="26"/>
        </w:rPr>
        <w:t xml:space="preserve"> сельского муниципального образования</w:t>
      </w:r>
      <w:r>
        <w:rPr>
          <w:rFonts w:ascii="Times New Roman" w:hAnsi="Times New Roman"/>
          <w:b/>
          <w:sz w:val="26"/>
          <w:szCs w:val="26"/>
        </w:rPr>
        <w:t>»</w:t>
      </w:r>
    </w:p>
    <w:p w:rsidR="009E1414" w:rsidRDefault="009E1414" w:rsidP="008A7A57">
      <w:pPr>
        <w:ind w:firstLine="567"/>
        <w:jc w:val="both"/>
        <w:rPr>
          <w:rFonts w:ascii="Times New Roman" w:hAnsi="Times New Roman"/>
          <w:sz w:val="28"/>
          <w:szCs w:val="28"/>
        </w:rPr>
      </w:pPr>
    </w:p>
    <w:p w:rsidR="00D56C1D" w:rsidRPr="00344206" w:rsidRDefault="00D56C1D" w:rsidP="00D56C1D">
      <w:pPr>
        <w:ind w:right="-1" w:firstLine="709"/>
        <w:jc w:val="both"/>
        <w:rPr>
          <w:rFonts w:ascii="Times New Roman" w:hAnsi="Times New Roman"/>
          <w:sz w:val="28"/>
          <w:szCs w:val="28"/>
        </w:rPr>
      </w:pPr>
      <w:r w:rsidRPr="00344206">
        <w:rPr>
          <w:rFonts w:ascii="Times New Roman" w:hAnsi="Times New Roman"/>
          <w:color w:val="242424"/>
          <w:sz w:val="28"/>
          <w:szCs w:val="28"/>
        </w:rPr>
        <w:t>В</w:t>
      </w:r>
      <w:r w:rsidRPr="00C0134C">
        <w:rPr>
          <w:rFonts w:ascii="Times New Roman" w:hAnsi="Times New Roman"/>
          <w:sz w:val="28"/>
          <w:szCs w:val="28"/>
        </w:rPr>
        <w:t xml:space="preserve">  соответствии с подпунктом 14 пункта 2 статьи 45.1 Федерального закона от 6 октября 2003 года № 131-ФЗ «Об общих принципах организации местного самоуправления в Российской Федерации», Законом Республики Калмыкия от 26 сентября 2018 года № 3-</w:t>
      </w:r>
      <w:r w:rsidRPr="00C0134C">
        <w:rPr>
          <w:rFonts w:ascii="Times New Roman" w:hAnsi="Times New Roman"/>
          <w:sz w:val="28"/>
          <w:szCs w:val="28"/>
          <w:lang w:val="en-US"/>
        </w:rPr>
        <w:t>VI</w:t>
      </w:r>
      <w:r w:rsidRPr="00C0134C">
        <w:rPr>
          <w:rFonts w:ascii="Times New Roman" w:hAnsi="Times New Roman"/>
          <w:sz w:val="28"/>
          <w:szCs w:val="28"/>
        </w:rPr>
        <w:t>-З «О порядке определения органами местного самоуправления в Республике Калмыкия границ прилегающих территорий», руководствуясь  Устав</w:t>
      </w:r>
      <w:r>
        <w:rPr>
          <w:rFonts w:ascii="Times New Roman" w:hAnsi="Times New Roman"/>
          <w:sz w:val="28"/>
          <w:szCs w:val="28"/>
        </w:rPr>
        <w:t xml:space="preserve">ом Первомайского СМО РК, Собрание депутатов Первомайского СМО РК </w:t>
      </w:r>
      <w:r w:rsidRPr="00344206">
        <w:rPr>
          <w:rFonts w:ascii="Times New Roman" w:hAnsi="Times New Roman"/>
          <w:color w:val="242424"/>
          <w:sz w:val="28"/>
          <w:szCs w:val="28"/>
        </w:rPr>
        <w:t xml:space="preserve"> решило:</w:t>
      </w:r>
    </w:p>
    <w:p w:rsidR="00D56C1D" w:rsidRPr="00344206" w:rsidRDefault="00D56C1D" w:rsidP="00D56C1D">
      <w:pPr>
        <w:spacing w:after="195" w:line="240" w:lineRule="auto"/>
        <w:jc w:val="both"/>
        <w:outlineLvl w:val="2"/>
        <w:rPr>
          <w:rFonts w:ascii="Times New Roman" w:hAnsi="Times New Roman"/>
          <w:color w:val="333333"/>
          <w:sz w:val="28"/>
          <w:szCs w:val="28"/>
        </w:rPr>
      </w:pPr>
      <w:r w:rsidRPr="00344206">
        <w:rPr>
          <w:rFonts w:ascii="Times New Roman" w:hAnsi="Times New Roman"/>
          <w:color w:val="333333"/>
          <w:sz w:val="28"/>
          <w:szCs w:val="28"/>
        </w:rPr>
        <w:t>1.    Утвердить прилагаемые Правила благоустройства</w:t>
      </w:r>
      <w:r>
        <w:rPr>
          <w:rFonts w:ascii="Times New Roman" w:hAnsi="Times New Roman"/>
          <w:color w:val="333333"/>
          <w:sz w:val="28"/>
          <w:szCs w:val="28"/>
        </w:rPr>
        <w:t xml:space="preserve"> </w:t>
      </w:r>
      <w:r w:rsidR="00265E22">
        <w:rPr>
          <w:rFonts w:ascii="Times New Roman" w:hAnsi="Times New Roman"/>
          <w:color w:val="333333"/>
          <w:sz w:val="28"/>
          <w:szCs w:val="28"/>
        </w:rPr>
        <w:t xml:space="preserve">территории </w:t>
      </w:r>
      <w:r>
        <w:rPr>
          <w:rFonts w:ascii="Times New Roman" w:hAnsi="Times New Roman"/>
          <w:color w:val="333333"/>
          <w:sz w:val="28"/>
          <w:szCs w:val="28"/>
        </w:rPr>
        <w:t xml:space="preserve"> Первомайского </w:t>
      </w:r>
      <w:r w:rsidR="003B0FDD">
        <w:rPr>
          <w:rFonts w:ascii="Times New Roman" w:hAnsi="Times New Roman"/>
          <w:color w:val="333333"/>
          <w:sz w:val="28"/>
          <w:szCs w:val="28"/>
        </w:rPr>
        <w:t>сельского муниципального образования.</w:t>
      </w:r>
    </w:p>
    <w:p w:rsidR="00D56C1D" w:rsidRDefault="00D56C1D" w:rsidP="00D56C1D">
      <w:pPr>
        <w:spacing w:before="100" w:beforeAutospacing="1" w:after="130" w:line="240" w:lineRule="auto"/>
        <w:jc w:val="both"/>
        <w:rPr>
          <w:rFonts w:ascii="Times New Roman" w:hAnsi="Times New Roman"/>
          <w:color w:val="242424"/>
          <w:sz w:val="28"/>
          <w:szCs w:val="28"/>
        </w:rPr>
      </w:pPr>
      <w:r>
        <w:rPr>
          <w:rFonts w:ascii="Times New Roman" w:hAnsi="Times New Roman"/>
          <w:color w:val="242424"/>
          <w:sz w:val="28"/>
          <w:szCs w:val="28"/>
        </w:rPr>
        <w:t>2.    Признать утратившим</w:t>
      </w:r>
      <w:r w:rsidRPr="00344206">
        <w:rPr>
          <w:rFonts w:ascii="Times New Roman" w:hAnsi="Times New Roman"/>
          <w:color w:val="242424"/>
          <w:sz w:val="28"/>
          <w:szCs w:val="28"/>
        </w:rPr>
        <w:t xml:space="preserve"> силу решени</w:t>
      </w:r>
      <w:r>
        <w:rPr>
          <w:rFonts w:ascii="Times New Roman" w:hAnsi="Times New Roman"/>
          <w:color w:val="242424"/>
          <w:sz w:val="28"/>
          <w:szCs w:val="28"/>
        </w:rPr>
        <w:t xml:space="preserve">е Собрания депутатов Первомайского СМО РК от 30.09.2019г. №19 </w:t>
      </w:r>
      <w:r w:rsidRPr="00344206">
        <w:rPr>
          <w:rFonts w:ascii="Times New Roman" w:hAnsi="Times New Roman"/>
          <w:color w:val="242424"/>
          <w:sz w:val="28"/>
          <w:szCs w:val="28"/>
        </w:rPr>
        <w:t xml:space="preserve"> "О</w:t>
      </w:r>
      <w:r>
        <w:rPr>
          <w:rFonts w:ascii="Times New Roman" w:hAnsi="Times New Roman"/>
          <w:color w:val="242424"/>
          <w:sz w:val="28"/>
          <w:szCs w:val="28"/>
        </w:rPr>
        <w:t xml:space="preserve"> </w:t>
      </w:r>
      <w:r w:rsidRPr="00344206">
        <w:rPr>
          <w:rFonts w:ascii="Times New Roman" w:hAnsi="Times New Roman"/>
          <w:color w:val="242424"/>
          <w:sz w:val="28"/>
          <w:szCs w:val="28"/>
        </w:rPr>
        <w:t>Правил</w:t>
      </w:r>
      <w:r>
        <w:rPr>
          <w:rFonts w:ascii="Times New Roman" w:hAnsi="Times New Roman"/>
          <w:color w:val="242424"/>
          <w:sz w:val="28"/>
          <w:szCs w:val="28"/>
        </w:rPr>
        <w:t>ах</w:t>
      </w:r>
      <w:r w:rsidRPr="00344206">
        <w:rPr>
          <w:rFonts w:ascii="Times New Roman" w:hAnsi="Times New Roman"/>
          <w:color w:val="242424"/>
          <w:sz w:val="28"/>
          <w:szCs w:val="28"/>
        </w:rPr>
        <w:t xml:space="preserve"> </w:t>
      </w:r>
      <w:r>
        <w:rPr>
          <w:rFonts w:ascii="Times New Roman" w:hAnsi="Times New Roman"/>
          <w:color w:val="242424"/>
          <w:sz w:val="28"/>
          <w:szCs w:val="28"/>
        </w:rPr>
        <w:t>благоустройства населенных пунктов Первомайского СМО РК».</w:t>
      </w:r>
    </w:p>
    <w:p w:rsidR="00D56C1D" w:rsidRPr="00344206" w:rsidRDefault="00D56C1D" w:rsidP="00D56C1D">
      <w:pPr>
        <w:spacing w:before="100" w:beforeAutospacing="1" w:after="130" w:line="240" w:lineRule="auto"/>
        <w:jc w:val="both"/>
        <w:rPr>
          <w:rFonts w:ascii="Times New Roman" w:hAnsi="Times New Roman"/>
          <w:color w:val="242424"/>
          <w:sz w:val="28"/>
          <w:szCs w:val="28"/>
        </w:rPr>
      </w:pPr>
      <w:r>
        <w:rPr>
          <w:rFonts w:ascii="Times New Roman" w:hAnsi="Times New Roman"/>
          <w:color w:val="242424"/>
          <w:sz w:val="28"/>
          <w:szCs w:val="28"/>
        </w:rPr>
        <w:t>3.  Настоящее решение вступает в силу после его официального опубликования.</w:t>
      </w:r>
    </w:p>
    <w:p w:rsidR="00D56C1D" w:rsidRPr="0074022E" w:rsidRDefault="00D56C1D" w:rsidP="00D56C1D">
      <w:pPr>
        <w:pStyle w:val="afc"/>
        <w:jc w:val="both"/>
        <w:rPr>
          <w:rFonts w:ascii="Times New Roman" w:hAnsi="Times New Roman"/>
          <w:sz w:val="28"/>
          <w:szCs w:val="28"/>
        </w:rPr>
      </w:pPr>
      <w:r>
        <w:rPr>
          <w:rFonts w:ascii="Times New Roman" w:hAnsi="Times New Roman"/>
          <w:color w:val="242424"/>
          <w:sz w:val="28"/>
          <w:szCs w:val="28"/>
        </w:rPr>
        <w:t>4</w:t>
      </w:r>
      <w:r w:rsidRPr="00344206">
        <w:rPr>
          <w:rFonts w:ascii="Times New Roman" w:hAnsi="Times New Roman"/>
          <w:color w:val="242424"/>
          <w:sz w:val="28"/>
          <w:szCs w:val="28"/>
        </w:rPr>
        <w:t>.   </w:t>
      </w:r>
      <w:r w:rsidRPr="0074022E">
        <w:rPr>
          <w:rFonts w:ascii="Times New Roman" w:hAnsi="Times New Roman"/>
          <w:color w:val="242424"/>
          <w:sz w:val="28"/>
          <w:szCs w:val="28"/>
        </w:rPr>
        <w:t>Н</w:t>
      </w:r>
      <w:r w:rsidRPr="0074022E">
        <w:rPr>
          <w:rFonts w:ascii="Times New Roman" w:hAnsi="Times New Roman"/>
          <w:sz w:val="28"/>
          <w:szCs w:val="28"/>
        </w:rPr>
        <w:t xml:space="preserve">астоящее решение разместить на официальном сайте администрации Первомайского СМО РК  в сети Интернет: </w:t>
      </w:r>
      <w:hyperlink r:id="rId8" w:history="1">
        <w:r w:rsidRPr="0074022E">
          <w:rPr>
            <w:rStyle w:val="a3"/>
            <w:rFonts w:ascii="Times New Roman" w:hAnsi="Times New Roman"/>
            <w:bCs/>
            <w:sz w:val="28"/>
            <w:szCs w:val="28"/>
          </w:rPr>
          <w:t>http://</w:t>
        </w:r>
        <w:r w:rsidRPr="0074022E">
          <w:rPr>
            <w:rStyle w:val="a3"/>
            <w:rFonts w:ascii="Times New Roman" w:hAnsi="Times New Roman"/>
            <w:sz w:val="28"/>
            <w:szCs w:val="28"/>
          </w:rPr>
          <w:t>первомайское-смо.рф</w:t>
        </w:r>
      </w:hyperlink>
      <w:r w:rsidRPr="0074022E">
        <w:rPr>
          <w:rFonts w:ascii="Times New Roman" w:hAnsi="Times New Roman"/>
          <w:sz w:val="28"/>
          <w:szCs w:val="28"/>
        </w:rPr>
        <w:t xml:space="preserve"> .</w:t>
      </w:r>
    </w:p>
    <w:p w:rsidR="00D56C1D" w:rsidRDefault="00D56C1D" w:rsidP="00D56C1D">
      <w:pPr>
        <w:spacing w:after="0" w:line="240" w:lineRule="auto"/>
        <w:ind w:left="567"/>
        <w:contextualSpacing/>
        <w:jc w:val="both"/>
        <w:rPr>
          <w:rFonts w:ascii="Times New Roman" w:hAnsi="Times New Roman"/>
          <w:sz w:val="28"/>
          <w:szCs w:val="28"/>
        </w:rPr>
      </w:pPr>
    </w:p>
    <w:p w:rsidR="00D56C1D" w:rsidRDefault="00D56C1D" w:rsidP="00C62831">
      <w:pPr>
        <w:spacing w:after="0" w:line="240" w:lineRule="auto"/>
        <w:jc w:val="right"/>
        <w:rPr>
          <w:rFonts w:ascii="Times New Roman" w:hAnsi="Times New Roman"/>
          <w:color w:val="000000"/>
          <w:spacing w:val="-1"/>
          <w:sz w:val="24"/>
          <w:szCs w:val="24"/>
        </w:rPr>
      </w:pPr>
    </w:p>
    <w:p w:rsidR="001E118E" w:rsidRPr="0074022E" w:rsidRDefault="001E118E" w:rsidP="001E118E">
      <w:pPr>
        <w:pStyle w:val="afc"/>
        <w:rPr>
          <w:rFonts w:ascii="Times New Roman" w:hAnsi="Times New Roman"/>
          <w:sz w:val="28"/>
          <w:szCs w:val="28"/>
        </w:rPr>
      </w:pPr>
      <w:r w:rsidRPr="0074022E">
        <w:rPr>
          <w:rFonts w:ascii="Times New Roman" w:hAnsi="Times New Roman"/>
          <w:sz w:val="28"/>
          <w:szCs w:val="28"/>
        </w:rPr>
        <w:t xml:space="preserve">Председатель Собрания депутатов </w:t>
      </w:r>
    </w:p>
    <w:p w:rsidR="001E118E" w:rsidRPr="0074022E" w:rsidRDefault="001E118E" w:rsidP="001E118E">
      <w:pPr>
        <w:pStyle w:val="afc"/>
        <w:rPr>
          <w:rFonts w:ascii="Times New Roman" w:hAnsi="Times New Roman"/>
          <w:sz w:val="28"/>
          <w:szCs w:val="28"/>
        </w:rPr>
      </w:pPr>
      <w:r w:rsidRPr="0074022E">
        <w:rPr>
          <w:rFonts w:ascii="Times New Roman" w:hAnsi="Times New Roman"/>
          <w:sz w:val="28"/>
          <w:szCs w:val="28"/>
        </w:rPr>
        <w:t xml:space="preserve">Первомайского сельского </w:t>
      </w:r>
    </w:p>
    <w:p w:rsidR="001E118E" w:rsidRPr="0074022E" w:rsidRDefault="001E118E" w:rsidP="001E118E">
      <w:pPr>
        <w:pStyle w:val="afc"/>
        <w:rPr>
          <w:rFonts w:ascii="Times New Roman" w:hAnsi="Times New Roman"/>
          <w:sz w:val="28"/>
          <w:szCs w:val="28"/>
        </w:rPr>
      </w:pPr>
      <w:r w:rsidRPr="0074022E">
        <w:rPr>
          <w:rFonts w:ascii="Times New Roman" w:hAnsi="Times New Roman"/>
          <w:sz w:val="28"/>
          <w:szCs w:val="28"/>
        </w:rPr>
        <w:t xml:space="preserve">муниципального образования </w:t>
      </w:r>
    </w:p>
    <w:p w:rsidR="001E118E" w:rsidRPr="0074022E" w:rsidRDefault="001E118E" w:rsidP="001E118E">
      <w:pPr>
        <w:pStyle w:val="afc"/>
        <w:rPr>
          <w:rFonts w:ascii="Times New Roman" w:hAnsi="Times New Roman"/>
          <w:sz w:val="28"/>
          <w:szCs w:val="28"/>
        </w:rPr>
      </w:pPr>
      <w:r w:rsidRPr="0074022E">
        <w:rPr>
          <w:rFonts w:ascii="Times New Roman" w:hAnsi="Times New Roman"/>
          <w:sz w:val="28"/>
          <w:szCs w:val="28"/>
        </w:rPr>
        <w:t>Республики Калмыкия:________________________/В.В.Эмгеев/</w:t>
      </w:r>
    </w:p>
    <w:p w:rsidR="001E118E" w:rsidRPr="0074022E" w:rsidRDefault="001E118E" w:rsidP="001E118E">
      <w:pPr>
        <w:pStyle w:val="afc"/>
        <w:rPr>
          <w:rFonts w:ascii="Times New Roman" w:hAnsi="Times New Roman"/>
          <w:sz w:val="28"/>
          <w:szCs w:val="28"/>
        </w:rPr>
      </w:pPr>
    </w:p>
    <w:p w:rsidR="001E118E" w:rsidRPr="0074022E" w:rsidRDefault="001E118E" w:rsidP="001E118E">
      <w:pPr>
        <w:pStyle w:val="afc"/>
        <w:rPr>
          <w:rFonts w:ascii="Times New Roman" w:hAnsi="Times New Roman"/>
          <w:sz w:val="28"/>
          <w:szCs w:val="28"/>
        </w:rPr>
      </w:pPr>
      <w:r w:rsidRPr="0074022E">
        <w:rPr>
          <w:rFonts w:ascii="Times New Roman" w:hAnsi="Times New Roman"/>
          <w:sz w:val="28"/>
          <w:szCs w:val="28"/>
        </w:rPr>
        <w:t xml:space="preserve">Глава Первомайского сельского </w:t>
      </w:r>
    </w:p>
    <w:p w:rsidR="001E118E" w:rsidRPr="0074022E" w:rsidRDefault="001E118E" w:rsidP="001E118E">
      <w:pPr>
        <w:pStyle w:val="afc"/>
        <w:rPr>
          <w:rFonts w:ascii="Times New Roman" w:hAnsi="Times New Roman"/>
          <w:sz w:val="28"/>
          <w:szCs w:val="28"/>
        </w:rPr>
      </w:pPr>
      <w:r w:rsidRPr="0074022E">
        <w:rPr>
          <w:rFonts w:ascii="Times New Roman" w:hAnsi="Times New Roman"/>
          <w:sz w:val="28"/>
          <w:szCs w:val="28"/>
        </w:rPr>
        <w:t xml:space="preserve">муниципального образования </w:t>
      </w:r>
    </w:p>
    <w:p w:rsidR="00D56C1D" w:rsidRDefault="001E118E" w:rsidP="001E118E">
      <w:pPr>
        <w:spacing w:after="0" w:line="240" w:lineRule="auto"/>
        <w:rPr>
          <w:rFonts w:ascii="Times New Roman" w:hAnsi="Times New Roman"/>
          <w:color w:val="000000"/>
          <w:spacing w:val="-1"/>
          <w:sz w:val="24"/>
          <w:szCs w:val="24"/>
        </w:rPr>
      </w:pPr>
      <w:r w:rsidRPr="0074022E">
        <w:rPr>
          <w:rFonts w:ascii="Times New Roman" w:hAnsi="Times New Roman"/>
          <w:sz w:val="28"/>
          <w:szCs w:val="28"/>
        </w:rPr>
        <w:t>Республики Калмыкия (ахлачи):_________________/В.Д. Санджиев</w:t>
      </w:r>
    </w:p>
    <w:p w:rsidR="00D56C1D" w:rsidRDefault="00D56C1D" w:rsidP="00C62831">
      <w:pPr>
        <w:spacing w:after="0" w:line="240" w:lineRule="auto"/>
        <w:jc w:val="right"/>
        <w:rPr>
          <w:rFonts w:ascii="Times New Roman" w:hAnsi="Times New Roman"/>
          <w:color w:val="000000"/>
          <w:spacing w:val="-1"/>
          <w:sz w:val="24"/>
          <w:szCs w:val="24"/>
        </w:rPr>
      </w:pPr>
    </w:p>
    <w:p w:rsidR="00D56C1D" w:rsidRDefault="00D56C1D" w:rsidP="00C62831">
      <w:pPr>
        <w:spacing w:after="0" w:line="240" w:lineRule="auto"/>
        <w:jc w:val="right"/>
        <w:rPr>
          <w:rFonts w:ascii="Times New Roman" w:hAnsi="Times New Roman"/>
          <w:color w:val="000000"/>
          <w:spacing w:val="-1"/>
          <w:sz w:val="24"/>
          <w:szCs w:val="24"/>
        </w:rPr>
      </w:pPr>
    </w:p>
    <w:p w:rsidR="00D56C1D" w:rsidRDefault="00D56C1D" w:rsidP="00C62831">
      <w:pPr>
        <w:spacing w:after="0" w:line="240" w:lineRule="auto"/>
        <w:jc w:val="right"/>
        <w:rPr>
          <w:rFonts w:ascii="Times New Roman" w:hAnsi="Times New Roman"/>
          <w:color w:val="000000"/>
          <w:spacing w:val="-1"/>
          <w:sz w:val="24"/>
          <w:szCs w:val="24"/>
        </w:rPr>
      </w:pPr>
    </w:p>
    <w:p w:rsidR="00D56C1D" w:rsidRDefault="00D56C1D" w:rsidP="00C62831">
      <w:pPr>
        <w:spacing w:after="0" w:line="240" w:lineRule="auto"/>
        <w:jc w:val="right"/>
        <w:rPr>
          <w:rFonts w:ascii="Times New Roman" w:hAnsi="Times New Roman"/>
          <w:color w:val="000000"/>
          <w:spacing w:val="-1"/>
          <w:sz w:val="24"/>
          <w:szCs w:val="24"/>
        </w:rPr>
      </w:pPr>
    </w:p>
    <w:p w:rsidR="00D56C1D" w:rsidRDefault="00D56C1D" w:rsidP="00C62831">
      <w:pPr>
        <w:spacing w:after="0" w:line="240" w:lineRule="auto"/>
        <w:jc w:val="right"/>
        <w:rPr>
          <w:rFonts w:ascii="Times New Roman" w:hAnsi="Times New Roman"/>
          <w:color w:val="000000"/>
          <w:spacing w:val="-1"/>
          <w:sz w:val="24"/>
          <w:szCs w:val="24"/>
        </w:rPr>
      </w:pPr>
    </w:p>
    <w:p w:rsidR="00D56C1D" w:rsidRDefault="00D56C1D" w:rsidP="0066541A">
      <w:pPr>
        <w:spacing w:after="0" w:line="240" w:lineRule="auto"/>
        <w:rPr>
          <w:rFonts w:ascii="Times New Roman" w:hAnsi="Times New Roman"/>
          <w:color w:val="000000"/>
          <w:spacing w:val="-1"/>
          <w:sz w:val="24"/>
          <w:szCs w:val="24"/>
        </w:rPr>
      </w:pPr>
    </w:p>
    <w:p w:rsidR="00D56C1D" w:rsidRDefault="00D56C1D" w:rsidP="00C62831">
      <w:pPr>
        <w:spacing w:after="0" w:line="240" w:lineRule="auto"/>
        <w:jc w:val="right"/>
        <w:rPr>
          <w:rFonts w:ascii="Times New Roman" w:hAnsi="Times New Roman"/>
          <w:color w:val="000000"/>
          <w:spacing w:val="-1"/>
          <w:sz w:val="24"/>
          <w:szCs w:val="24"/>
        </w:rPr>
      </w:pPr>
    </w:p>
    <w:p w:rsidR="0066541A" w:rsidRDefault="00174DF4" w:rsidP="00C62831">
      <w:pPr>
        <w:spacing w:after="0" w:line="240" w:lineRule="auto"/>
        <w:jc w:val="right"/>
        <w:rPr>
          <w:rFonts w:ascii="Times New Roman" w:hAnsi="Times New Roman"/>
          <w:color w:val="000000"/>
          <w:spacing w:val="-1"/>
          <w:sz w:val="24"/>
          <w:szCs w:val="24"/>
        </w:rPr>
      </w:pPr>
      <w:r w:rsidRPr="00174DF4">
        <w:rPr>
          <w:rFonts w:ascii="Times New Roman" w:hAnsi="Times New Roman"/>
          <w:color w:val="000000"/>
          <w:spacing w:val="-1"/>
          <w:sz w:val="24"/>
          <w:szCs w:val="24"/>
        </w:rPr>
        <w:t>Утверждено р</w:t>
      </w:r>
      <w:r w:rsidRPr="00174DF4">
        <w:rPr>
          <w:rFonts w:ascii="Times New Roman" w:hAnsi="Times New Roman"/>
          <w:color w:val="000000"/>
          <w:spacing w:val="3"/>
          <w:sz w:val="24"/>
          <w:szCs w:val="24"/>
        </w:rPr>
        <w:t>ешением</w:t>
      </w:r>
      <w:r w:rsidR="0066541A">
        <w:rPr>
          <w:rFonts w:ascii="Times New Roman" w:hAnsi="Times New Roman"/>
          <w:color w:val="000000"/>
          <w:spacing w:val="3"/>
          <w:sz w:val="24"/>
          <w:szCs w:val="24"/>
        </w:rPr>
        <w:t xml:space="preserve"> </w:t>
      </w:r>
      <w:r w:rsidRPr="00174DF4">
        <w:rPr>
          <w:rFonts w:ascii="Times New Roman" w:hAnsi="Times New Roman"/>
          <w:color w:val="000000"/>
          <w:spacing w:val="3"/>
          <w:sz w:val="24"/>
          <w:szCs w:val="24"/>
        </w:rPr>
        <w:t xml:space="preserve">Собрания </w:t>
      </w:r>
      <w:r w:rsidRPr="00174DF4">
        <w:rPr>
          <w:rFonts w:ascii="Times New Roman" w:hAnsi="Times New Roman"/>
          <w:color w:val="000000"/>
          <w:spacing w:val="-1"/>
          <w:sz w:val="24"/>
          <w:szCs w:val="24"/>
        </w:rPr>
        <w:t xml:space="preserve">депутатов </w:t>
      </w:r>
      <w:r w:rsidR="009E1414">
        <w:rPr>
          <w:rFonts w:ascii="Times New Roman" w:hAnsi="Times New Roman"/>
          <w:color w:val="000000"/>
          <w:spacing w:val="-1"/>
          <w:sz w:val="24"/>
          <w:szCs w:val="24"/>
        </w:rPr>
        <w:t xml:space="preserve">Первомайского </w:t>
      </w:r>
      <w:r w:rsidRPr="00174DF4">
        <w:rPr>
          <w:rFonts w:ascii="Times New Roman" w:hAnsi="Times New Roman"/>
          <w:color w:val="000000"/>
          <w:spacing w:val="-1"/>
          <w:sz w:val="24"/>
          <w:szCs w:val="24"/>
        </w:rPr>
        <w:t xml:space="preserve"> </w:t>
      </w:r>
    </w:p>
    <w:p w:rsidR="0066541A" w:rsidRDefault="00174DF4" w:rsidP="00C62831">
      <w:pPr>
        <w:spacing w:after="0" w:line="240" w:lineRule="auto"/>
        <w:jc w:val="right"/>
        <w:rPr>
          <w:rFonts w:ascii="Times New Roman" w:hAnsi="Times New Roman"/>
          <w:color w:val="000000"/>
          <w:spacing w:val="-1"/>
          <w:sz w:val="24"/>
          <w:szCs w:val="24"/>
        </w:rPr>
      </w:pPr>
      <w:r w:rsidRPr="00174DF4">
        <w:rPr>
          <w:rFonts w:ascii="Times New Roman" w:hAnsi="Times New Roman"/>
          <w:color w:val="000000"/>
          <w:spacing w:val="-1"/>
          <w:sz w:val="24"/>
          <w:szCs w:val="24"/>
        </w:rPr>
        <w:t xml:space="preserve">сельского муниципального образования </w:t>
      </w:r>
    </w:p>
    <w:p w:rsidR="0066541A" w:rsidRDefault="00174DF4" w:rsidP="00C62831">
      <w:pPr>
        <w:spacing w:after="0" w:line="240" w:lineRule="auto"/>
        <w:jc w:val="right"/>
        <w:rPr>
          <w:rFonts w:ascii="Times New Roman" w:hAnsi="Times New Roman"/>
          <w:color w:val="000000"/>
          <w:spacing w:val="-1"/>
          <w:sz w:val="24"/>
          <w:szCs w:val="24"/>
        </w:rPr>
      </w:pPr>
      <w:r w:rsidRPr="00174DF4">
        <w:rPr>
          <w:rFonts w:ascii="Times New Roman" w:hAnsi="Times New Roman"/>
          <w:color w:val="000000"/>
          <w:spacing w:val="-1"/>
          <w:sz w:val="24"/>
          <w:szCs w:val="24"/>
        </w:rPr>
        <w:t>Республики Калмыкия</w:t>
      </w:r>
    </w:p>
    <w:p w:rsidR="004B6580" w:rsidRDefault="00174DF4" w:rsidP="00C62831">
      <w:pPr>
        <w:spacing w:after="0" w:line="240" w:lineRule="auto"/>
        <w:jc w:val="right"/>
        <w:rPr>
          <w:rFonts w:ascii="Times New Roman" w:hAnsi="Times New Roman"/>
          <w:color w:val="000000"/>
          <w:spacing w:val="-4"/>
          <w:sz w:val="24"/>
          <w:szCs w:val="24"/>
        </w:rPr>
      </w:pPr>
      <w:r w:rsidRPr="00174DF4">
        <w:rPr>
          <w:rFonts w:ascii="Times New Roman" w:hAnsi="Times New Roman"/>
          <w:color w:val="000000"/>
          <w:spacing w:val="-4"/>
          <w:sz w:val="24"/>
          <w:szCs w:val="24"/>
        </w:rPr>
        <w:t>от «</w:t>
      </w:r>
      <w:r w:rsidR="006C6595">
        <w:rPr>
          <w:rFonts w:ascii="Times New Roman" w:hAnsi="Times New Roman"/>
          <w:color w:val="000000"/>
          <w:spacing w:val="-4"/>
          <w:sz w:val="24"/>
          <w:szCs w:val="24"/>
        </w:rPr>
        <w:t>19</w:t>
      </w:r>
      <w:r w:rsidRPr="00174DF4">
        <w:rPr>
          <w:rFonts w:ascii="Times New Roman" w:hAnsi="Times New Roman"/>
          <w:color w:val="000000"/>
          <w:spacing w:val="-4"/>
          <w:sz w:val="24"/>
          <w:szCs w:val="24"/>
        </w:rPr>
        <w:t xml:space="preserve">» </w:t>
      </w:r>
      <w:r w:rsidR="006C6595">
        <w:rPr>
          <w:rFonts w:ascii="Times New Roman" w:hAnsi="Times New Roman"/>
          <w:color w:val="000000"/>
          <w:spacing w:val="-4"/>
          <w:sz w:val="24"/>
          <w:szCs w:val="24"/>
        </w:rPr>
        <w:t>июня</w:t>
      </w:r>
      <w:r w:rsidRPr="00174DF4">
        <w:rPr>
          <w:rFonts w:ascii="Times New Roman" w:hAnsi="Times New Roman"/>
          <w:color w:val="000000"/>
          <w:spacing w:val="-4"/>
          <w:sz w:val="24"/>
          <w:szCs w:val="24"/>
        </w:rPr>
        <w:t xml:space="preserve">  20</w:t>
      </w:r>
      <w:r w:rsidR="0066541A">
        <w:rPr>
          <w:rFonts w:ascii="Times New Roman" w:hAnsi="Times New Roman"/>
          <w:color w:val="000000"/>
          <w:spacing w:val="-4"/>
          <w:sz w:val="24"/>
          <w:szCs w:val="24"/>
        </w:rPr>
        <w:t>20</w:t>
      </w:r>
      <w:r w:rsidRPr="00174DF4">
        <w:rPr>
          <w:rFonts w:ascii="Times New Roman" w:hAnsi="Times New Roman"/>
          <w:color w:val="000000"/>
          <w:spacing w:val="-4"/>
          <w:sz w:val="24"/>
          <w:szCs w:val="24"/>
        </w:rPr>
        <w:t xml:space="preserve"> года № </w:t>
      </w:r>
      <w:r w:rsidR="000B3CEF">
        <w:rPr>
          <w:rFonts w:ascii="Times New Roman" w:hAnsi="Times New Roman"/>
          <w:color w:val="000000"/>
          <w:spacing w:val="-4"/>
          <w:sz w:val="24"/>
          <w:szCs w:val="24"/>
        </w:rPr>
        <w:t>9</w:t>
      </w:r>
    </w:p>
    <w:p w:rsidR="004B6580" w:rsidRPr="00F6047F" w:rsidRDefault="004B6580" w:rsidP="001E4764">
      <w:pPr>
        <w:autoSpaceDE w:val="0"/>
        <w:autoSpaceDN w:val="0"/>
        <w:adjustRightInd w:val="0"/>
        <w:spacing w:after="0" w:line="240" w:lineRule="auto"/>
        <w:ind w:firstLine="709"/>
        <w:jc w:val="center"/>
        <w:outlineLvl w:val="0"/>
        <w:rPr>
          <w:rFonts w:ascii="Times New Roman" w:hAnsi="Times New Roman"/>
          <w:bCs/>
          <w:sz w:val="28"/>
          <w:szCs w:val="28"/>
        </w:rPr>
      </w:pPr>
    </w:p>
    <w:p w:rsidR="004B6580" w:rsidRPr="00377474" w:rsidRDefault="004B6580" w:rsidP="00390B28">
      <w:pPr>
        <w:pStyle w:val="ConsPlusNormal"/>
        <w:spacing w:after="0" w:line="240" w:lineRule="auto"/>
        <w:ind w:right="1416" w:firstLine="709"/>
        <w:jc w:val="center"/>
        <w:rPr>
          <w:rFonts w:ascii="Times New Roman" w:hAnsi="Times New Roman"/>
          <w:b/>
        </w:rPr>
      </w:pPr>
      <w:r w:rsidRPr="00377474">
        <w:rPr>
          <w:rFonts w:ascii="Times New Roman" w:hAnsi="Times New Roman"/>
          <w:b/>
        </w:rPr>
        <w:t>ПРАВИЛА</w:t>
      </w:r>
    </w:p>
    <w:p w:rsidR="004B6580" w:rsidRPr="00377474" w:rsidRDefault="004B6580" w:rsidP="00390B28">
      <w:pPr>
        <w:pStyle w:val="ConsPlusNormal"/>
        <w:spacing w:after="0" w:line="240" w:lineRule="auto"/>
        <w:ind w:right="-2"/>
        <w:jc w:val="center"/>
        <w:rPr>
          <w:rFonts w:ascii="Times New Roman" w:hAnsi="Times New Roman"/>
          <w:b/>
        </w:rPr>
      </w:pPr>
      <w:r w:rsidRPr="00377474">
        <w:rPr>
          <w:rFonts w:ascii="Times New Roman" w:hAnsi="Times New Roman"/>
          <w:b/>
        </w:rPr>
        <w:t xml:space="preserve">благоустройства территории </w:t>
      </w:r>
      <w:r w:rsidR="009E1414">
        <w:rPr>
          <w:rFonts w:ascii="Times New Roman" w:hAnsi="Times New Roman"/>
          <w:b/>
        </w:rPr>
        <w:t xml:space="preserve">Первомайского </w:t>
      </w:r>
      <w:r w:rsidRPr="00377474">
        <w:rPr>
          <w:rFonts w:ascii="Times New Roman" w:hAnsi="Times New Roman"/>
          <w:b/>
        </w:rPr>
        <w:t xml:space="preserve"> сельского </w:t>
      </w:r>
      <w:r w:rsidR="00174DF4">
        <w:rPr>
          <w:rFonts w:ascii="Times New Roman" w:hAnsi="Times New Roman"/>
          <w:b/>
        </w:rPr>
        <w:t>муниципального образования Республики Калмыкия</w:t>
      </w:r>
    </w:p>
    <w:p w:rsidR="004B6580" w:rsidRPr="00377474" w:rsidRDefault="004B6580" w:rsidP="00390B28">
      <w:pPr>
        <w:widowControl w:val="0"/>
        <w:autoSpaceDE w:val="0"/>
        <w:autoSpaceDN w:val="0"/>
        <w:adjustRightInd w:val="0"/>
        <w:spacing w:after="0" w:line="240" w:lineRule="auto"/>
        <w:jc w:val="center"/>
        <w:rPr>
          <w:rFonts w:ascii="Times New Roman" w:hAnsi="Times New Roman"/>
          <w:sz w:val="28"/>
          <w:szCs w:val="28"/>
        </w:rPr>
      </w:pPr>
    </w:p>
    <w:p w:rsidR="004B6580" w:rsidRPr="00377474" w:rsidRDefault="004B6580" w:rsidP="00390B28">
      <w:pPr>
        <w:spacing w:after="0" w:line="240" w:lineRule="auto"/>
        <w:ind w:firstLine="709"/>
        <w:jc w:val="center"/>
        <w:outlineLvl w:val="1"/>
        <w:rPr>
          <w:rFonts w:ascii="Times New Roman" w:eastAsia="MS Gothic" w:hAnsi="Times New Roman"/>
          <w:b/>
          <w:sz w:val="28"/>
          <w:szCs w:val="28"/>
        </w:rPr>
      </w:pPr>
      <w:bookmarkStart w:id="0" w:name="Par17"/>
      <w:bookmarkStart w:id="1" w:name="_Toc402276763"/>
      <w:bookmarkEnd w:id="0"/>
      <w:r w:rsidRPr="00377474">
        <w:rPr>
          <w:rFonts w:ascii="Times New Roman" w:eastAsia="MS Gothic" w:hAnsi="Times New Roman"/>
          <w:b/>
          <w:sz w:val="28"/>
          <w:szCs w:val="28"/>
        </w:rPr>
        <w:t>1. Предмет регулирования и задачи</w:t>
      </w:r>
      <w:bookmarkEnd w:id="1"/>
      <w:r w:rsidRPr="00377474">
        <w:rPr>
          <w:rFonts w:ascii="Times New Roman" w:eastAsia="MS Gothic" w:hAnsi="Times New Roman"/>
          <w:b/>
          <w:sz w:val="28"/>
          <w:szCs w:val="28"/>
        </w:rPr>
        <w:t xml:space="preserve"> настоящих</w:t>
      </w:r>
      <w:r w:rsidR="0066541A">
        <w:rPr>
          <w:rFonts w:ascii="Times New Roman" w:eastAsia="MS Gothic" w:hAnsi="Times New Roman"/>
          <w:b/>
          <w:sz w:val="28"/>
          <w:szCs w:val="28"/>
        </w:rPr>
        <w:t xml:space="preserve"> </w:t>
      </w:r>
      <w:r w:rsidRPr="00377474">
        <w:rPr>
          <w:rFonts w:ascii="Times New Roman" w:eastAsia="MS Gothic" w:hAnsi="Times New Roman"/>
          <w:b/>
          <w:sz w:val="28"/>
          <w:szCs w:val="28"/>
        </w:rPr>
        <w:t>Правил</w:t>
      </w:r>
    </w:p>
    <w:p w:rsidR="004B6580" w:rsidRPr="00377474" w:rsidRDefault="004B6580" w:rsidP="001E4764">
      <w:pPr>
        <w:spacing w:after="0" w:line="240" w:lineRule="auto"/>
        <w:ind w:firstLine="709"/>
        <w:rPr>
          <w:rFonts w:ascii="Times New Roman" w:hAnsi="Times New Roman"/>
          <w:sz w:val="28"/>
          <w:szCs w:val="28"/>
        </w:rPr>
      </w:pP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1.1. Настоящие</w:t>
      </w:r>
      <w:r w:rsidR="009A5651">
        <w:rPr>
          <w:rFonts w:ascii="Times New Roman" w:hAnsi="Times New Roman"/>
          <w:sz w:val="28"/>
          <w:szCs w:val="28"/>
        </w:rPr>
        <w:t xml:space="preserve"> </w:t>
      </w:r>
      <w:r w:rsidRPr="00377474">
        <w:rPr>
          <w:rFonts w:ascii="Times New Roman" w:hAnsi="Times New Roman"/>
          <w:sz w:val="28"/>
          <w:szCs w:val="28"/>
        </w:rPr>
        <w:t xml:space="preserve">Правила благоустройства территории </w:t>
      </w:r>
      <w:r w:rsidR="009E1414">
        <w:rPr>
          <w:rFonts w:ascii="Times New Roman" w:hAnsi="Times New Roman"/>
          <w:sz w:val="28"/>
          <w:szCs w:val="28"/>
        </w:rPr>
        <w:t xml:space="preserve">Первомайского </w:t>
      </w:r>
      <w:r w:rsidRPr="00377474">
        <w:rPr>
          <w:rFonts w:ascii="Times New Roman" w:hAnsi="Times New Roman"/>
          <w:sz w:val="28"/>
          <w:szCs w:val="28"/>
        </w:rPr>
        <w:t xml:space="preserve"> сельского </w:t>
      </w:r>
      <w:r w:rsidR="00174DF4">
        <w:rPr>
          <w:rFonts w:ascii="Times New Roman" w:hAnsi="Times New Roman"/>
          <w:sz w:val="28"/>
          <w:szCs w:val="28"/>
        </w:rPr>
        <w:t>муниципального образования Республики Калмыкия</w:t>
      </w:r>
      <w:r w:rsidRPr="00377474">
        <w:rPr>
          <w:rFonts w:ascii="Times New Roman" w:hAnsi="Times New Roman"/>
          <w:sz w:val="28"/>
          <w:szCs w:val="28"/>
        </w:rPr>
        <w:t xml:space="preserve"> (далее – Правила и поселение соответственно) устанавливают единые и обязательные к исполнению на территории </w:t>
      </w:r>
      <w:r w:rsidRPr="00377474">
        <w:rPr>
          <w:rFonts w:ascii="Times New Roman" w:hAnsi="Times New Roman"/>
          <w:i/>
          <w:sz w:val="28"/>
          <w:szCs w:val="28"/>
        </w:rPr>
        <w:t>поселения(далее – территория поселения)</w:t>
      </w:r>
      <w:r w:rsidRPr="00377474">
        <w:rPr>
          <w:rFonts w:ascii="Times New Roman" w:hAnsi="Times New Roman"/>
          <w:sz w:val="28"/>
          <w:szCs w:val="28"/>
        </w:rPr>
        <w:t>нормы и требования в сфере благоустройства, в том числе требования к созданию, содержанию, развитию объектов и элементов благоустройства, расположенных на территории поселения, в том числе требования по содержанию зданий (включая индивидуальные</w:t>
      </w:r>
      <w:r w:rsidR="0066541A">
        <w:rPr>
          <w:rFonts w:ascii="Times New Roman" w:hAnsi="Times New Roman"/>
          <w:sz w:val="28"/>
          <w:szCs w:val="28"/>
        </w:rPr>
        <w:t xml:space="preserve"> </w:t>
      </w:r>
      <w:r w:rsidRPr="00377474">
        <w:rPr>
          <w:rFonts w:ascii="Times New Roman" w:hAnsi="Times New Roman"/>
          <w:sz w:val="28"/>
          <w:szCs w:val="28"/>
        </w:rPr>
        <w:t>жилые дома), сооружений и земельных участков, на которых они расположены</w:t>
      </w:r>
      <w:r w:rsidR="0066541A">
        <w:rPr>
          <w:rFonts w:ascii="Times New Roman" w:hAnsi="Times New Roman"/>
          <w:sz w:val="28"/>
          <w:szCs w:val="28"/>
        </w:rPr>
        <w:t xml:space="preserve"> </w:t>
      </w:r>
      <w:r w:rsidRPr="00377474">
        <w:rPr>
          <w:rFonts w:ascii="Times New Roman" w:hAnsi="Times New Roman"/>
          <w:i/>
          <w:sz w:val="28"/>
          <w:szCs w:val="28"/>
        </w:rPr>
        <w:t>и прилегающей территории</w:t>
      </w:r>
      <w:r w:rsidRPr="00377474">
        <w:rPr>
          <w:rFonts w:ascii="Times New Roman" w:hAnsi="Times New Roman"/>
          <w:sz w:val="28"/>
          <w:szCs w:val="28"/>
        </w:rPr>
        <w:t>,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порядок участия собственников зданий (помещений в них)</w:t>
      </w:r>
      <w:r w:rsidRPr="00377474">
        <w:rPr>
          <w:rFonts w:ascii="Times New Roman" w:hAnsi="Times New Roman"/>
          <w:i/>
          <w:sz w:val="28"/>
          <w:szCs w:val="28"/>
        </w:rPr>
        <w:t>(или</w:t>
      </w:r>
      <w:r w:rsidR="0066541A">
        <w:rPr>
          <w:rFonts w:ascii="Times New Roman" w:hAnsi="Times New Roman"/>
          <w:i/>
          <w:sz w:val="28"/>
          <w:szCs w:val="28"/>
        </w:rPr>
        <w:t xml:space="preserve"> </w:t>
      </w:r>
      <w:r w:rsidRPr="00377474">
        <w:rPr>
          <w:rFonts w:ascii="Times New Roman" w:hAnsi="Times New Roman"/>
          <w:i/>
          <w:sz w:val="28"/>
          <w:szCs w:val="28"/>
        </w:rPr>
        <w:t>законных пользователей)</w:t>
      </w:r>
      <w:r w:rsidRPr="00377474">
        <w:rPr>
          <w:rFonts w:ascii="Times New Roman" w:hAnsi="Times New Roman"/>
          <w:sz w:val="28"/>
          <w:szCs w:val="28"/>
        </w:rPr>
        <w:t>, строений и сооружений в благоустройстве прилегающих территорий, обязательные к исполнению для юридических и физических лиц, являющихся собственниками, правообладателями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а также требования к обеспечению чистоты и порядка на территории поселения.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1.3. Основными задачами настоящих Правил являются: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а) обеспечение формирования единого облика поселения;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б) обеспечение создания, содержания и развития объектов благоустройства поселения;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г) обеспечение сохранности объектов благоустройства поселения;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д) обеспечение комфортного и безопасного проживания граждан.</w:t>
      </w:r>
      <w:bookmarkStart w:id="2" w:name="Par21"/>
      <w:bookmarkEnd w:id="2"/>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3" w:name="_Toc402276764"/>
      <w:r w:rsidRPr="00377474">
        <w:rPr>
          <w:rFonts w:ascii="Times New Roman" w:eastAsia="MS Gothic" w:hAnsi="Times New Roman"/>
          <w:sz w:val="28"/>
          <w:szCs w:val="28"/>
        </w:rPr>
        <w:lastRenderedPageBreak/>
        <w:t xml:space="preserve">1.4. Правовое регулирование отношений в сфере благоустройства </w:t>
      </w:r>
      <w:bookmarkEnd w:id="3"/>
      <w:r w:rsidRPr="00377474">
        <w:rPr>
          <w:rFonts w:ascii="Times New Roman" w:eastAsia="MS Gothic" w:hAnsi="Times New Roman"/>
          <w:sz w:val="28"/>
          <w:szCs w:val="28"/>
        </w:rPr>
        <w:t>поселения.</w:t>
      </w:r>
    </w:p>
    <w:p w:rsidR="004B6580" w:rsidRPr="00377474"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w:t>
      </w:r>
    </w:p>
    <w:p w:rsidR="004B6580" w:rsidRPr="00377474"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w:t>
      </w:r>
      <w:r w:rsidR="00174DF4">
        <w:rPr>
          <w:rFonts w:ascii="Times New Roman" w:hAnsi="Times New Roman"/>
          <w:sz w:val="28"/>
          <w:szCs w:val="28"/>
        </w:rPr>
        <w:t>Республики Калмыкия</w:t>
      </w:r>
      <w:r w:rsidRPr="00377474">
        <w:rPr>
          <w:rFonts w:ascii="Times New Roman" w:hAnsi="Times New Roman"/>
          <w:sz w:val="28"/>
          <w:szCs w:val="28"/>
        </w:rPr>
        <w:t>.</w:t>
      </w:r>
    </w:p>
    <w:p w:rsidR="004B6580" w:rsidRPr="00377474" w:rsidRDefault="004B6580" w:rsidP="00E008B2">
      <w:pPr>
        <w:pStyle w:val="headertext"/>
        <w:shd w:val="clear" w:color="auto" w:fill="FFFFFF"/>
        <w:spacing w:before="0" w:beforeAutospacing="0" w:after="0" w:afterAutospacing="0" w:line="288" w:lineRule="atLeast"/>
        <w:jc w:val="both"/>
        <w:textAlignment w:val="baseline"/>
        <w:rPr>
          <w:rFonts w:ascii="Arial" w:hAnsi="Arial" w:cs="Arial"/>
          <w:color w:val="3C3C3C"/>
          <w:spacing w:val="2"/>
          <w:sz w:val="28"/>
          <w:szCs w:val="28"/>
        </w:rPr>
      </w:pPr>
      <w:r w:rsidRPr="00377474">
        <w:rPr>
          <w:sz w:val="28"/>
          <w:szCs w:val="28"/>
        </w:rPr>
        <w:t>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w:t>
      </w:r>
      <w:r w:rsidR="00C73351">
        <w:rPr>
          <w:sz w:val="28"/>
          <w:szCs w:val="28"/>
        </w:rPr>
        <w:t xml:space="preserve"> </w:t>
      </w:r>
      <w:r w:rsidR="00174DF4">
        <w:rPr>
          <w:sz w:val="28"/>
          <w:szCs w:val="28"/>
        </w:rPr>
        <w:t>Республики Калмыкия</w:t>
      </w:r>
      <w:r w:rsidRPr="00377474">
        <w:rPr>
          <w:sz w:val="28"/>
          <w:szCs w:val="28"/>
        </w:rPr>
        <w:t>.</w:t>
      </w:r>
    </w:p>
    <w:p w:rsidR="004B6580" w:rsidRPr="00377474"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1.4.4. Отношения, связанные с обращением отходов производства и потребления, установленные в настоящем Порядке, основываются на положениях Федерального закона от 24 июня 1998 г. № 89-ФЗ "Об отходах производства и потребления", иных нормативных правовых актов Российской Федерации, нормативно-технических документов Российской Федерации.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1.4.6. За нарушение настоящих Правил, виновные лица несут административную ответственность, установленную законодательством.</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4" w:name="_Toc402276766"/>
      <w:r w:rsidRPr="00377474">
        <w:rPr>
          <w:rFonts w:ascii="Times New Roman" w:eastAsia="MS Gothic" w:hAnsi="Times New Roman"/>
          <w:sz w:val="28"/>
          <w:szCs w:val="28"/>
        </w:rPr>
        <w:t>1.5. Основные понятия</w:t>
      </w:r>
      <w:bookmarkEnd w:id="4"/>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целях реализации настоящих</w:t>
      </w:r>
      <w:r w:rsidR="00C73351">
        <w:rPr>
          <w:rFonts w:ascii="Times New Roman" w:hAnsi="Times New Roman"/>
          <w:sz w:val="28"/>
          <w:szCs w:val="28"/>
        </w:rPr>
        <w:t xml:space="preserve"> </w:t>
      </w:r>
      <w:r w:rsidRPr="00377474">
        <w:rPr>
          <w:rFonts w:ascii="Times New Roman" w:hAnsi="Times New Roman"/>
          <w:sz w:val="28"/>
          <w:szCs w:val="28"/>
        </w:rPr>
        <w:t>Правил используются следующие основные понятия: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благоустройство</w:t>
      </w:r>
      <w:r w:rsidRPr="00377474">
        <w:rPr>
          <w:rFonts w:ascii="Times New Roman" w:hAnsi="Times New Roman"/>
          <w:sz w:val="28"/>
          <w:szCs w:val="28"/>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объекты благоустройства</w:t>
      </w:r>
      <w:r w:rsidRPr="00377474">
        <w:rPr>
          <w:rFonts w:ascii="Times New Roman" w:hAnsi="Times New Roman"/>
          <w:sz w:val="28"/>
          <w:szCs w:val="28"/>
        </w:rPr>
        <w:t xml:space="preserve">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функционально-планировочные образования, территории сельского поселения,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Pr="00377474">
        <w:rPr>
          <w:rFonts w:ascii="Times New Roman" w:hAnsi="Times New Roman"/>
          <w:sz w:val="28"/>
          <w:szCs w:val="28"/>
        </w:rPr>
        <w:lastRenderedPageBreak/>
        <w:t>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элементы объекта благоустройства</w:t>
      </w:r>
      <w:r w:rsidRPr="00377474">
        <w:rPr>
          <w:rFonts w:ascii="Times New Roman" w:hAnsi="Times New Roman"/>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содержание объекта благоустройства</w:t>
      </w:r>
      <w:r w:rsidRPr="00377474">
        <w:rPr>
          <w:rFonts w:ascii="Times New Roman" w:hAnsi="Times New Roman"/>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74DF4">
        <w:rPr>
          <w:rFonts w:ascii="Times New Roman" w:hAnsi="Times New Roman"/>
          <w:b/>
          <w:color w:val="000000"/>
          <w:sz w:val="28"/>
          <w:szCs w:val="28"/>
        </w:rPr>
        <w:t>развитие объекта благоустройства</w:t>
      </w:r>
      <w:r w:rsidRPr="00377474">
        <w:rPr>
          <w:rFonts w:ascii="Times New Roman" w:hAnsi="Times New Roman"/>
          <w:color w:val="000000"/>
          <w:sz w:val="28"/>
          <w:szCs w:val="28"/>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проект благоустройства</w:t>
      </w:r>
      <w:r w:rsidRPr="00377474">
        <w:rPr>
          <w:rFonts w:ascii="Times New Roman" w:hAnsi="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улица</w:t>
      </w:r>
      <w:r w:rsidRPr="00377474">
        <w:rPr>
          <w:rFonts w:ascii="Times New Roman" w:hAnsi="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капитальный ремонт дорожного покрытия</w:t>
      </w:r>
      <w:r w:rsidRPr="00377474">
        <w:rPr>
          <w:rFonts w:ascii="Times New Roman" w:hAnsi="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проезд</w:t>
      </w:r>
      <w:r w:rsidRPr="00377474">
        <w:rPr>
          <w:rFonts w:ascii="Times New Roman" w:hAnsi="Times New Roman"/>
          <w:sz w:val="28"/>
          <w:szCs w:val="28"/>
        </w:rPr>
        <w:t xml:space="preserve"> – дорога, примыкающая к проезжим частям жилых и магистральных улиц, разворотным площадкам;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твердое покрытие</w:t>
      </w:r>
      <w:r w:rsidRPr="00377474">
        <w:rPr>
          <w:rFonts w:ascii="Times New Roman" w:hAnsi="Times New Roman"/>
          <w:sz w:val="28"/>
          <w:szCs w:val="28"/>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дождеприемный колодец</w:t>
      </w:r>
      <w:r w:rsidRPr="00377474">
        <w:rPr>
          <w:rFonts w:ascii="Times New Roman" w:hAnsi="Times New Roman"/>
          <w:sz w:val="28"/>
          <w:szCs w:val="28"/>
        </w:rPr>
        <w:t xml:space="preserve"> – сооружение на канализационной сети, предназначенное для приема и отвода дождевых и талых вод;</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174DF4">
        <w:rPr>
          <w:rFonts w:ascii="Times New Roman" w:hAnsi="Times New Roman"/>
          <w:b/>
          <w:color w:val="000000"/>
          <w:sz w:val="28"/>
          <w:szCs w:val="28"/>
        </w:rPr>
        <w:t>газон</w:t>
      </w:r>
      <w:r w:rsidRPr="00377474">
        <w:rPr>
          <w:rFonts w:ascii="Times New Roman" w:hAnsi="Times New Roman"/>
          <w:color w:val="000000"/>
          <w:sz w:val="28"/>
          <w:szCs w:val="28"/>
        </w:rPr>
        <w:t xml:space="preserve">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4B6580" w:rsidRPr="00377474" w:rsidRDefault="004B6580" w:rsidP="001E4764">
      <w:pPr>
        <w:spacing w:after="0" w:line="240" w:lineRule="auto"/>
        <w:ind w:firstLine="709"/>
        <w:jc w:val="both"/>
        <w:rPr>
          <w:rFonts w:ascii="Times New Roman" w:hAnsi="Times New Roman"/>
          <w:sz w:val="28"/>
          <w:szCs w:val="28"/>
        </w:rPr>
      </w:pPr>
      <w:r w:rsidRPr="00174DF4">
        <w:rPr>
          <w:rFonts w:ascii="Times New Roman" w:hAnsi="Times New Roman"/>
          <w:b/>
          <w:sz w:val="28"/>
          <w:szCs w:val="28"/>
        </w:rPr>
        <w:t>цветник</w:t>
      </w:r>
      <w:r w:rsidRPr="00377474">
        <w:rPr>
          <w:rFonts w:ascii="Times New Roman" w:hAnsi="Times New Roman"/>
          <w:sz w:val="28"/>
          <w:szCs w:val="28"/>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зеленые насаждения</w:t>
      </w:r>
      <w:r w:rsidRPr="00377474">
        <w:rPr>
          <w:rFonts w:ascii="Times New Roman" w:hAnsi="Times New Roman"/>
          <w:sz w:val="28"/>
          <w:szCs w:val="28"/>
        </w:rPr>
        <w:t xml:space="preserve"> – древесная, древесно-кустарниковая, кустарниковая и травянистая растительность как искусственного, так и естественного </w:t>
      </w:r>
      <w:r w:rsidRPr="00377474">
        <w:rPr>
          <w:rFonts w:ascii="Times New Roman" w:hAnsi="Times New Roman"/>
          <w:sz w:val="28"/>
          <w:szCs w:val="28"/>
        </w:rPr>
        <w:lastRenderedPageBreak/>
        <w:t>происхождения;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дендроплан</w:t>
      </w:r>
      <w:r w:rsidRPr="00377474">
        <w:rPr>
          <w:rFonts w:ascii="Times New Roman" w:hAnsi="Times New Roman"/>
          <w:sz w:val="28"/>
          <w:szCs w:val="28"/>
        </w:rPr>
        <w:t>– проект озеленения территории, включающий в себя информацию об устройстве дорожно-тропиночной сети, вертикальной планировке, посадке деревьев и кустарников, площади газонов и цветников, расстановке малых архитектурных форм;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повреждение зеленых насаждений</w:t>
      </w:r>
      <w:r w:rsidRPr="00377474">
        <w:rPr>
          <w:rFonts w:ascii="Times New Roman" w:hAnsi="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уничтожение зеленых насаждений</w:t>
      </w:r>
      <w:r w:rsidRPr="00377474">
        <w:rPr>
          <w:rFonts w:ascii="Times New Roman" w:hAnsi="Times New Roman"/>
          <w:sz w:val="28"/>
          <w:szCs w:val="28"/>
        </w:rPr>
        <w:t xml:space="preserve"> – повреждение зеленых насаждений, повлекшее прекращение их роста;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компенсационное озеленение</w:t>
      </w:r>
      <w:r w:rsidRPr="00377474">
        <w:rPr>
          <w:rFonts w:ascii="Times New Roman" w:hAnsi="Times New Roman"/>
          <w:sz w:val="28"/>
          <w:szCs w:val="28"/>
        </w:rPr>
        <w:t xml:space="preserve"> – воспроизводство зеленых насаждений взамен уничтоженных или поврежденных;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174DF4">
        <w:rPr>
          <w:rFonts w:ascii="Times New Roman" w:hAnsi="Times New Roman"/>
          <w:b/>
          <w:sz w:val="28"/>
          <w:szCs w:val="28"/>
        </w:rPr>
        <w:t>земляные работы</w:t>
      </w:r>
      <w:r w:rsidRPr="00377474">
        <w:rPr>
          <w:rFonts w:ascii="Times New Roman" w:hAnsi="Times New Roman"/>
          <w:sz w:val="28"/>
          <w:szCs w:val="28"/>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6E3113">
        <w:rPr>
          <w:rFonts w:ascii="Times New Roman" w:hAnsi="Times New Roman"/>
          <w:b/>
          <w:sz w:val="28"/>
          <w:szCs w:val="28"/>
        </w:rPr>
        <w:t>реконструктивные работы</w:t>
      </w:r>
      <w:r w:rsidRPr="00377474">
        <w:rPr>
          <w:rFonts w:ascii="Times New Roman" w:hAnsi="Times New Roman"/>
          <w:sz w:val="28"/>
          <w:szCs w:val="28"/>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6E3113" w:rsidRPr="006E3113" w:rsidRDefault="006E3113" w:rsidP="006E3113">
      <w:pPr>
        <w:ind w:firstLine="540"/>
        <w:jc w:val="both"/>
        <w:rPr>
          <w:rFonts w:ascii="Times New Roman" w:eastAsia="Tahoma" w:hAnsi="Times New Roman"/>
          <w:color w:val="000000"/>
          <w:sz w:val="28"/>
          <w:szCs w:val="28"/>
          <w:lang w:bidi="ru-RU"/>
        </w:rPr>
      </w:pPr>
      <w:r w:rsidRPr="006E3113">
        <w:rPr>
          <w:rFonts w:ascii="Times New Roman" w:hAnsi="Times New Roman"/>
          <w:b/>
          <w:color w:val="000000"/>
          <w:sz w:val="28"/>
          <w:szCs w:val="28"/>
        </w:rPr>
        <w:t>придомовая территория</w:t>
      </w:r>
      <w:r w:rsidRPr="006E3113">
        <w:rPr>
          <w:rFonts w:ascii="Times New Roman" w:hAnsi="Times New Roman"/>
          <w:color w:val="000000"/>
          <w:sz w:val="28"/>
          <w:szCs w:val="28"/>
        </w:rPr>
        <w:t xml:space="preserve"> − территория, отведенная в установленном порядке под жилой дом (здание, сооружение), в том числе внесенная в технический паспорт жилого дома (здания, сооружения), и связанные с ним хозяйственные и технические сооружения, и включающая в себя: территорию под жилым домом (зданием,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площадки для </w:t>
      </w:r>
      <w:r w:rsidRPr="006E3113">
        <w:rPr>
          <w:rFonts w:ascii="Times New Roman" w:hAnsi="Times New Roman"/>
          <w:sz w:val="28"/>
          <w:szCs w:val="28"/>
        </w:rPr>
        <w:t xml:space="preserve">выгула собак; </w:t>
      </w:r>
      <w:r w:rsidRPr="006E3113">
        <w:rPr>
          <w:rFonts w:ascii="Times New Roman" w:hAnsi="Times New Roman"/>
          <w:color w:val="000000"/>
          <w:sz w:val="28"/>
          <w:szCs w:val="28"/>
        </w:rPr>
        <w:t>другие территории, связанные с содержанием и эксплуатацией жилого дома (здания, сооружения).</w:t>
      </w:r>
    </w:p>
    <w:p w:rsidR="004B6580" w:rsidRPr="00377474" w:rsidRDefault="006E3113" w:rsidP="00B638FE">
      <w:pPr>
        <w:spacing w:after="0"/>
        <w:ind w:firstLine="540"/>
        <w:jc w:val="both"/>
        <w:rPr>
          <w:rFonts w:ascii="Times New Roman" w:hAnsi="Times New Roman"/>
          <w:sz w:val="28"/>
          <w:szCs w:val="28"/>
        </w:rPr>
      </w:pPr>
      <w:r w:rsidRPr="006E3113">
        <w:rPr>
          <w:rFonts w:ascii="Times New Roman" w:hAnsi="Times New Roman"/>
          <w:sz w:val="28"/>
          <w:szCs w:val="28"/>
        </w:rPr>
        <w:t xml:space="preserve">Границы и размер придомовой территории определяются в соответствии с требованиями земельного законодательства и </w:t>
      </w:r>
      <w:r w:rsidR="00C73351" w:rsidRPr="006E3113">
        <w:rPr>
          <w:rFonts w:ascii="Times New Roman" w:hAnsi="Times New Roman"/>
          <w:sz w:val="28"/>
          <w:szCs w:val="28"/>
        </w:rPr>
        <w:t>законодательства</w:t>
      </w:r>
      <w:r w:rsidRPr="004F0256">
        <w:rPr>
          <w:rFonts w:ascii="Times New Roman" w:hAnsi="Times New Roman"/>
          <w:sz w:val="28"/>
          <w:szCs w:val="28"/>
        </w:rPr>
        <w:t xml:space="preserve"> градостроительной деятельности;</w:t>
      </w:r>
      <w:r w:rsidR="004F0256">
        <w:rPr>
          <w:rFonts w:ascii="Times New Roman" w:hAnsi="Times New Roman"/>
          <w:sz w:val="28"/>
          <w:szCs w:val="28"/>
        </w:rPr>
        <w:tab/>
      </w:r>
      <w:r w:rsidR="004F0256">
        <w:rPr>
          <w:rFonts w:ascii="Times New Roman" w:hAnsi="Times New Roman"/>
          <w:sz w:val="28"/>
          <w:szCs w:val="28"/>
        </w:rPr>
        <w:tab/>
      </w:r>
      <w:r w:rsidR="004F0256">
        <w:rPr>
          <w:rFonts w:ascii="Times New Roman" w:hAnsi="Times New Roman"/>
          <w:sz w:val="28"/>
          <w:szCs w:val="28"/>
        </w:rPr>
        <w:tab/>
      </w:r>
      <w:r w:rsidR="004F0256">
        <w:rPr>
          <w:rFonts w:ascii="Times New Roman" w:hAnsi="Times New Roman"/>
          <w:sz w:val="28"/>
          <w:szCs w:val="28"/>
        </w:rPr>
        <w:tab/>
      </w:r>
      <w:r w:rsidR="004F0256">
        <w:rPr>
          <w:rFonts w:ascii="Times New Roman" w:hAnsi="Times New Roman"/>
          <w:sz w:val="28"/>
          <w:szCs w:val="28"/>
        </w:rPr>
        <w:tab/>
      </w:r>
      <w:r w:rsidR="004F0256">
        <w:rPr>
          <w:rFonts w:ascii="Times New Roman" w:hAnsi="Times New Roman"/>
          <w:sz w:val="28"/>
          <w:szCs w:val="28"/>
        </w:rPr>
        <w:tab/>
      </w:r>
      <w:r w:rsidR="004F0256">
        <w:rPr>
          <w:rFonts w:ascii="Times New Roman" w:hAnsi="Times New Roman"/>
          <w:sz w:val="28"/>
          <w:szCs w:val="28"/>
        </w:rPr>
        <w:tab/>
      </w:r>
      <w:r w:rsidR="004F0256">
        <w:rPr>
          <w:rFonts w:ascii="Times New Roman" w:hAnsi="Times New Roman"/>
          <w:sz w:val="28"/>
          <w:szCs w:val="28"/>
        </w:rPr>
        <w:tab/>
      </w:r>
      <w:bookmarkStart w:id="5" w:name="_GoBack"/>
      <w:bookmarkEnd w:id="5"/>
      <w:r w:rsidRPr="006E3113">
        <w:rPr>
          <w:rFonts w:ascii="Times New Roman" w:eastAsia="Tahoma" w:hAnsi="Times New Roman"/>
          <w:b/>
          <w:color w:val="000000"/>
          <w:sz w:val="28"/>
          <w:szCs w:val="28"/>
          <w:lang w:bidi="ru-RU"/>
        </w:rPr>
        <w:t xml:space="preserve">прилегающая территория – </w:t>
      </w:r>
      <w:r w:rsidRPr="006E3113">
        <w:rPr>
          <w:rFonts w:ascii="Times New Roman" w:eastAsia="Tahoma" w:hAnsi="Times New Roman"/>
          <w:color w:val="000000"/>
          <w:sz w:val="28"/>
          <w:szCs w:val="28"/>
          <w:lang w:bidi="ru-RU"/>
        </w:rPr>
        <w:t xml:space="preserve">территория общего пользования, которая прилегает (имеет общую границу) к зданию, строению, сооружению, земельному </w:t>
      </w:r>
      <w:r w:rsidRPr="006E3113">
        <w:rPr>
          <w:rFonts w:ascii="Times New Roman" w:eastAsia="Tahoma" w:hAnsi="Times New Roman"/>
          <w:color w:val="000000"/>
          <w:sz w:val="28"/>
          <w:szCs w:val="28"/>
          <w:lang w:bidi="ru-RU"/>
        </w:rPr>
        <w:lastRenderedPageBreak/>
        <w:t>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r w:rsidR="00AF21FE">
        <w:rPr>
          <w:rFonts w:ascii="Times New Roman" w:eastAsia="Tahoma" w:hAnsi="Times New Roman"/>
          <w:color w:val="000000"/>
          <w:sz w:val="28"/>
          <w:szCs w:val="28"/>
          <w:lang w:bidi="ru-RU"/>
        </w:rPr>
        <w:t>. Г</w:t>
      </w:r>
      <w:r w:rsidRPr="006E3113">
        <w:rPr>
          <w:rFonts w:ascii="Times New Roman" w:eastAsia="Tahoma" w:hAnsi="Times New Roman"/>
          <w:color w:val="000000"/>
          <w:sz w:val="28"/>
          <w:szCs w:val="28"/>
          <w:lang w:bidi="ru-RU"/>
        </w:rPr>
        <w:t xml:space="preserve">раницы </w:t>
      </w:r>
      <w:r w:rsidR="004F0256">
        <w:rPr>
          <w:rFonts w:ascii="Times New Roman" w:eastAsia="Tahoma" w:hAnsi="Times New Roman"/>
          <w:color w:val="000000"/>
          <w:sz w:val="28"/>
          <w:szCs w:val="28"/>
          <w:lang w:bidi="ru-RU"/>
        </w:rPr>
        <w:t>прилегающей территории</w:t>
      </w:r>
      <w:r w:rsidRPr="006E3113">
        <w:rPr>
          <w:rFonts w:ascii="Times New Roman" w:eastAsia="Tahoma" w:hAnsi="Times New Roman"/>
          <w:color w:val="000000"/>
          <w:sz w:val="28"/>
          <w:szCs w:val="28"/>
          <w:lang w:bidi="ru-RU"/>
        </w:rPr>
        <w:t xml:space="preserve"> определ</w:t>
      </w:r>
      <w:r w:rsidR="004F0256">
        <w:rPr>
          <w:rFonts w:ascii="Times New Roman" w:eastAsia="Tahoma" w:hAnsi="Times New Roman"/>
          <w:color w:val="000000"/>
          <w:sz w:val="28"/>
          <w:szCs w:val="28"/>
          <w:lang w:bidi="ru-RU"/>
        </w:rPr>
        <w:t>яются</w:t>
      </w:r>
      <w:r w:rsidRPr="006E3113">
        <w:rPr>
          <w:rFonts w:ascii="Times New Roman" w:eastAsia="Tahoma" w:hAnsi="Times New Roman"/>
          <w:color w:val="000000"/>
          <w:sz w:val="28"/>
          <w:szCs w:val="28"/>
          <w:lang w:bidi="ru-RU"/>
        </w:rPr>
        <w:t xml:space="preserve"> правилами благоустройства территории сельского поселения в соответствии с порядком, установленным законом Республики Калмыкия от 26 сентября 2018 № 3-</w:t>
      </w:r>
      <w:r w:rsidRPr="006E3113">
        <w:rPr>
          <w:rFonts w:ascii="Times New Roman" w:eastAsia="Tahoma" w:hAnsi="Times New Roman"/>
          <w:color w:val="000000"/>
          <w:sz w:val="28"/>
          <w:szCs w:val="28"/>
          <w:lang w:val="en-US" w:bidi="ru-RU"/>
        </w:rPr>
        <w:t>VI</w:t>
      </w:r>
      <w:r w:rsidRPr="006E3113">
        <w:rPr>
          <w:rFonts w:ascii="Times New Roman" w:eastAsia="Tahoma" w:hAnsi="Times New Roman"/>
          <w:color w:val="000000"/>
          <w:sz w:val="28"/>
          <w:szCs w:val="28"/>
          <w:lang w:bidi="ru-RU"/>
        </w:rPr>
        <w:t>-З «О порядке определения органами местного самоуправления в Республике Калмыкия границ прилегающих территорий»;</w:t>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F0256">
        <w:rPr>
          <w:rFonts w:ascii="Times New Roman" w:eastAsia="Tahoma" w:hAnsi="Times New Roman"/>
          <w:color w:val="000000"/>
          <w:sz w:val="28"/>
          <w:szCs w:val="28"/>
          <w:lang w:bidi="ru-RU"/>
        </w:rPr>
        <w:tab/>
      </w:r>
      <w:r w:rsidR="004B6580" w:rsidRPr="004F0256">
        <w:rPr>
          <w:rFonts w:ascii="Times New Roman" w:hAnsi="Times New Roman"/>
          <w:b/>
          <w:sz w:val="28"/>
          <w:szCs w:val="28"/>
        </w:rPr>
        <w:t>фасад</w:t>
      </w:r>
      <w:r w:rsidR="004B6580" w:rsidRPr="00377474">
        <w:rPr>
          <w:rFonts w:ascii="Times New Roman" w:hAnsi="Times New Roman"/>
          <w:sz w:val="28"/>
          <w:szCs w:val="28"/>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4B6580" w:rsidRPr="00377474" w:rsidRDefault="004B6580" w:rsidP="00B638FE">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текущий ремонт объектов капитального строительства</w:t>
      </w:r>
      <w:r w:rsidRPr="00377474">
        <w:rPr>
          <w:rFonts w:ascii="Times New Roman" w:hAnsi="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4B6580" w:rsidRPr="00377474" w:rsidRDefault="004B6580" w:rsidP="001E4764">
      <w:pPr>
        <w:spacing w:after="0" w:line="240" w:lineRule="auto"/>
        <w:ind w:firstLine="709"/>
        <w:jc w:val="both"/>
        <w:rPr>
          <w:rFonts w:ascii="Times New Roman" w:hAnsi="Times New Roman"/>
          <w:sz w:val="28"/>
          <w:szCs w:val="28"/>
        </w:rPr>
      </w:pPr>
      <w:r w:rsidRPr="004F0256">
        <w:rPr>
          <w:rFonts w:ascii="Times New Roman" w:hAnsi="Times New Roman"/>
          <w:b/>
          <w:sz w:val="28"/>
          <w:szCs w:val="28"/>
        </w:rPr>
        <w:t>капитальный ремонт объектов капитального строительства</w:t>
      </w:r>
      <w:r w:rsidRPr="00377474">
        <w:rPr>
          <w:rFonts w:ascii="Times New Roman" w:hAnsi="Times New Roman"/>
          <w:sz w:val="28"/>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объекты, не являющиеся объектами капитального строительства (некапитальные объекты)</w:t>
      </w:r>
      <w:r w:rsidRPr="00377474">
        <w:rPr>
          <w:rFonts w:ascii="Times New Roman" w:hAnsi="Times New Roman"/>
          <w:sz w:val="28"/>
          <w:szCs w:val="28"/>
        </w:rPr>
        <w:t xml:space="preserve">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объекты (средства) наружного освещения</w:t>
      </w:r>
      <w:r w:rsidRPr="00377474">
        <w:rPr>
          <w:rFonts w:ascii="Times New Roman" w:hAnsi="Times New Roman"/>
          <w:sz w:val="28"/>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средства размещения информации</w:t>
      </w:r>
      <w:r w:rsidRPr="00377474">
        <w:rPr>
          <w:rFonts w:ascii="Times New Roman" w:hAnsi="Times New Roman"/>
          <w:sz w:val="28"/>
          <w:szCs w:val="28"/>
        </w:rPr>
        <w:t xml:space="preserve"> – конструкции, сооружения, </w:t>
      </w:r>
      <w:r w:rsidRPr="00377474">
        <w:rPr>
          <w:rFonts w:ascii="Times New Roman" w:hAnsi="Times New Roman"/>
          <w:sz w:val="28"/>
          <w:szCs w:val="28"/>
        </w:rPr>
        <w:lastRenderedPageBreak/>
        <w:t>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сезонные (летние) кафе</w:t>
      </w:r>
      <w:r w:rsidRPr="00377474">
        <w:rPr>
          <w:rFonts w:ascii="Times New Roman" w:hAnsi="Times New Roman"/>
          <w:sz w:val="28"/>
          <w:szCs w:val="28"/>
        </w:rPr>
        <w:t xml:space="preserve">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бункер-накопитель</w:t>
      </w:r>
      <w:r w:rsidRPr="00377474">
        <w:rPr>
          <w:rFonts w:ascii="Times New Roman" w:hAnsi="Times New Roman"/>
          <w:sz w:val="28"/>
          <w:szCs w:val="28"/>
        </w:rPr>
        <w:t xml:space="preserve"> – мусоросборник, предназначенный для складирования крупногабаритных отходов;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контейнер</w:t>
      </w:r>
      <w:r w:rsidRPr="00377474">
        <w:rPr>
          <w:rFonts w:ascii="Times New Roman" w:hAnsi="Times New Roman"/>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урна</w:t>
      </w:r>
      <w:r w:rsidRPr="00377474">
        <w:rPr>
          <w:rFonts w:ascii="Times New Roman" w:hAnsi="Times New Roman"/>
          <w:sz w:val="28"/>
          <w:szCs w:val="28"/>
        </w:rPr>
        <w:t xml:space="preserve"> – стандартная емкость для сбора мусора объемом до 0,5 кубических метров включительно;</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контейнерная площадка</w:t>
      </w:r>
      <w:r w:rsidRPr="00377474">
        <w:rPr>
          <w:rFonts w:ascii="Times New Roman" w:hAnsi="Times New Roman"/>
          <w:sz w:val="28"/>
          <w:szCs w:val="2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твердые коммунальные отходы (мусор)–</w:t>
      </w:r>
      <w:r w:rsidRPr="00377474">
        <w:rPr>
          <w:rFonts w:ascii="Times New Roman" w:hAnsi="Times New Roman"/>
          <w:sz w:val="28"/>
          <w:szCs w:val="28"/>
        </w:rPr>
        <w:t xml:space="preserve">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крупногабаритные отходы</w:t>
      </w:r>
      <w:r w:rsidRPr="00377474">
        <w:rPr>
          <w:rFonts w:ascii="Times New Roman" w:hAnsi="Times New Roman"/>
          <w:sz w:val="28"/>
          <w:szCs w:val="28"/>
        </w:rPr>
        <w:t>–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вывоз твердых коммунальных отходов (мусора)–</w:t>
      </w:r>
      <w:r w:rsidRPr="00377474">
        <w:rPr>
          <w:rFonts w:ascii="Times New Roman" w:hAnsi="Times New Roman"/>
          <w:sz w:val="28"/>
          <w:szCs w:val="28"/>
        </w:rPr>
        <w:t xml:space="preserve">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 xml:space="preserve">договор на оказание услуг по обращению с твердыми коммунальными отходами </w:t>
      </w:r>
      <w:r w:rsidRPr="00377474">
        <w:rPr>
          <w:rFonts w:ascii="Times New Roman" w:hAnsi="Times New Roman"/>
          <w:sz w:val="28"/>
          <w:szCs w:val="28"/>
        </w:rPr>
        <w:t xml:space="preserve">– соглашение, заключенное между потребителем и региональным </w:t>
      </w:r>
      <w:r w:rsidRPr="00377474">
        <w:rPr>
          <w:rFonts w:ascii="Times New Roman" w:hAnsi="Times New Roman"/>
          <w:sz w:val="28"/>
          <w:szCs w:val="28"/>
        </w:rPr>
        <w:lastRenderedPageBreak/>
        <w:t>оператором, в зоне деятельности которого образуются твердые коммунальные отходы и находятся места их сбора и накопления.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санитарная очистка территории</w:t>
      </w:r>
      <w:r w:rsidRPr="00377474">
        <w:rPr>
          <w:rFonts w:ascii="Times New Roman" w:hAnsi="Times New Roman"/>
          <w:sz w:val="28"/>
          <w:szCs w:val="28"/>
        </w:rPr>
        <w:t xml:space="preserve"> – зачистка территорий, сбор, вывоз и утилизация (обезвреживание) мусора;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график вывоза мусора</w:t>
      </w:r>
      <w:r w:rsidRPr="00377474">
        <w:rPr>
          <w:rFonts w:ascii="Times New Roman" w:hAnsi="Times New Roman"/>
          <w:sz w:val="28"/>
          <w:szCs w:val="28"/>
        </w:rPr>
        <w:t xml:space="preserve"> – информация, в том числе составная часть договора на вывоз мусора, с указанием места (адреса), объема и времени вывоза мусора;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домовладение</w:t>
      </w:r>
      <w:r w:rsidRPr="00377474">
        <w:rPr>
          <w:rFonts w:ascii="Times New Roman" w:hAnsi="Times New Roman"/>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безнадзорные животные</w:t>
      </w:r>
      <w:r w:rsidRPr="00377474">
        <w:rPr>
          <w:rFonts w:ascii="Times New Roman" w:hAnsi="Times New Roman"/>
          <w:sz w:val="28"/>
          <w:szCs w:val="28"/>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4F0256">
        <w:rPr>
          <w:rFonts w:ascii="Times New Roman" w:hAnsi="Times New Roman"/>
          <w:b/>
          <w:sz w:val="28"/>
          <w:szCs w:val="28"/>
        </w:rPr>
        <w:t>отлов безнадзорных животных</w:t>
      </w:r>
      <w:r w:rsidRPr="00377474">
        <w:rPr>
          <w:rFonts w:ascii="Times New Roman" w:hAnsi="Times New Roman"/>
          <w:sz w:val="28"/>
          <w:szCs w:val="28"/>
        </w:rPr>
        <w:t xml:space="preserve"> – мероприятия по регулированию численности безнадзорных животных.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Иные понятия, используемые в настоящих Правилах, употребляются в значениях, определенных законодательством Российской Федерации и </w:t>
      </w:r>
      <w:r w:rsidR="004F0256">
        <w:rPr>
          <w:rFonts w:ascii="Times New Roman" w:hAnsi="Times New Roman"/>
          <w:sz w:val="28"/>
          <w:szCs w:val="28"/>
        </w:rPr>
        <w:t>Республики Калмыкия</w:t>
      </w:r>
      <w:r w:rsidRPr="00377474">
        <w:rPr>
          <w:rFonts w:ascii="Times New Roman" w:hAnsi="Times New Roman"/>
          <w:sz w:val="28"/>
          <w:szCs w:val="28"/>
        </w:rPr>
        <w:t>.</w:t>
      </w:r>
      <w:bookmarkStart w:id="6" w:name="_Toc402276767"/>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bCs/>
          <w:sz w:val="28"/>
          <w:szCs w:val="28"/>
        </w:rPr>
        <w:t>2. Общественное участие в деятельности по благоустройству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2.1. Участники деятельности по благоустройству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2.1.1. Участниками деятельности по благоустройству могут выступать:</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б) представители органов местного самоуправления поселения, которые формируют техническое задание, выбирают исполнителей и обеспечивают финансирование в пределах своих полномочий;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хозяйствующие субъекты, осуществляющие деятельность на территории соответствующего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д) исполнители работ, специалисты по благоустройству и озеленению, в том числе возведению малых архитектурных форм;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lastRenderedPageBreak/>
        <w:t>е) иные лица.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2.2. Порядок общественного участия в деятельности по благоустройству.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совместное определение целей и задач по развитию территории, инвентаризация проблем и потенциалов среды;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w:t>
      </w:r>
      <w:r w:rsidRPr="00377474">
        <w:rPr>
          <w:rFonts w:ascii="Times New Roman" w:hAnsi="Times New Roman"/>
          <w:sz w:val="28"/>
          <w:szCs w:val="28"/>
        </w:rPr>
        <w:lastRenderedPageBreak/>
        <w:t>стилевого решения, материалов;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консультации с экспертами в выборе типов покрытий, с учетом функционального зонирования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консультации с экспертами по предполагаемым типам озеленения;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консультации с экспертами по предполагаемым типам освещения и осветительного оборудования;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2.2.3. При реализации проектов общественность информируется о планирующихся изменениях и возможности участия в этом процессе путем: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создание на сайте сельского поселения раздела,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индивидуальных приглашений участников встречи лично, по электронной почте или по телефону;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lastRenderedPageBreak/>
        <w:t>5)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2.3. Механизмы общественного участия в деятельности по благоустройству.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2.3.1. К механизмам общественного участия в деятельности по благоустройству относятся: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общественный контроль.</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w:t>
      </w:r>
      <w:r w:rsidR="004F0256">
        <w:rPr>
          <w:rFonts w:ascii="Times New Roman" w:hAnsi="Times New Roman"/>
          <w:sz w:val="28"/>
          <w:szCs w:val="28"/>
        </w:rPr>
        <w:t>Республики Калмыкия</w:t>
      </w:r>
      <w:r w:rsidRPr="00377474">
        <w:rPr>
          <w:rFonts w:ascii="Times New Roman" w:hAnsi="Times New Roman"/>
          <w:sz w:val="28"/>
          <w:szCs w:val="28"/>
        </w:rPr>
        <w:t>,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2.4.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2.4.1. Создание комфортной городской среды рекомендуется, в том числе направлять на повышение привлекательности сельского поселения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lastRenderedPageBreak/>
        <w:t>2.4.2. Участие лиц, осуществляющих предпринимательскую деятельность, в реализации комплексных проектов благоустройства может заключаться: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а) в создании и предоставлении разного рода услуг и сервисов для посетителей общественных пространств;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в строительстве, реконструкции, реставрации объектов недвижимости;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г) в производстве или размещении элементов благоустройства;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д) в комплексном благоустройстве отдельных территорий, прилегающих к территориям, благоустраиваемым за счет средств сельского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е) в организации мероприятий, обеспечивающих приток посетителей на создаваемые общественные пространства;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з) в иных формах.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Cs/>
          <w:sz w:val="28"/>
          <w:szCs w:val="28"/>
        </w:rPr>
      </w:pP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bCs/>
          <w:sz w:val="28"/>
          <w:szCs w:val="28"/>
        </w:rPr>
      </w:pPr>
      <w:r w:rsidRPr="00377474">
        <w:rPr>
          <w:rFonts w:ascii="Times New Roman" w:hAnsi="Times New Roman"/>
          <w:b/>
          <w:bCs/>
          <w:sz w:val="28"/>
          <w:szCs w:val="28"/>
        </w:rPr>
        <w:t>3. Требования к объектам и элементам благоустройства</w:t>
      </w:r>
      <w:bookmarkStart w:id="7" w:name="_Toc402276768"/>
      <w:bookmarkEnd w:id="6"/>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Cs/>
          <w:sz w:val="28"/>
          <w:szCs w:val="28"/>
        </w:rPr>
      </w:pPr>
    </w:p>
    <w:bookmarkEnd w:id="7"/>
    <w:p w:rsidR="004B6580" w:rsidRPr="00377474" w:rsidRDefault="004B6580" w:rsidP="001E4764">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3.1.Содержание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w:t>
      </w:r>
      <w:r w:rsidR="00547021">
        <w:rPr>
          <w:rFonts w:ascii="Times New Roman" w:eastAsia="MS Gothic" w:hAnsi="Times New Roman"/>
          <w:sz w:val="28"/>
          <w:szCs w:val="28"/>
        </w:rPr>
        <w:t xml:space="preserve"> </w:t>
      </w:r>
      <w:r w:rsidRPr="00377474">
        <w:rPr>
          <w:rFonts w:ascii="Times New Roman" w:eastAsia="MS Gothic" w:hAnsi="Times New Roman"/>
          <w:sz w:val="28"/>
          <w:szCs w:val="28"/>
        </w:rPr>
        <w:t xml:space="preserve">иными федеральными законами, нормативными правовыми актами Российской Федерации и </w:t>
      </w:r>
      <w:r w:rsidR="004F0256">
        <w:rPr>
          <w:rFonts w:ascii="Times New Roman" w:hAnsi="Times New Roman"/>
          <w:sz w:val="28"/>
          <w:szCs w:val="28"/>
        </w:rPr>
        <w:t>Республики Калмыкия</w:t>
      </w:r>
      <w:r w:rsidRPr="00377474">
        <w:rPr>
          <w:rFonts w:ascii="Times New Roman" w:eastAsia="MS Gothic" w:hAnsi="Times New Roman"/>
          <w:sz w:val="28"/>
          <w:szCs w:val="28"/>
        </w:rPr>
        <w:t>.</w:t>
      </w:r>
    </w:p>
    <w:p w:rsidR="004B6580" w:rsidRPr="00377474" w:rsidRDefault="004B6580" w:rsidP="001E4764">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w:t>
      </w:r>
      <w:r w:rsidR="00443C7F">
        <w:rPr>
          <w:rFonts w:ascii="Times New Roman" w:eastAsia="MS Gothic" w:hAnsi="Times New Roman"/>
          <w:sz w:val="28"/>
          <w:szCs w:val="28"/>
        </w:rPr>
        <w:t xml:space="preserve"> </w:t>
      </w:r>
      <w:r w:rsidRPr="00377474">
        <w:rPr>
          <w:rFonts w:ascii="Times New Roman" w:eastAsia="MS Gothic" w:hAnsi="Times New Roman"/>
          <w:sz w:val="28"/>
          <w:szCs w:val="28"/>
        </w:rPr>
        <w:t>Правилами, применяются исключительно ко вновь вводимым в эксплуатацию или прошедшим реконструкцию объектам.</w:t>
      </w:r>
    </w:p>
    <w:p w:rsidR="004B6580" w:rsidRPr="00377474"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3.3.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 </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детские площадки, спортивные и другие площадки отдыха и досуга;</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lastRenderedPageBreak/>
        <w:t>- площадки для выгула животных;</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площадки для дрессировки собак;</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площадки автостоянок;</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улицы (в том числе пешеходные) и дороги;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парки, скверы, иные зеленые зоны;</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площади, набережные и другие территории;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технические зоны транспортных, инженерных коммуникаций, водоохранные зоны;</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контейнерные площадки и площадки для складирования отдельных групп коммунальных отходов.</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3.4. К элементам благоустройства в настоящих Правилах относят, в том числе:</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элементы озеленения;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покрытия;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ограждения (заборы);</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водные устройства;</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уличное коммунально-бытовое и техническое оборудование;</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игровое и спортивное оборудование;</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элементы освещения;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средства размещения информации и рекламные конструкции;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малые архитектурные формы и мебель;</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некапитальные нестационарные сооружения;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элементы объектов капитального строительства.</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1E4764">
      <w:pPr>
        <w:spacing w:after="0" w:line="240" w:lineRule="auto"/>
        <w:ind w:firstLine="709"/>
        <w:jc w:val="both"/>
        <w:outlineLvl w:val="1"/>
        <w:rPr>
          <w:rFonts w:ascii="Times New Roman" w:eastAsia="MS Gothic" w:hAnsi="Times New Roman"/>
          <w:b/>
          <w:sz w:val="28"/>
          <w:szCs w:val="28"/>
        </w:rPr>
      </w:pPr>
      <w:bookmarkStart w:id="8" w:name="_Toc402276769"/>
      <w:r w:rsidRPr="00377474">
        <w:rPr>
          <w:rFonts w:ascii="Times New Roman" w:eastAsia="MS Gothic" w:hAnsi="Times New Roman"/>
          <w:b/>
          <w:sz w:val="28"/>
          <w:szCs w:val="28"/>
        </w:rPr>
        <w:t>4. Благоустройство территорий поселения</w:t>
      </w:r>
    </w:p>
    <w:p w:rsidR="004B6580" w:rsidRPr="00377474" w:rsidRDefault="004B6580" w:rsidP="001E4764">
      <w:pPr>
        <w:spacing w:after="0" w:line="240" w:lineRule="auto"/>
        <w:ind w:firstLine="709"/>
        <w:jc w:val="both"/>
        <w:outlineLvl w:val="1"/>
        <w:rPr>
          <w:rFonts w:ascii="Times New Roman" w:eastAsia="MS Gothic" w:hAnsi="Times New Roman"/>
          <w:sz w:val="28"/>
          <w:szCs w:val="28"/>
        </w:rPr>
      </w:pPr>
    </w:p>
    <w:p w:rsidR="004B6580" w:rsidRPr="00377474" w:rsidRDefault="004B6580" w:rsidP="001E4764">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4.1. Детские площадки, спортивные и другие площадки отдыха и досуга.</w:t>
      </w:r>
    </w:p>
    <w:p w:rsidR="004B6580" w:rsidRPr="00377474" w:rsidRDefault="004B6580" w:rsidP="001E4764">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4.1.1 Детские площадки</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lastRenderedPageBreak/>
        <w:t>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4B6580" w:rsidRPr="00377474" w:rsidRDefault="004B6580" w:rsidP="000A6065">
      <w:pPr>
        <w:pStyle w:val="a6"/>
        <w:shd w:val="clear" w:color="auto" w:fill="FFFFFF"/>
        <w:spacing w:before="0" w:beforeAutospacing="0" w:after="0" w:afterAutospacing="0"/>
        <w:ind w:firstLine="709"/>
        <w:jc w:val="both"/>
        <w:rPr>
          <w:rFonts w:ascii="Times New Roman" w:hAnsi="Times New Roman"/>
          <w:sz w:val="28"/>
          <w:szCs w:val="28"/>
        </w:rPr>
      </w:pPr>
      <w:r w:rsidRPr="00377474">
        <w:rPr>
          <w:rFonts w:ascii="Times New Roman" w:hAnsi="Times New Roman"/>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4B6580" w:rsidRPr="00377474" w:rsidRDefault="004B6580" w:rsidP="000A6065">
      <w:pPr>
        <w:spacing w:after="0" w:line="240" w:lineRule="auto"/>
        <w:ind w:firstLine="709"/>
        <w:jc w:val="both"/>
        <w:outlineLvl w:val="1"/>
        <w:rPr>
          <w:rFonts w:ascii="Times New Roman" w:hAnsi="Times New Roman"/>
          <w:sz w:val="28"/>
          <w:szCs w:val="28"/>
        </w:rPr>
      </w:pPr>
      <w:r w:rsidRPr="00377474">
        <w:rPr>
          <w:rFonts w:ascii="Times New Roman" w:hAnsi="Times New Roman"/>
          <w:sz w:val="28"/>
          <w:szCs w:val="28"/>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lastRenderedPageBreak/>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4B6580" w:rsidRPr="00377474" w:rsidRDefault="004B6580" w:rsidP="00575A5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19.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 xml:space="preserve">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r w:rsidRPr="0057550C">
        <w:rPr>
          <w:rFonts w:ascii="Times New Roman" w:hAnsi="Times New Roman"/>
          <w:sz w:val="28"/>
          <w:szCs w:val="28"/>
        </w:rPr>
        <w:t>x</w:t>
      </w:r>
      <w:r w:rsidRPr="00377474">
        <w:rPr>
          <w:rFonts w:ascii="Times New Roman" w:hAnsi="Times New Roman"/>
          <w:sz w:val="28"/>
          <w:szCs w:val="28"/>
        </w:rPr>
        <w:t xml:space="preserve"> 500 мм.</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lastRenderedPageBreak/>
        <w:t>При чрезвычайной ситуации доступы должны обеспечить возможность детям покинуть оборудование.</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B6580" w:rsidRPr="00377474" w:rsidRDefault="004B6580" w:rsidP="005F682F">
      <w:pPr>
        <w:spacing w:after="0" w:line="240" w:lineRule="auto"/>
        <w:ind w:firstLine="708"/>
        <w:jc w:val="both"/>
        <w:outlineLvl w:val="1"/>
        <w:rPr>
          <w:rFonts w:ascii="Times New Roman" w:hAnsi="Times New Roman"/>
          <w:sz w:val="28"/>
          <w:szCs w:val="28"/>
        </w:rPr>
      </w:pPr>
      <w:r w:rsidRPr="00377474">
        <w:rPr>
          <w:rFonts w:ascii="Times New Roman" w:hAnsi="Times New Roman"/>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B6580" w:rsidRPr="00377474" w:rsidRDefault="004B6580" w:rsidP="005F682F">
      <w:pPr>
        <w:spacing w:after="0" w:line="240" w:lineRule="auto"/>
        <w:ind w:firstLine="708"/>
        <w:jc w:val="both"/>
        <w:outlineLvl w:val="1"/>
        <w:rPr>
          <w:rFonts w:ascii="Times New Roman" w:eastAsia="MS Gothic" w:hAnsi="Times New Roman"/>
          <w:sz w:val="28"/>
          <w:szCs w:val="28"/>
        </w:rPr>
      </w:pPr>
      <w:r w:rsidRPr="00377474">
        <w:rPr>
          <w:rFonts w:ascii="Times New Roman" w:hAnsi="Times New Roman"/>
          <w:sz w:val="28"/>
          <w:szCs w:val="28"/>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B6580" w:rsidRPr="00377474" w:rsidRDefault="004B6580" w:rsidP="001E4764">
      <w:pPr>
        <w:spacing w:after="0" w:line="240" w:lineRule="auto"/>
        <w:ind w:firstLine="709"/>
        <w:jc w:val="both"/>
        <w:outlineLvl w:val="1"/>
        <w:rPr>
          <w:rFonts w:ascii="Times New Roman" w:eastAsia="MS Gothic" w:hAnsi="Times New Roman"/>
          <w:sz w:val="28"/>
          <w:szCs w:val="28"/>
        </w:rPr>
      </w:pPr>
      <w:bookmarkStart w:id="9" w:name="_Toc402276777"/>
      <w:r w:rsidRPr="00377474">
        <w:rPr>
          <w:rFonts w:ascii="Times New Roman" w:eastAsia="MS Gothic" w:hAnsi="Times New Roman"/>
          <w:sz w:val="28"/>
          <w:szCs w:val="28"/>
        </w:rPr>
        <w:t>4.1.2. Спортивные площадки</w:t>
      </w:r>
      <w:bookmarkEnd w:id="9"/>
    </w:p>
    <w:p w:rsidR="004B6580" w:rsidRPr="00377474" w:rsidRDefault="004B6580" w:rsidP="001E4764">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можно применять вертикальное озеленение.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lastRenderedPageBreak/>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4B6580" w:rsidRPr="00377474" w:rsidRDefault="004B6580" w:rsidP="002402BA">
      <w:pPr>
        <w:spacing w:after="0" w:line="240" w:lineRule="auto"/>
        <w:ind w:firstLine="709"/>
        <w:jc w:val="both"/>
        <w:outlineLvl w:val="1"/>
        <w:rPr>
          <w:rFonts w:ascii="Times New Roman" w:hAnsi="Times New Roman"/>
          <w:sz w:val="28"/>
          <w:szCs w:val="28"/>
        </w:rPr>
      </w:pPr>
      <w:r w:rsidRPr="00377474">
        <w:rPr>
          <w:rFonts w:ascii="Times New Roman" w:hAnsi="Times New Roman"/>
          <w:sz w:val="28"/>
          <w:szCs w:val="28"/>
        </w:rPr>
        <w:t>6.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B6580" w:rsidRPr="00377474" w:rsidRDefault="004B6580" w:rsidP="002402BA">
      <w:pPr>
        <w:spacing w:after="0" w:line="240" w:lineRule="auto"/>
        <w:ind w:firstLine="709"/>
        <w:jc w:val="both"/>
        <w:outlineLvl w:val="1"/>
        <w:rPr>
          <w:rFonts w:ascii="Times New Roman" w:hAnsi="Times New Roman"/>
          <w:sz w:val="28"/>
          <w:szCs w:val="28"/>
        </w:rPr>
      </w:pPr>
      <w:r w:rsidRPr="00377474">
        <w:rPr>
          <w:rFonts w:ascii="Times New Roman" w:hAnsi="Times New Roman"/>
          <w:sz w:val="28"/>
          <w:szCs w:val="28"/>
        </w:rPr>
        <w:t>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4B6580" w:rsidRPr="00377474" w:rsidRDefault="004B6580" w:rsidP="002402BA">
      <w:pPr>
        <w:spacing w:after="0" w:line="240" w:lineRule="auto"/>
        <w:ind w:firstLine="709"/>
        <w:jc w:val="both"/>
        <w:outlineLvl w:val="1"/>
        <w:rPr>
          <w:rFonts w:ascii="Times New Roman" w:eastAsia="MS Gothic" w:hAnsi="Times New Roman"/>
          <w:sz w:val="28"/>
          <w:szCs w:val="28"/>
        </w:rPr>
      </w:pPr>
      <w:r w:rsidRPr="00377474">
        <w:rPr>
          <w:rFonts w:ascii="Times New Roman" w:hAnsi="Times New Roman"/>
          <w:sz w:val="28"/>
          <w:szCs w:val="28"/>
        </w:rPr>
        <w:t>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bookmarkStart w:id="10" w:name="_Toc402276776"/>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4.1.3. Площадки отдыха</w:t>
      </w:r>
      <w:bookmarkEnd w:id="10"/>
    </w:p>
    <w:p w:rsidR="004B6580" w:rsidRPr="00377474" w:rsidRDefault="004B6580" w:rsidP="004F7D66">
      <w:pPr>
        <w:spacing w:after="0" w:line="240" w:lineRule="auto"/>
        <w:ind w:firstLine="709"/>
        <w:jc w:val="both"/>
        <w:outlineLvl w:val="1"/>
        <w:rPr>
          <w:color w:val="282828"/>
          <w:sz w:val="28"/>
          <w:szCs w:val="28"/>
        </w:rPr>
      </w:pPr>
      <w:r w:rsidRPr="00377474">
        <w:rPr>
          <w:rFonts w:ascii="Times New Roman" w:eastAsia="MS Gothic" w:hAnsi="Times New Roman"/>
          <w:sz w:val="28"/>
          <w:szCs w:val="28"/>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в парках и лесопарках.</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lastRenderedPageBreak/>
        <w:t>5. Функционирование осветительного оборудования обеспечивается в режиме освещения территории, на которой расположена площадка.</w:t>
      </w:r>
    </w:p>
    <w:p w:rsidR="004B6580" w:rsidRPr="00377474" w:rsidRDefault="004B6580" w:rsidP="004F7D66">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6. Минимальный размер площадки с установкой одного стола со скамьями для настольных игр устанавливается в пределах 12-15 кв. м.</w:t>
      </w:r>
    </w:p>
    <w:p w:rsidR="004B6580" w:rsidRPr="00377474" w:rsidRDefault="004B6580" w:rsidP="004F7D66">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7. Зоны отдыха - территории, предназначенные и обустроенные для организации активного массового отдыха, купания и рекреации.</w:t>
      </w:r>
    </w:p>
    <w:p w:rsidR="004B6580" w:rsidRPr="00377474" w:rsidRDefault="004B6580" w:rsidP="004F7D66">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7.1. При проектировании зон отдыха в прибрежной части водоемов площадь пляжа</w:t>
      </w:r>
      <w:r>
        <w:rPr>
          <w:rFonts w:ascii="Times New Roman" w:hAnsi="Times New Roman"/>
          <w:sz w:val="28"/>
          <w:szCs w:val="28"/>
        </w:rPr>
        <w:t>,</w:t>
      </w:r>
      <w:r w:rsidRPr="00377474">
        <w:rPr>
          <w:rFonts w:ascii="Times New Roman" w:hAnsi="Times New Roman"/>
          <w:sz w:val="28"/>
          <w:szCs w:val="28"/>
        </w:rPr>
        <w:t xml:space="preserve"> и протяженность береговой линии пляжей принимаются по расчету количества посетителей.</w:t>
      </w:r>
    </w:p>
    <w:p w:rsidR="004B6580" w:rsidRPr="00377474" w:rsidRDefault="004B6580" w:rsidP="004F7D66">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7.2.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4B6580" w:rsidRPr="00377474" w:rsidRDefault="004B6580" w:rsidP="004F7D66">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7.3.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4B6580" w:rsidRPr="00377474" w:rsidRDefault="004B6580" w:rsidP="004F7D66">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8.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4B6580" w:rsidRPr="00377474" w:rsidRDefault="004B6580" w:rsidP="004F7D66">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9.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4B6580" w:rsidRPr="00377474" w:rsidRDefault="004B6580" w:rsidP="004F7D66">
      <w:pPr>
        <w:spacing w:after="60" w:line="240" w:lineRule="auto"/>
        <w:ind w:firstLine="709"/>
        <w:jc w:val="both"/>
        <w:outlineLvl w:val="1"/>
        <w:rPr>
          <w:rFonts w:ascii="Times New Roman" w:eastAsia="MS Gothic" w:hAnsi="Times New Roman"/>
          <w:sz w:val="28"/>
          <w:szCs w:val="28"/>
        </w:rPr>
      </w:pPr>
      <w:r w:rsidRPr="00377474">
        <w:rPr>
          <w:rFonts w:ascii="Times New Roman" w:hAnsi="Times New Roman"/>
          <w:sz w:val="28"/>
          <w:szCs w:val="28"/>
        </w:rPr>
        <w:t>10.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B6580" w:rsidRPr="00377474" w:rsidRDefault="004B6580" w:rsidP="004F7D66">
      <w:pPr>
        <w:spacing w:after="60" w:line="240" w:lineRule="auto"/>
        <w:ind w:firstLine="709"/>
        <w:jc w:val="both"/>
        <w:outlineLvl w:val="1"/>
        <w:rPr>
          <w:rFonts w:ascii="Times New Roman" w:eastAsia="MS Gothic" w:hAnsi="Times New Roman"/>
          <w:sz w:val="28"/>
          <w:szCs w:val="28"/>
        </w:rPr>
      </w:pPr>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bookmarkStart w:id="11" w:name="_Toc402276779"/>
      <w:r w:rsidRPr="00377474">
        <w:rPr>
          <w:rFonts w:ascii="Times New Roman" w:eastAsia="MS Gothic" w:hAnsi="Times New Roman"/>
          <w:b/>
          <w:sz w:val="28"/>
          <w:szCs w:val="28"/>
        </w:rPr>
        <w:t xml:space="preserve">4.2. Площадки для выгула </w:t>
      </w:r>
      <w:bookmarkEnd w:id="11"/>
      <w:r w:rsidRPr="00377474">
        <w:rPr>
          <w:rFonts w:ascii="Times New Roman" w:eastAsia="MS Gothic" w:hAnsi="Times New Roman"/>
          <w:b/>
          <w:sz w:val="28"/>
          <w:szCs w:val="28"/>
        </w:rPr>
        <w:t>животных</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4.2.1</w:t>
      </w:r>
      <w:r w:rsidRPr="00377474">
        <w:rPr>
          <w:rFonts w:ascii="Times New Roman" w:eastAsia="MS Gothic" w:hAnsi="Times New Roman"/>
          <w:bCs/>
          <w:sz w:val="28"/>
          <w:szCs w:val="28"/>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bCs/>
          <w:sz w:val="28"/>
          <w:szCs w:val="28"/>
        </w:rPr>
        <w:t>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4.2.6. На территории площадки размещается информационный стенд с правилами пользования площадкой.</w:t>
      </w:r>
    </w:p>
    <w:p w:rsidR="004B6580" w:rsidRPr="00377474" w:rsidRDefault="004B6580" w:rsidP="00FC28D3">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4.2.7. Озеленение проектируется из периметральных плотных посадок высокого кустарника в виде живой изгороди или вертикального озеленения.</w:t>
      </w:r>
      <w:bookmarkStart w:id="12" w:name="_Toc402276780"/>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4.2.8 Площадки для дрессировки собак</w:t>
      </w:r>
      <w:bookmarkEnd w:id="12"/>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4.2.9. Площадки для дрессировки собак размещаются на удалении от застройки жилого и общественного назначения не менее чем на 50 м, если иное не установлено порядком органа местного самоуправления.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4.2.10.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4.2.11.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4.2.12.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4B6580" w:rsidRPr="00377474" w:rsidRDefault="004B6580" w:rsidP="005C1FBE">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4.2.13.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4B6580" w:rsidRPr="00377474" w:rsidRDefault="004B6580" w:rsidP="005C1FBE">
      <w:pPr>
        <w:spacing w:after="0" w:line="240" w:lineRule="auto"/>
        <w:ind w:firstLine="709"/>
        <w:jc w:val="both"/>
        <w:outlineLvl w:val="1"/>
        <w:rPr>
          <w:rFonts w:ascii="Times New Roman" w:eastAsia="MS Gothic" w:hAnsi="Times New Roman"/>
          <w:sz w:val="28"/>
          <w:szCs w:val="28"/>
        </w:rPr>
      </w:pPr>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bookmarkStart w:id="13" w:name="_Toc402276781"/>
      <w:r w:rsidRPr="00377474">
        <w:rPr>
          <w:rFonts w:ascii="Times New Roman" w:eastAsia="MS Gothic" w:hAnsi="Times New Roman"/>
          <w:b/>
          <w:sz w:val="28"/>
          <w:szCs w:val="28"/>
        </w:rPr>
        <w:t xml:space="preserve">4.3. Площадки автостоянок, размещение и хранение транспортных средств на территории </w:t>
      </w:r>
      <w:bookmarkEnd w:id="13"/>
      <w:r w:rsidRPr="00377474">
        <w:rPr>
          <w:rFonts w:ascii="Times New Roman" w:eastAsia="MS Gothic" w:hAnsi="Times New Roman"/>
          <w:b/>
          <w:sz w:val="28"/>
          <w:szCs w:val="28"/>
        </w:rPr>
        <w:t xml:space="preserve">сельского поселения </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4.3.1.На территории сельского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4.3.2.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4.3.3.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Сопряжение покрытия площадки с проездом выполняется в одном уровне без укладки бортового камня.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Разделительные элементы на площадках могут быть выполнены в виде разметки (белых полос), озелененных полос (газонов), мобильного озеленения.</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4.3.4.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4B6580" w:rsidRPr="00377474" w:rsidRDefault="004B6580" w:rsidP="008F3F22">
      <w:pPr>
        <w:spacing w:after="0" w:line="240" w:lineRule="auto"/>
        <w:ind w:firstLine="709"/>
        <w:jc w:val="both"/>
        <w:outlineLvl w:val="1"/>
        <w:rPr>
          <w:rFonts w:ascii="Times New Roman" w:hAnsi="Times New Roman"/>
          <w:sz w:val="28"/>
          <w:szCs w:val="28"/>
        </w:rPr>
      </w:pPr>
      <w:r w:rsidRPr="00377474">
        <w:rPr>
          <w:rFonts w:ascii="Times New Roman" w:hAnsi="Times New Roman"/>
          <w:sz w:val="28"/>
          <w:szCs w:val="28"/>
        </w:rPr>
        <w:t>4.3.5.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4B6580" w:rsidRPr="00377474" w:rsidRDefault="004B6580" w:rsidP="001E4764">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 xml:space="preserve">4.3.6.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 </w:t>
      </w:r>
    </w:p>
    <w:p w:rsidR="004B6580" w:rsidRPr="00377474" w:rsidRDefault="004B6580" w:rsidP="001E4764">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4.3.7.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B6580" w:rsidRPr="00377474" w:rsidRDefault="004B6580" w:rsidP="001E4764">
      <w:pPr>
        <w:spacing w:after="60" w:line="240" w:lineRule="auto"/>
        <w:ind w:firstLine="709"/>
        <w:jc w:val="both"/>
        <w:outlineLvl w:val="1"/>
        <w:rPr>
          <w:rFonts w:ascii="Times New Roman" w:hAnsi="Times New Roman"/>
          <w:sz w:val="28"/>
          <w:szCs w:val="28"/>
        </w:rPr>
      </w:pPr>
      <w:r w:rsidRPr="00377474">
        <w:rPr>
          <w:rFonts w:ascii="Times New Roman" w:hAnsi="Times New Roman"/>
          <w:sz w:val="28"/>
          <w:szCs w:val="28"/>
        </w:rPr>
        <w:t>4.3.8.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r w:rsidRPr="00377474">
        <w:rPr>
          <w:rFonts w:ascii="Times New Roman" w:hAnsi="Times New Roman"/>
          <w:sz w:val="28"/>
          <w:szCs w:val="28"/>
        </w:rPr>
        <w:br/>
        <w:t xml:space="preserve">          4.3.9. Кровли зданий гаражных кооперативов, гаражей, стоянок, станций технического обслуживания, автомобильных моек должны содержаться в чистоте.</w:t>
      </w:r>
    </w:p>
    <w:p w:rsidR="004B6580" w:rsidRPr="00377474" w:rsidRDefault="004B6580" w:rsidP="00F965D9">
      <w:pPr>
        <w:spacing w:after="60" w:line="240" w:lineRule="auto"/>
        <w:jc w:val="both"/>
        <w:outlineLvl w:val="1"/>
        <w:rPr>
          <w:rFonts w:ascii="Times New Roman" w:hAnsi="Times New Roman"/>
          <w:sz w:val="28"/>
          <w:szCs w:val="28"/>
        </w:rPr>
      </w:pPr>
      <w:r w:rsidRPr="00377474">
        <w:rPr>
          <w:rFonts w:ascii="Times New Roman" w:hAnsi="Times New Roman"/>
          <w:sz w:val="28"/>
          <w:szCs w:val="28"/>
        </w:rPr>
        <w:t xml:space="preserve">        4.3.10.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hAnsi="Times New Roman"/>
          <w:sz w:val="28"/>
          <w:szCs w:val="28"/>
        </w:rPr>
        <w:t>4.3.11.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4B6580" w:rsidRPr="00377474" w:rsidRDefault="004B6580" w:rsidP="00F965D9">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4.3.12. При обнаружении брошенных, разукомплектованных транспортных средств, органы местного самоуправления поселения, в соответствии с установленным порядком, инициируют обращения в суд для признания таких транспортных средств бесхозяйными.</w:t>
      </w:r>
      <w:r w:rsidR="000321FF">
        <w:rPr>
          <w:rFonts w:ascii="Times New Roman" w:eastAsia="MS Gothic" w:hAnsi="Times New Roman"/>
          <w:sz w:val="28"/>
          <w:szCs w:val="28"/>
        </w:rPr>
        <w:t xml:space="preserve"> </w:t>
      </w:r>
      <w:r w:rsidRPr="00377474">
        <w:rPr>
          <w:rFonts w:ascii="Times New Roman" w:eastAsia="MS Gothic" w:hAnsi="Times New Roman"/>
          <w:sz w:val="28"/>
          <w:szCs w:val="28"/>
        </w:rPr>
        <w:t>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органами местного самоуправления поселения.</w:t>
      </w:r>
    </w:p>
    <w:p w:rsidR="004B6580" w:rsidRPr="00377474" w:rsidRDefault="004B6580" w:rsidP="00F965D9">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4.3.13.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bookmarkStart w:id="14" w:name="_Toc402276770"/>
      <w:bookmarkEnd w:id="8"/>
    </w:p>
    <w:bookmarkEnd w:id="14"/>
    <w:p w:rsidR="004B6580"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4.4.Улицы (в том числе пешеходные) и дороги.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4.4.1.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4.4.2.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4.4.3. Виды и конструкции дорожного покрытия проектируются с учетом категории улицы и обеспечением безопасности движения.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4.4.4.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4.4.5. Ответственными за уборку объектов улично-дорожной сети являются: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подрядная организация, определенная по результатам торгов, в соответствии с условиями технического задания к муниципальному контракту;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4B6580" w:rsidRDefault="004B6580" w:rsidP="00011722">
      <w:pPr>
        <w:widowControl w:val="0"/>
        <w:autoSpaceDE w:val="0"/>
        <w:autoSpaceDN w:val="0"/>
        <w:adjustRightInd w:val="0"/>
        <w:spacing w:after="0" w:line="240" w:lineRule="auto"/>
        <w:ind w:firstLine="709"/>
        <w:jc w:val="both"/>
        <w:rPr>
          <w:rFonts w:ascii="Times New Roman" w:hAnsi="Times New Roman"/>
          <w:b/>
          <w:sz w:val="28"/>
          <w:szCs w:val="28"/>
        </w:rPr>
      </w:pP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4.5. Парки, скверы и иные зеленые зоны.</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4.5.1. На территории сельского поселения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4.5.2.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4.5.3. Скверы предназначены для организации кратковременного отдыха, прогулок, транзитных пешеходных передвижений.</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При озеленении скверов используются приемы зрительного расширения озеленяемого пространства.</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4.5.4.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4.5.5.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   4.5.6.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color w:val="282828"/>
          <w:sz w:val="28"/>
          <w:szCs w:val="28"/>
        </w:rPr>
        <w:t xml:space="preserve">4.5.7. </w:t>
      </w:r>
      <w:r w:rsidRPr="00377474">
        <w:rPr>
          <w:rFonts w:ascii="Times New Roman" w:hAnsi="Times New Roman"/>
          <w:sz w:val="28"/>
          <w:szCs w:val="28"/>
        </w:rPr>
        <w:t>На территориях парков и скверов запрещается:</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1)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2) отчуждение земельных участков;</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3) сокращение площади озеленённой территории;</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4) размещение объектов, не относящихся к инфраструктуре парка, сквера и не предназначенных для обеспечения его содержания;</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 xml:space="preserve">5)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 </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6) изъятие опавшей листвы и нарушение структуры листопадной подстилки;</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7) загрязнение территории всеми видами источников загрязнения окружающей среды, в том числе:</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 б) сброс (отведение) на территорию парка, сквера канализационных и поверхностных сточных вод;</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 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г) недропользование (включая производство геолого-разведочных работ, добычу полезных ископаемых);</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д) уничтожение (снос, удаление), пересадка, обрезка, повреждение и посадка зелёных насаждений (включая травянистые растения);</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е) заготовка древесины и лекарственных растений (в том числе их отдельных частей), сенокошение, сбор цветов, плодов, семян;</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ж) разведение костров, сжигание мусора (любых отходов, в том числе травы, листьев и иных растительных остатков);</w:t>
      </w:r>
    </w:p>
    <w:p w:rsidR="004B6580" w:rsidRPr="00377474" w:rsidRDefault="004B6580" w:rsidP="00011722">
      <w:pPr>
        <w:widowControl w:val="0"/>
        <w:spacing w:after="0" w:line="240" w:lineRule="auto"/>
        <w:ind w:firstLine="540"/>
        <w:jc w:val="both"/>
        <w:rPr>
          <w:rFonts w:ascii="Times New Roman" w:hAnsi="Times New Roman"/>
          <w:sz w:val="28"/>
          <w:szCs w:val="28"/>
        </w:rPr>
      </w:pPr>
      <w:r w:rsidRPr="00377474">
        <w:rPr>
          <w:rFonts w:ascii="Times New Roman" w:hAnsi="Times New Roman"/>
          <w:sz w:val="28"/>
          <w:szCs w:val="28"/>
        </w:rPr>
        <w:t>з) визуальное и акустическое загрязнение окружающей среды, в том числе:</w:t>
      </w:r>
    </w:p>
    <w:p w:rsidR="004B6580" w:rsidRPr="00377474" w:rsidRDefault="004B6580" w:rsidP="00011722">
      <w:pPr>
        <w:pStyle w:val="afa"/>
        <w:widowControl w:val="0"/>
        <w:numPr>
          <w:ilvl w:val="0"/>
          <w:numId w:val="26"/>
        </w:numPr>
        <w:spacing w:after="0" w:line="240" w:lineRule="auto"/>
        <w:ind w:left="426" w:hanging="426"/>
        <w:jc w:val="both"/>
        <w:rPr>
          <w:rFonts w:ascii="Times New Roman" w:hAnsi="Times New Roman"/>
          <w:sz w:val="28"/>
          <w:szCs w:val="28"/>
        </w:rPr>
      </w:pPr>
      <w:r w:rsidRPr="00377474">
        <w:rPr>
          <w:rFonts w:ascii="Times New Roman" w:hAnsi="Times New Roman"/>
          <w:sz w:val="28"/>
          <w:szCs w:val="28"/>
        </w:rPr>
        <w:t>размещение наружной рекламы, не относящейся к непосредственной деятельности парка, сквера;</w:t>
      </w:r>
    </w:p>
    <w:p w:rsidR="004B6580" w:rsidRPr="00377474" w:rsidRDefault="004B6580" w:rsidP="00011722">
      <w:pPr>
        <w:pStyle w:val="afa"/>
        <w:widowControl w:val="0"/>
        <w:numPr>
          <w:ilvl w:val="0"/>
          <w:numId w:val="26"/>
        </w:numPr>
        <w:spacing w:after="0" w:line="240" w:lineRule="auto"/>
        <w:ind w:left="426" w:hanging="426"/>
        <w:jc w:val="both"/>
        <w:rPr>
          <w:rFonts w:ascii="Times New Roman" w:hAnsi="Times New Roman"/>
          <w:sz w:val="28"/>
          <w:szCs w:val="28"/>
        </w:rPr>
      </w:pPr>
      <w:r w:rsidRPr="00377474">
        <w:rPr>
          <w:rFonts w:ascii="Times New Roman" w:hAnsi="Times New Roman"/>
          <w:sz w:val="28"/>
          <w:szCs w:val="28"/>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rsidR="004B6580" w:rsidRPr="00377474" w:rsidRDefault="004B6580" w:rsidP="00011722">
      <w:pPr>
        <w:pStyle w:val="afa"/>
        <w:widowControl w:val="0"/>
        <w:numPr>
          <w:ilvl w:val="0"/>
          <w:numId w:val="26"/>
        </w:numPr>
        <w:spacing w:after="0" w:line="240" w:lineRule="auto"/>
        <w:ind w:left="426" w:hanging="426"/>
        <w:jc w:val="both"/>
        <w:rPr>
          <w:rFonts w:ascii="Times New Roman" w:hAnsi="Times New Roman"/>
          <w:sz w:val="28"/>
          <w:szCs w:val="28"/>
        </w:rPr>
      </w:pPr>
      <w:r w:rsidRPr="00377474">
        <w:rPr>
          <w:rFonts w:ascii="Times New Roman" w:hAnsi="Times New Roman"/>
          <w:sz w:val="28"/>
          <w:szCs w:val="28"/>
        </w:rPr>
        <w:t>проведение активных культурно-массовых, учебных и иных мероприятий в тёмное время суток - круглогодично, а в период гнездования птиц (с марта 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через мощные усилители звука), лазание по деревьям, передвижение среди зелёных насаждений за пределами дорожно-тропиночной сети;</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и) уничтожение и повреждение элементов благоустройства (малых архитектурных форм, парковой мебели, контейнеров и контейнерных площадок для сбора отходов, урн, информационных аншлагов, указательных знаков, специального оборудования (в том числе элементов освещения) и другого имущества в парке, сквере;</w:t>
      </w:r>
    </w:p>
    <w:p w:rsidR="004B6580" w:rsidRPr="00377474" w:rsidRDefault="004B6580" w:rsidP="00011722">
      <w:pPr>
        <w:widowControl w:val="0"/>
        <w:spacing w:after="0" w:line="240" w:lineRule="auto"/>
        <w:ind w:firstLine="539"/>
        <w:jc w:val="both"/>
        <w:rPr>
          <w:rFonts w:ascii="Times New Roman" w:hAnsi="Times New Roman"/>
          <w:sz w:val="28"/>
          <w:szCs w:val="28"/>
        </w:rPr>
      </w:pPr>
      <w:r w:rsidRPr="00377474">
        <w:rPr>
          <w:rFonts w:ascii="Times New Roman" w:hAnsi="Times New Roman"/>
          <w:sz w:val="28"/>
          <w:szCs w:val="28"/>
        </w:rPr>
        <w:t>к) совершение иных действий, способных оказать негативное воздействие на объекты парков, скверов.</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15" w:name="Par533"/>
      <w:bookmarkStart w:id="16" w:name="_Toc402276772"/>
      <w:bookmarkEnd w:id="15"/>
    </w:p>
    <w:p w:rsidR="004B6580" w:rsidRPr="00377474" w:rsidRDefault="004B6580" w:rsidP="001E4764">
      <w:pPr>
        <w:spacing w:after="6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4.6. Площади</w:t>
      </w:r>
      <w:bookmarkEnd w:id="16"/>
      <w:r w:rsidRPr="00377474">
        <w:rPr>
          <w:rFonts w:ascii="Times New Roman" w:eastAsia="MS Gothic" w:hAnsi="Times New Roman"/>
          <w:b/>
          <w:sz w:val="28"/>
          <w:szCs w:val="28"/>
        </w:rPr>
        <w:t>, набережные и другие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4.6.1. По функциональному назначению площади подразделяются на: главные (у зданий органов власти, общественных организаций); приобъектные (памятников, магазинов, стадионов, парков, и др.); общественно-транспортные; мемориальные (у памятных объектов или местзахоронения); и др.</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4.6.2.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4.6.3. Территории площадей включают: проезжую часть, пешеходную часть, участки и территории озеленения. </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4.6.4. В зависимости от функционального назначения площади на ней размещаются следующие дополнительные элементы благоустройства: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на главных, приобъектных, мемориальных площадях – произведения монументально-декоративного искусства, водные устройства (фонтаны);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4.6.5.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4.6.6.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4.6.7.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4B6580" w:rsidRPr="00377474" w:rsidRDefault="004B6580" w:rsidP="001E4764">
      <w:pPr>
        <w:spacing w:after="60" w:line="240" w:lineRule="auto"/>
        <w:ind w:firstLine="709"/>
        <w:jc w:val="both"/>
        <w:outlineLvl w:val="1"/>
        <w:rPr>
          <w:rFonts w:ascii="Times New Roman" w:eastAsia="MS Gothic" w:hAnsi="Times New Roman"/>
          <w:b/>
          <w:sz w:val="28"/>
          <w:szCs w:val="28"/>
        </w:rPr>
      </w:pPr>
      <w:bookmarkStart w:id="17" w:name="_Toc402276774"/>
      <w:r w:rsidRPr="00377474">
        <w:rPr>
          <w:rFonts w:ascii="Times New Roman" w:eastAsia="MS Gothic" w:hAnsi="Times New Roman"/>
          <w:b/>
          <w:sz w:val="28"/>
          <w:szCs w:val="28"/>
        </w:rPr>
        <w:t>4.7. Технические зоны транспортных, инженерных коммуникаций, инженерные коммуникации, водоохранные зоны</w:t>
      </w:r>
      <w:bookmarkEnd w:id="17"/>
      <w:r w:rsidRPr="00377474">
        <w:rPr>
          <w:rFonts w:ascii="Times New Roman" w:eastAsia="MS Gothic" w:hAnsi="Times New Roman"/>
          <w:b/>
          <w:sz w:val="28"/>
          <w:szCs w:val="28"/>
        </w:rPr>
        <w:t>.</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4.7.1. На территории поселения предусматриваются следующие виды технических (охранно-эксплуатационных) зон, выделяемые линиями градостроительного регулирования; канализационных и ливневых коллекторов, трубопроводов холодного, горячего водоснабжения и газоснабжения, кабелей высокого и низкого напряжения, слабых токов, линий высоковольтных передач.</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4.7.2. На территории выделенных технических (охранных) зон канализационных и ливневых коллекторов, трубопроводов холодного, горячего водоснабжения и газоснабжения, кабелей высокого, низкого напряжения и слабых токов, линий высоковольтных передач не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4.7.3. В зоне линий высоковольтных передач напряжением менее 110 кВ возможно размещение площадок для выгула и дрессировки собак.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4.7.4.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4.7.5. Береговая линия (граница водного объекта) определяется для: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реки, ручья, канала, озера, обводненного карьера – по среднемноголетнему уровню вод в период, когда они не покрыты льдом;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пруда, водохранилища – по нормальному подпорному уровню воды;</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болота – по границе залежи торфа на нулевой глубине.</w:t>
      </w:r>
    </w:p>
    <w:p w:rsidR="004B6580" w:rsidRPr="00377474" w:rsidRDefault="004B6580" w:rsidP="00011722">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bookmarkStart w:id="18" w:name="_Toc402276778"/>
      <w:r w:rsidRPr="00377474">
        <w:rPr>
          <w:rFonts w:ascii="Times New Roman" w:eastAsia="MS Gothic" w:hAnsi="Times New Roman"/>
          <w:b/>
          <w:sz w:val="28"/>
          <w:szCs w:val="28"/>
        </w:rPr>
        <w:t>4.8. Контейнерные площадки</w:t>
      </w:r>
      <w:bookmarkEnd w:id="18"/>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4.8.1.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4.8.2. На территории жилого назначения площадки проектируются из расчета 0,03 кв. м на 1 жителя или 1 площадка на 6-8 подъездов жилых домов, имеющих мусоропроводы; если подъездов меньше – одну площадку при каждом доме.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4.8.3.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люминисцентных ламп, </w:t>
      </w:r>
      <w:r w:rsidRPr="00377474">
        <w:rPr>
          <w:rFonts w:ascii="Times New Roman" w:hAnsi="Times New Roman"/>
          <w:sz w:val="28"/>
          <w:szCs w:val="28"/>
          <w:shd w:val="clear" w:color="auto" w:fill="FFFFFF"/>
        </w:rPr>
        <w:t xml:space="preserve">бытовых химических источников тока (батареек); </w:t>
      </w:r>
      <w:r w:rsidRPr="00377474">
        <w:rPr>
          <w:rFonts w:ascii="Times New Roman" w:hAnsi="Times New Roman"/>
          <w:sz w:val="28"/>
          <w:szCs w:val="28"/>
        </w:rPr>
        <w:t>осветительного оборудования.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4.8.4. Функционирование осветительного оборудования устанавливают в режиме освещения прилегающей территории с высотой опор не менее 3 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4.8.5.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4.8.6.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4.8.7. На контейнерной площадке должен быть размещен график вывоза твердых коммунальных отходов с указанием наименования и контактных телефонов организации, осуществляющей вывоз.</w:t>
      </w:r>
      <w:bookmarkStart w:id="19" w:name="_Toc402276782"/>
    </w:p>
    <w:p w:rsidR="004B6580" w:rsidRPr="00377474" w:rsidRDefault="004B6580" w:rsidP="00011722">
      <w:pPr>
        <w:widowControl w:val="0"/>
        <w:autoSpaceDE w:val="0"/>
        <w:autoSpaceDN w:val="0"/>
        <w:adjustRightInd w:val="0"/>
        <w:spacing w:after="0" w:line="240" w:lineRule="auto"/>
        <w:jc w:val="both"/>
        <w:rPr>
          <w:rFonts w:ascii="Times New Roman" w:hAnsi="Times New Roman"/>
          <w:sz w:val="28"/>
          <w:szCs w:val="28"/>
        </w:rPr>
      </w:pPr>
    </w:p>
    <w:p w:rsidR="004B6580" w:rsidRPr="00377474" w:rsidRDefault="004B6580" w:rsidP="004F7D66">
      <w:pPr>
        <w:spacing w:after="60" w:line="240" w:lineRule="auto"/>
        <w:ind w:firstLine="709"/>
        <w:jc w:val="both"/>
        <w:outlineLvl w:val="1"/>
        <w:rPr>
          <w:rFonts w:ascii="Times New Roman" w:eastAsia="MS Gothic" w:hAnsi="Times New Roman"/>
          <w:b/>
          <w:sz w:val="28"/>
          <w:szCs w:val="28"/>
        </w:rPr>
      </w:pPr>
      <w:bookmarkStart w:id="20" w:name="_Toc402276803"/>
      <w:r w:rsidRPr="00377474">
        <w:rPr>
          <w:rFonts w:ascii="Times New Roman" w:eastAsia="MS Gothic" w:hAnsi="Times New Roman"/>
          <w:b/>
          <w:sz w:val="28"/>
          <w:szCs w:val="28"/>
        </w:rPr>
        <w:t xml:space="preserve">4.9. Особенности озеленения территорий </w:t>
      </w:r>
      <w:bookmarkEnd w:id="20"/>
      <w:r w:rsidRPr="00377474">
        <w:rPr>
          <w:rFonts w:ascii="Times New Roman" w:eastAsia="MS Gothic" w:hAnsi="Times New Roman"/>
          <w:b/>
          <w:sz w:val="28"/>
          <w:szCs w:val="28"/>
        </w:rPr>
        <w:t>сельского поселения</w:t>
      </w:r>
    </w:p>
    <w:p w:rsidR="004B6580" w:rsidRPr="00377474" w:rsidRDefault="004B6580" w:rsidP="000A5E96">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4.9.1. Зелёный фонд сельского поселения представляет собой совокупность территорий, на которых расположены насаждения любого вида, в том числе в зеленых зонах, лесопарковых зонах, и других озелененных территорий в границах сельского поселения. К зелёным насаждениям относятся деревья, кустарники, газоны и естественная травянистая растительность.</w:t>
      </w:r>
    </w:p>
    <w:p w:rsidR="004B6580" w:rsidRPr="00377474" w:rsidRDefault="004B6580" w:rsidP="000A5E96">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4.9.2. Формирование и содержание зелёного фонда предусматривает создание и воспроизводство на проектно-плановой основе системы озеленённых территорий, их учёт, комплексную оценку экологического и санитарно-гигиенического состояния, проведение лесопаркоустроительных, землеустроительных работ, выполнение природоохранных, биотехнических, противопожарных, санитарно-гигиенических и иных мероприятий.</w:t>
      </w:r>
    </w:p>
    <w:p w:rsidR="004B6580" w:rsidRPr="00377474" w:rsidRDefault="004B6580" w:rsidP="000A5E96">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4.9.3. Структура и размещение зелёного фонда определяются в соответствии со сводом правил «СНиП 2.07.01-89 «Градостроительство. Планировка и застройка городских и сельских поселений», утвержденных приказом Минрегиона РФ от 28.12.2010 № 820, Генеральным </w:t>
      </w:r>
      <w:hyperlink r:id="rId9" w:history="1">
        <w:r w:rsidRPr="00377474">
          <w:rPr>
            <w:rFonts w:ascii="Times New Roman" w:hAnsi="Times New Roman"/>
            <w:sz w:val="28"/>
            <w:szCs w:val="28"/>
          </w:rPr>
          <w:t>планом</w:t>
        </w:r>
      </w:hyperlink>
      <w:r w:rsidR="009E1414">
        <w:rPr>
          <w:rFonts w:ascii="Times New Roman" w:hAnsi="Times New Roman"/>
          <w:sz w:val="28"/>
          <w:szCs w:val="28"/>
        </w:rPr>
        <w:t xml:space="preserve">Первомайского </w:t>
      </w:r>
      <w:r w:rsidR="004F0256">
        <w:rPr>
          <w:rFonts w:ascii="Times New Roman" w:hAnsi="Times New Roman"/>
          <w:sz w:val="28"/>
          <w:szCs w:val="28"/>
        </w:rPr>
        <w:t xml:space="preserve"> сельского муниципального образования</w:t>
      </w:r>
      <w:r w:rsidRPr="00377474">
        <w:rPr>
          <w:rFonts w:ascii="Times New Roman" w:hAnsi="Times New Roman"/>
          <w:sz w:val="28"/>
          <w:szCs w:val="28"/>
        </w:rPr>
        <w:t xml:space="preserve">, </w:t>
      </w:r>
      <w:hyperlink r:id="rId10" w:history="1">
        <w:r w:rsidRPr="00377474">
          <w:rPr>
            <w:rFonts w:ascii="Times New Roman" w:hAnsi="Times New Roman"/>
            <w:sz w:val="28"/>
            <w:szCs w:val="28"/>
          </w:rPr>
          <w:t>Правилами</w:t>
        </w:r>
      </w:hyperlink>
      <w:r w:rsidRPr="00377474">
        <w:rPr>
          <w:rFonts w:ascii="Times New Roman" w:hAnsi="Times New Roman"/>
          <w:sz w:val="28"/>
          <w:szCs w:val="28"/>
        </w:rPr>
        <w:t xml:space="preserve"> землепользования и застройки </w:t>
      </w:r>
      <w:r w:rsidR="009E1414">
        <w:rPr>
          <w:rFonts w:ascii="Times New Roman" w:hAnsi="Times New Roman"/>
          <w:sz w:val="28"/>
          <w:szCs w:val="28"/>
        </w:rPr>
        <w:t xml:space="preserve">Первомайского </w:t>
      </w:r>
      <w:r w:rsidR="004F0256">
        <w:rPr>
          <w:rFonts w:ascii="Times New Roman" w:hAnsi="Times New Roman"/>
          <w:sz w:val="28"/>
          <w:szCs w:val="28"/>
        </w:rPr>
        <w:t xml:space="preserve"> сельского муниципального образования Республики Калмыкия</w:t>
      </w:r>
      <w:r w:rsidRPr="00377474">
        <w:rPr>
          <w:rFonts w:ascii="Times New Roman" w:hAnsi="Times New Roman"/>
          <w:sz w:val="28"/>
          <w:szCs w:val="28"/>
        </w:rPr>
        <w:t>, проектами планировки территорий, материалами парко- и лесоустройства, а также проектами озеленения территорий сельского поселения.</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4.9.4.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4.9.5. 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4.9.6.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4.9.7. Проектирование озеленения и формирование системы зеленых насаждений на территории сельского поселения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сельского поселения необходимо:</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б) учитывать степень техногенных нагрузок от прилегающих территорий;</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4.9.8.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4.9.9. При воздействии неблагоприятных техногенных и климатических факторов на различные территориисельского поселенияформируются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4.9.10.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B6580" w:rsidRPr="00377474" w:rsidRDefault="004B6580" w:rsidP="0020587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4.9.11. Все действия, связанные с изменением структуры и условий роста растительности (посадка, пересадка, обрезка, снос, обработка препаратами), а также производство строительных и иных работ на прилегающих к озеленённым территориям участках должны осуществляться с соблюдением требований по охране зелёных насаждений.</w:t>
      </w:r>
    </w:p>
    <w:p w:rsidR="004B6580" w:rsidRPr="00377474" w:rsidRDefault="004B6580" w:rsidP="0020587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4.9.12. Ответственность за сохранность зелёных насаждений и содержание озеленённых территорий распределяется в порядке, аналогичном закреплению придомовых и иных территорий для санитарной очистки и общего содержания. Правообладатели озеленённых территорий (в том числе в пределах охранных зон объектов производственного и промышленного назначения, включая коридоры и охранные зоны инженерных коммуникаций, санитарно-защитных зон, водоохранных зон, охранных зон особо охраняемых природных территорий) обеспечивают сохранность зелёных насаждений на своих территориях.</w:t>
      </w:r>
    </w:p>
    <w:p w:rsidR="004B6580" w:rsidRPr="00377474" w:rsidRDefault="004B6580" w:rsidP="001E4764">
      <w:pPr>
        <w:spacing w:after="60" w:line="240" w:lineRule="auto"/>
        <w:ind w:firstLine="709"/>
        <w:jc w:val="both"/>
        <w:outlineLvl w:val="1"/>
        <w:rPr>
          <w:rFonts w:ascii="Times New Roman" w:eastAsia="MS Gothic" w:hAnsi="Times New Roman"/>
          <w:sz w:val="28"/>
          <w:szCs w:val="28"/>
          <w:u w:val="single"/>
        </w:rPr>
      </w:pPr>
      <w:bookmarkStart w:id="21" w:name="_Toc402276804"/>
      <w:r w:rsidRPr="00377474">
        <w:rPr>
          <w:rFonts w:ascii="Times New Roman" w:eastAsia="MS Gothic" w:hAnsi="Times New Roman"/>
          <w:sz w:val="28"/>
          <w:szCs w:val="28"/>
          <w:u w:val="single"/>
        </w:rPr>
        <w:t>Крышное и вертикальное озеленение</w:t>
      </w:r>
      <w:bookmarkEnd w:id="21"/>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4.9.13.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4.9.14.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4.9.15. Крышное и вертикальное озеленение не должно носить компенсационный характер.</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4.9.16.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4B6580" w:rsidRPr="00377474" w:rsidRDefault="004B6580" w:rsidP="0069315E">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4.9.17.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4B6580" w:rsidRPr="00377474" w:rsidRDefault="004B6580" w:rsidP="001E4764">
      <w:pPr>
        <w:spacing w:after="60" w:line="240" w:lineRule="auto"/>
        <w:ind w:firstLine="709"/>
        <w:jc w:val="both"/>
        <w:outlineLvl w:val="1"/>
        <w:rPr>
          <w:rFonts w:ascii="Times New Roman" w:eastAsia="MS Gothic" w:hAnsi="Times New Roman"/>
          <w:sz w:val="28"/>
          <w:szCs w:val="28"/>
          <w:u w:val="single"/>
        </w:rPr>
      </w:pPr>
      <w:bookmarkStart w:id="22" w:name="_Toc402276805"/>
      <w:r w:rsidRPr="00377474">
        <w:rPr>
          <w:rFonts w:ascii="Times New Roman" w:eastAsia="MS Gothic" w:hAnsi="Times New Roman"/>
          <w:sz w:val="28"/>
          <w:szCs w:val="28"/>
          <w:u w:val="single"/>
        </w:rPr>
        <w:t>Обеспечение сохранности зеленых насаждений</w:t>
      </w:r>
      <w:bookmarkEnd w:id="22"/>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4.9.18.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сельского поселения, не допускается.</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4.9.19.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выдается Администрацией сельского поселения.</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4.9.20.Собственники (правообладатели) территорий (участков) с зелеными насаждениями обязаны:</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а) обеспечивать сохранность зеленых насаждений;</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б) обеспечивать квалифицированный уход за зелеными насаждениями, дорожками и оборудованием в соответствии с настоящими</w:t>
      </w:r>
      <w:r w:rsidR="000321FF">
        <w:rPr>
          <w:rFonts w:ascii="Times New Roman" w:eastAsia="MS Gothic" w:hAnsi="Times New Roman"/>
          <w:sz w:val="28"/>
          <w:szCs w:val="28"/>
        </w:rPr>
        <w:t xml:space="preserve"> </w:t>
      </w:r>
      <w:r w:rsidRPr="00377474">
        <w:rPr>
          <w:rFonts w:ascii="Times New Roman" w:eastAsia="MS Gothic" w:hAnsi="Times New Roman"/>
          <w:sz w:val="28"/>
          <w:szCs w:val="28"/>
        </w:rPr>
        <w:t>Правилами, не допускать складирования на зеленые насаждения мусора, строительных материалов, изделий, конструкций;</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в) производить комплексный уход за газонами, систематический покос газонов и иной травянистой растительности на территории сельского поселения, а также за пределами муниципального образования на территории, прилегающей к объектам.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4.9.21. В садах, парках, скверах и на иных территориях, относящихся к местам общественного пользования, где имеются зеленые насаждения, запрещается: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а) устраивать свалки мусора, снега и льда, скола асфальта, сливать и сбрасывать отходы;</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б) сбрасывать снег с крыш на участках, занятых зелеными насаждениями, без принятия мер, обеспечивающих сохранность деревьев и кустарников;</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г) ломать деревья, кустарники, их ветви;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д) разводить костры;</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е) засорять газоны, цветники;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ж) ремонтировать или мыть транспортные средства, устанавливать гаражи и иные укрытия для автотранспорта;</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з) самовольно устраивать огороды;</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и) пасти скот;</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л) добывать растительную землю, песок у корней деревьев и кустарника;</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м) сжигать листву, траву, части деревьев и кустарника.</w:t>
      </w:r>
    </w:p>
    <w:p w:rsidR="004B6580" w:rsidRPr="00377474" w:rsidRDefault="004B6580" w:rsidP="0069315E">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4.9.22. На всей территории сельского поселения запрещается проведение выжигания сухой травы в период с 15 марта по 15 ноября.</w:t>
      </w:r>
    </w:p>
    <w:p w:rsidR="004B6580" w:rsidRPr="00377474" w:rsidRDefault="004B6580" w:rsidP="004F7D66">
      <w:pPr>
        <w:spacing w:after="0" w:line="240" w:lineRule="auto"/>
        <w:ind w:firstLine="709"/>
        <w:jc w:val="both"/>
        <w:outlineLvl w:val="1"/>
        <w:rPr>
          <w:rFonts w:ascii="Times New Roman" w:eastAsia="MS Gothic" w:hAnsi="Times New Roman"/>
          <w:sz w:val="28"/>
          <w:szCs w:val="28"/>
          <w:u w:val="single"/>
        </w:rPr>
      </w:pPr>
      <w:r w:rsidRPr="00377474">
        <w:rPr>
          <w:rFonts w:ascii="Times New Roman" w:eastAsia="MS Gothic" w:hAnsi="Times New Roman"/>
          <w:sz w:val="28"/>
          <w:szCs w:val="28"/>
          <w:u w:val="single"/>
        </w:rPr>
        <w:t>Устройства для оформления озеленения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4.9.23.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4.9.24.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4.9.25.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4.9.26. Контейнеры – специальные кадки, ящики и иные емкости, применяемые для высадки в них зеленых насаждений.</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4.9.27. Цветочницы, вазоны – небольшие емкости с растительным грунтом, в которые высаживаются цветочные растения.</w:t>
      </w:r>
    </w:p>
    <w:p w:rsidR="004B6580" w:rsidRPr="00377474" w:rsidRDefault="004B6580" w:rsidP="004763F9">
      <w:pPr>
        <w:spacing w:after="60" w:line="240" w:lineRule="auto"/>
        <w:jc w:val="both"/>
        <w:outlineLvl w:val="1"/>
        <w:rPr>
          <w:rFonts w:ascii="Times New Roman" w:eastAsia="MS Gothic" w:hAnsi="Times New Roman"/>
          <w:sz w:val="28"/>
          <w:szCs w:val="28"/>
        </w:rPr>
      </w:pPr>
    </w:p>
    <w:p w:rsidR="004B6580" w:rsidRPr="00377474" w:rsidRDefault="004B6580" w:rsidP="0087766E">
      <w:pPr>
        <w:spacing w:after="0" w:line="240" w:lineRule="auto"/>
        <w:ind w:firstLine="709"/>
        <w:jc w:val="both"/>
        <w:outlineLvl w:val="1"/>
        <w:rPr>
          <w:rFonts w:ascii="Times New Roman" w:eastAsia="MS Gothic" w:hAnsi="Times New Roman"/>
          <w:b/>
          <w:sz w:val="28"/>
          <w:szCs w:val="28"/>
        </w:rPr>
      </w:pPr>
      <w:bookmarkStart w:id="23" w:name="_Toc402276790"/>
      <w:r w:rsidRPr="00377474">
        <w:rPr>
          <w:rFonts w:ascii="Times New Roman" w:eastAsia="MS Gothic" w:hAnsi="Times New Roman"/>
          <w:b/>
          <w:sz w:val="28"/>
          <w:szCs w:val="28"/>
        </w:rPr>
        <w:t>4.10. Требования к установке ограждений (заборов)</w:t>
      </w:r>
      <w:bookmarkEnd w:id="23"/>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4.10.1. На территории сельского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4.10.2. Строительство или установка ограждений, в том числе газонных и тротуарных на территории муниципального образования осуществляется по согласованию с Администрацией</w:t>
      </w:r>
      <w:r w:rsidR="000321FF">
        <w:rPr>
          <w:rFonts w:ascii="Times New Roman" w:eastAsia="MS Gothic" w:hAnsi="Times New Roman"/>
          <w:sz w:val="28"/>
          <w:szCs w:val="28"/>
        </w:rPr>
        <w:t xml:space="preserve"> </w:t>
      </w:r>
      <w:r w:rsidRPr="00377474">
        <w:rPr>
          <w:rFonts w:ascii="Times New Roman" w:eastAsia="MS Gothic" w:hAnsi="Times New Roman"/>
          <w:sz w:val="28"/>
          <w:szCs w:val="28"/>
        </w:rPr>
        <w:t>сельского поселения. Самовольная установка ограждений не допускается.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4.10.6. На территории населенного пункта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4.10.7. Установка ограждений из бытовых отходов и их элементов не допускается.</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4.10.8.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4.10.9.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4B6580" w:rsidRPr="00377474" w:rsidRDefault="004B6580" w:rsidP="004F7D66">
      <w:pPr>
        <w:spacing w:after="0" w:line="240" w:lineRule="auto"/>
        <w:ind w:firstLine="709"/>
        <w:jc w:val="both"/>
        <w:outlineLvl w:val="1"/>
        <w:rPr>
          <w:rFonts w:ascii="Times New Roman" w:hAnsi="Times New Roman"/>
          <w:sz w:val="28"/>
          <w:szCs w:val="28"/>
        </w:rPr>
      </w:pPr>
      <w:r w:rsidRPr="00377474">
        <w:rPr>
          <w:rFonts w:ascii="Times New Roman" w:hAnsi="Times New Roman"/>
          <w:sz w:val="28"/>
          <w:szCs w:val="28"/>
        </w:rPr>
        <w:t>4.10.10.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hAnsi="Times New Roman"/>
          <w:sz w:val="28"/>
          <w:szCs w:val="28"/>
        </w:rPr>
        <w:t>4.10.11.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4B6580" w:rsidRDefault="004B6580" w:rsidP="004F7D66">
      <w:pPr>
        <w:spacing w:after="0" w:line="240" w:lineRule="auto"/>
        <w:ind w:firstLine="709"/>
        <w:jc w:val="both"/>
        <w:outlineLvl w:val="1"/>
        <w:rPr>
          <w:rFonts w:ascii="Times New Roman" w:eastAsia="MS Gothic" w:hAnsi="Times New Roman"/>
          <w:b/>
          <w:sz w:val="28"/>
          <w:szCs w:val="28"/>
        </w:rPr>
      </w:pPr>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 xml:space="preserve">4.11. </w:t>
      </w:r>
      <w:bookmarkStart w:id="24" w:name="_Toc402276798"/>
      <w:r w:rsidRPr="00377474">
        <w:rPr>
          <w:rFonts w:ascii="Times New Roman" w:eastAsia="MS Gothic" w:hAnsi="Times New Roman"/>
          <w:b/>
          <w:sz w:val="28"/>
          <w:szCs w:val="28"/>
        </w:rPr>
        <w:t>Водные устройства</w:t>
      </w:r>
      <w:bookmarkEnd w:id="24"/>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4.11.1.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4.11.2.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bookmarkStart w:id="25" w:name="Par171"/>
      <w:bookmarkStart w:id="26" w:name="Par176"/>
      <w:bookmarkEnd w:id="25"/>
      <w:bookmarkEnd w:id="26"/>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p>
    <w:p w:rsidR="004B6580" w:rsidRPr="00377474" w:rsidRDefault="004B6580" w:rsidP="00977CDB">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 xml:space="preserve">4.12. </w:t>
      </w:r>
      <w:bookmarkStart w:id="27" w:name="_Toc402276796"/>
      <w:r w:rsidRPr="00377474">
        <w:rPr>
          <w:rFonts w:ascii="Times New Roman" w:eastAsia="MS Gothic" w:hAnsi="Times New Roman"/>
          <w:b/>
          <w:sz w:val="28"/>
          <w:szCs w:val="28"/>
        </w:rPr>
        <w:t>Уличное коммунально-бытовое оборудование</w:t>
      </w:r>
      <w:bookmarkEnd w:id="27"/>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4.12.1.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4.12.2. Для сбора бытового мусора на улицах,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Интервал при расстановке урн должен составлять: на основных пешеходных коммуникациях – не более 60 м, других территорияхсельского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4.12.3.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w:t>
      </w:r>
    </w:p>
    <w:p w:rsidR="004B6580" w:rsidRPr="00377474" w:rsidRDefault="004B6580" w:rsidP="004F7D66">
      <w:pPr>
        <w:spacing w:after="0" w:line="240" w:lineRule="auto"/>
        <w:ind w:firstLine="709"/>
        <w:jc w:val="both"/>
        <w:outlineLvl w:val="1"/>
        <w:rPr>
          <w:rFonts w:ascii="Times New Roman" w:eastAsia="MS Gothic" w:hAnsi="Times New Roman"/>
          <w:sz w:val="28"/>
          <w:szCs w:val="28"/>
          <w:u w:val="single"/>
        </w:rPr>
      </w:pPr>
      <w:bookmarkStart w:id="28" w:name="_Toc402276797"/>
      <w:r w:rsidRPr="00377474">
        <w:rPr>
          <w:rFonts w:ascii="Times New Roman" w:eastAsia="MS Gothic" w:hAnsi="Times New Roman"/>
          <w:sz w:val="28"/>
          <w:szCs w:val="28"/>
          <w:u w:val="single"/>
        </w:rPr>
        <w:t>Уличное техническое оборудование</w:t>
      </w:r>
      <w:bookmarkEnd w:id="28"/>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4.12.4.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4.12.5. Элементы инженерного оборудования не должны противоречить техническим условиям, в том числе: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2) вентиляционные шахты необходимо оборудовать решетками.</w:t>
      </w:r>
    </w:p>
    <w:p w:rsidR="004B6580" w:rsidRDefault="004B6580" w:rsidP="004F7D66">
      <w:pPr>
        <w:spacing w:after="0" w:line="240" w:lineRule="auto"/>
        <w:ind w:firstLine="709"/>
        <w:jc w:val="both"/>
        <w:outlineLvl w:val="1"/>
        <w:rPr>
          <w:rFonts w:ascii="Times New Roman" w:eastAsia="MS Gothic" w:hAnsi="Times New Roman"/>
          <w:b/>
          <w:sz w:val="28"/>
          <w:szCs w:val="28"/>
        </w:rPr>
      </w:pPr>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4.13. Игровое и спортивное оборудование</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4.13.1.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B6580" w:rsidRPr="00377474" w:rsidRDefault="004B6580" w:rsidP="004F7D6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4.13.2. Игровое и спортивное оборудование на территории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4B6580" w:rsidRPr="00377474" w:rsidRDefault="004B6580" w:rsidP="00332056">
      <w:pPr>
        <w:spacing w:after="0" w:line="240" w:lineRule="auto"/>
        <w:ind w:firstLine="709"/>
        <w:jc w:val="both"/>
        <w:outlineLvl w:val="1"/>
        <w:rPr>
          <w:rFonts w:ascii="Times New Roman" w:eastAsia="MS Gothic" w:hAnsi="Times New Roman"/>
          <w:sz w:val="28"/>
          <w:szCs w:val="28"/>
        </w:rPr>
      </w:pPr>
      <w:r w:rsidRPr="00377474">
        <w:rPr>
          <w:rFonts w:ascii="Times New Roman" w:eastAsia="MS Gothic" w:hAnsi="Times New Roman"/>
          <w:sz w:val="28"/>
          <w:szCs w:val="28"/>
        </w:rPr>
        <w:t>4.13.3.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4B6580" w:rsidRPr="00377474" w:rsidRDefault="004B6580" w:rsidP="00332056">
      <w:pPr>
        <w:spacing w:after="0" w:line="240" w:lineRule="auto"/>
        <w:ind w:firstLine="709"/>
        <w:jc w:val="both"/>
        <w:outlineLvl w:val="1"/>
        <w:rPr>
          <w:rFonts w:ascii="Times New Roman" w:eastAsia="MS Gothic" w:hAnsi="Times New Roman"/>
          <w:sz w:val="28"/>
          <w:szCs w:val="28"/>
        </w:rPr>
      </w:pPr>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4.14. Основные требования по организации освещения</w:t>
      </w:r>
      <w:bookmarkEnd w:id="19"/>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4.14.1. При проектировании освещения на территории поселения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4.14.4. Опоры на аллеях и пешеходных дорогах должны располагаться вне пешеходной части.</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w:t>
      </w:r>
    </w:p>
    <w:p w:rsidR="004B6580" w:rsidRPr="00377474" w:rsidRDefault="004B6580" w:rsidP="004F7D66">
      <w:pPr>
        <w:spacing w:after="0" w:line="240" w:lineRule="auto"/>
        <w:ind w:firstLine="709"/>
        <w:jc w:val="both"/>
        <w:outlineLvl w:val="1"/>
        <w:rPr>
          <w:rFonts w:ascii="Times New Roman" w:eastAsia="MS Gothic" w:hAnsi="Times New Roman"/>
          <w:sz w:val="28"/>
          <w:szCs w:val="28"/>
          <w:u w:val="single"/>
        </w:rPr>
      </w:pPr>
      <w:bookmarkStart w:id="29" w:name="Par223"/>
      <w:bookmarkStart w:id="30" w:name="_Toc402276783"/>
      <w:bookmarkEnd w:id="29"/>
      <w:r w:rsidRPr="00377474">
        <w:rPr>
          <w:rFonts w:ascii="Times New Roman" w:eastAsia="MS Gothic" w:hAnsi="Times New Roman"/>
          <w:sz w:val="28"/>
          <w:szCs w:val="28"/>
          <w:u w:val="single"/>
        </w:rPr>
        <w:t>Архитектурно-художественное освещение</w:t>
      </w:r>
      <w:bookmarkEnd w:id="30"/>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4.14.10.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bookmarkStart w:id="31" w:name="Par229"/>
      <w:bookmarkEnd w:id="31"/>
    </w:p>
    <w:p w:rsidR="004B6580" w:rsidRPr="00377474" w:rsidRDefault="004B6580" w:rsidP="004F7D66">
      <w:pPr>
        <w:spacing w:after="0" w:line="240" w:lineRule="auto"/>
        <w:ind w:firstLine="709"/>
        <w:jc w:val="both"/>
        <w:outlineLvl w:val="1"/>
        <w:rPr>
          <w:rFonts w:ascii="Times New Roman" w:eastAsia="MS Gothic" w:hAnsi="Times New Roman"/>
          <w:sz w:val="28"/>
          <w:szCs w:val="28"/>
          <w:u w:val="single"/>
        </w:rPr>
      </w:pPr>
      <w:bookmarkStart w:id="32" w:name="Par233"/>
      <w:bookmarkStart w:id="33" w:name="_Toc402276784"/>
      <w:bookmarkEnd w:id="32"/>
      <w:r w:rsidRPr="00377474">
        <w:rPr>
          <w:rFonts w:ascii="Times New Roman" w:eastAsia="MS Gothic" w:hAnsi="Times New Roman"/>
          <w:sz w:val="28"/>
          <w:szCs w:val="28"/>
          <w:u w:val="single"/>
        </w:rPr>
        <w:t>Источники света</w:t>
      </w:r>
      <w:bookmarkEnd w:id="33"/>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4.14.11.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4.14.12.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bookmarkStart w:id="34" w:name="Par239"/>
      <w:bookmarkEnd w:id="34"/>
    </w:p>
    <w:p w:rsidR="004B6580" w:rsidRPr="00377474" w:rsidRDefault="004B6580" w:rsidP="004F7D66">
      <w:pPr>
        <w:spacing w:after="0" w:line="240" w:lineRule="auto"/>
        <w:ind w:firstLine="709"/>
        <w:jc w:val="both"/>
        <w:outlineLvl w:val="1"/>
        <w:rPr>
          <w:rFonts w:ascii="Times New Roman" w:eastAsia="MS Gothic" w:hAnsi="Times New Roman"/>
          <w:b/>
          <w:sz w:val="28"/>
          <w:szCs w:val="28"/>
        </w:rPr>
      </w:pPr>
      <w:bookmarkStart w:id="35" w:name="_Toc402276785"/>
      <w:r w:rsidRPr="00377474">
        <w:rPr>
          <w:rFonts w:ascii="Times New Roman" w:eastAsia="MS Gothic" w:hAnsi="Times New Roman"/>
          <w:b/>
          <w:sz w:val="28"/>
          <w:szCs w:val="28"/>
        </w:rPr>
        <w:t>4.15. Общие требования к установке</w:t>
      </w:r>
      <w:bookmarkEnd w:id="35"/>
      <w:r w:rsidRPr="00377474">
        <w:rPr>
          <w:rFonts w:ascii="Times New Roman" w:eastAsia="MS Gothic" w:hAnsi="Times New Roman"/>
          <w:b/>
          <w:sz w:val="28"/>
          <w:szCs w:val="28"/>
        </w:rPr>
        <w:t xml:space="preserve"> средств размещения</w:t>
      </w:r>
      <w:r w:rsidR="000321FF">
        <w:rPr>
          <w:rFonts w:ascii="Times New Roman" w:eastAsia="MS Gothic" w:hAnsi="Times New Roman"/>
          <w:b/>
          <w:sz w:val="28"/>
          <w:szCs w:val="28"/>
        </w:rPr>
        <w:t xml:space="preserve"> </w:t>
      </w:r>
      <w:r w:rsidRPr="00377474">
        <w:rPr>
          <w:rFonts w:ascii="Times New Roman" w:eastAsia="MS Gothic" w:hAnsi="Times New Roman"/>
          <w:b/>
          <w:sz w:val="28"/>
          <w:szCs w:val="28"/>
        </w:rPr>
        <w:t>информации и рекламы</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4.15.1.Средства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4B6580" w:rsidRPr="00377474" w:rsidRDefault="004B6580" w:rsidP="00BC158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4.15.2. Собственники и иные правообладатели магазинов, объектов общественного питания, бытового обслуживания обязаны содержать витрины, вывески, места для размещения информации в чистоте, исправном состоянии и оборудовать их осветительными приборами.</w:t>
      </w:r>
    </w:p>
    <w:p w:rsidR="004B6580" w:rsidRPr="00377474" w:rsidRDefault="004B6580" w:rsidP="00BC158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4.15.3. Лица, эксплуатирующие световые рекламы, вывески, витрины, обязаны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4B6580" w:rsidRPr="00377474" w:rsidRDefault="004B6580" w:rsidP="00BC158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4.15.4. В случае неисправности отдельных знаков рекламы или вывески необходимо выключать полностью.</w:t>
      </w:r>
    </w:p>
    <w:p w:rsidR="004B6580" w:rsidRPr="00377474" w:rsidRDefault="004B6580" w:rsidP="00BC158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4.15.5. Расклейка газет, афиш, плакатов, объявлений и рекламы, агитационных печатных материалов разрешается только на специально установленных стендах.</w:t>
      </w:r>
    </w:p>
    <w:p w:rsidR="004B6580" w:rsidRPr="00377474" w:rsidRDefault="004B6580" w:rsidP="00BC158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Удаление самовольно размещенных объявлений и других информационных сообщений, информационных конструкций с фасадов и цоколей зданий, строений, сооружений, элементов благоустройства, опор электротранспорта, уличного освещения осуществляется лицами, разместившими объявления, а также собственниками, владельцами элементов благоустройства.</w:t>
      </w:r>
    </w:p>
    <w:p w:rsidR="004B6580" w:rsidRPr="00377474" w:rsidRDefault="004B6580" w:rsidP="00BC158B">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4.15.6. Крупноформатные рекламные конструкции (билборды, суперсайты) не разрешается располагать ближе 100 метров от жилых, общественных и офисных зданий, строений, сооружений.</w:t>
      </w:r>
    </w:p>
    <w:p w:rsidR="004B6580" w:rsidRPr="00377474" w:rsidRDefault="004B6580" w:rsidP="00BC158B">
      <w:pPr>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4.15.7. Объекты художественного оформления территории (панно, щитовые установки, электронные табло, экраны, вывески, витрины, кронштейны, маркизы, штендеры, перетяжки) должны содержаться в чистоте их собственниками, владельцами. Объекты художественного оформления территории не могут размещаться ниже 5 м над полосой движения; сбоку от дорог, не имеющих бордюрного камня; ближе 3 м от бровки земляного полотна дороги. </w:t>
      </w:r>
    </w:p>
    <w:p w:rsidR="004B6580" w:rsidRPr="00377474" w:rsidRDefault="004B6580" w:rsidP="00BC158B">
      <w:pPr>
        <w:spacing w:after="0" w:line="240" w:lineRule="auto"/>
        <w:ind w:firstLine="540"/>
        <w:jc w:val="both"/>
        <w:rPr>
          <w:rFonts w:ascii="Times New Roman" w:hAnsi="Times New Roman"/>
          <w:sz w:val="28"/>
          <w:szCs w:val="28"/>
        </w:rPr>
      </w:pPr>
      <w:r w:rsidRPr="00377474">
        <w:rPr>
          <w:rFonts w:ascii="Times New Roman" w:hAnsi="Times New Roman"/>
          <w:sz w:val="28"/>
          <w:szCs w:val="28"/>
        </w:rPr>
        <w:t>4.15.8. Не допускается размещение стационарных объектов художественного оформления и информации, являющихся источниками шума, вибрации, мощных световых, электромагнитных и иных излучений и полей, вблизи жилых помещений.</w:t>
      </w:r>
    </w:p>
    <w:p w:rsidR="004B6580" w:rsidRPr="00377474" w:rsidRDefault="004B6580" w:rsidP="008D2191">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4.15.9.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4B6580" w:rsidRPr="00377474" w:rsidRDefault="004B6580" w:rsidP="003D3B9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4.15.10.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4B6580" w:rsidRPr="00377474" w:rsidRDefault="004B6580" w:rsidP="004F7D66">
      <w:pPr>
        <w:spacing w:after="0" w:line="240" w:lineRule="auto"/>
        <w:ind w:firstLine="709"/>
        <w:jc w:val="both"/>
        <w:outlineLvl w:val="1"/>
        <w:rPr>
          <w:rFonts w:ascii="Times New Roman" w:eastAsia="MS Gothic" w:hAnsi="Times New Roman"/>
          <w:sz w:val="28"/>
          <w:szCs w:val="28"/>
          <w:u w:val="single"/>
        </w:rPr>
      </w:pPr>
      <w:bookmarkStart w:id="36" w:name="_Toc402276787"/>
      <w:r w:rsidRPr="00377474">
        <w:rPr>
          <w:rFonts w:ascii="Times New Roman" w:eastAsia="MS Gothic" w:hAnsi="Times New Roman"/>
          <w:sz w:val="28"/>
          <w:szCs w:val="28"/>
          <w:u w:val="single"/>
        </w:rPr>
        <w:t>Рекламные конструкции</w:t>
      </w:r>
      <w:bookmarkEnd w:id="36"/>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4.15.11. Размещение рекламных конструкций на территориях сельского поселения  выполняется в соответствии с требованиями законодательства Российской Федерации, нормативными правовыми актами </w:t>
      </w:r>
      <w:r w:rsidR="00B43862">
        <w:rPr>
          <w:rFonts w:ascii="Times New Roman" w:hAnsi="Times New Roman"/>
          <w:sz w:val="28"/>
          <w:szCs w:val="28"/>
        </w:rPr>
        <w:t>Республики Калмыкия</w:t>
      </w:r>
      <w:r w:rsidR="00453427">
        <w:rPr>
          <w:rFonts w:ascii="Times New Roman" w:hAnsi="Times New Roman"/>
          <w:sz w:val="28"/>
          <w:szCs w:val="28"/>
        </w:rPr>
        <w:t xml:space="preserve"> </w:t>
      </w:r>
      <w:r w:rsidRPr="00377474">
        <w:rPr>
          <w:rFonts w:ascii="Times New Roman" w:hAnsi="Times New Roman"/>
          <w:sz w:val="28"/>
          <w:szCs w:val="28"/>
        </w:rPr>
        <w:t xml:space="preserve">и </w:t>
      </w:r>
      <w:r w:rsidR="00B43862">
        <w:rPr>
          <w:rFonts w:ascii="Times New Roman" w:hAnsi="Times New Roman"/>
          <w:sz w:val="28"/>
          <w:szCs w:val="28"/>
        </w:rPr>
        <w:t>Приютненского районного</w:t>
      </w:r>
      <w:r w:rsidRPr="00377474">
        <w:rPr>
          <w:rFonts w:ascii="Times New Roman" w:hAnsi="Times New Roman"/>
          <w:sz w:val="28"/>
          <w:szCs w:val="28"/>
        </w:rPr>
        <w:t xml:space="preserve"> муниципального </w:t>
      </w:r>
      <w:r w:rsidR="00B43862">
        <w:rPr>
          <w:rFonts w:ascii="Times New Roman" w:hAnsi="Times New Roman"/>
          <w:sz w:val="28"/>
          <w:szCs w:val="28"/>
        </w:rPr>
        <w:t>образования</w:t>
      </w:r>
      <w:r w:rsidRPr="00377474">
        <w:rPr>
          <w:rFonts w:ascii="Times New Roman" w:hAnsi="Times New Roman"/>
          <w:sz w:val="28"/>
          <w:szCs w:val="28"/>
        </w:rPr>
        <w:t>.</w:t>
      </w:r>
    </w:p>
    <w:p w:rsidR="004B6580" w:rsidRPr="00377474" w:rsidRDefault="004B6580" w:rsidP="004F7D6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4.15.12. Рекламные конструкции должны соответствовать художественно-композиционным требованиям к их внешнему виду.</w:t>
      </w:r>
    </w:p>
    <w:p w:rsidR="004B6580" w:rsidRPr="00377474" w:rsidRDefault="004B6580" w:rsidP="008D2191">
      <w:pPr>
        <w:spacing w:after="0" w:line="240" w:lineRule="auto"/>
        <w:ind w:firstLine="540"/>
        <w:contextualSpacing/>
        <w:jc w:val="both"/>
        <w:rPr>
          <w:rFonts w:ascii="Times New Roman" w:hAnsi="Times New Roman"/>
          <w:sz w:val="28"/>
          <w:szCs w:val="28"/>
          <w:u w:val="single"/>
        </w:rPr>
      </w:pPr>
      <w:r w:rsidRPr="00377474">
        <w:rPr>
          <w:rFonts w:ascii="Times New Roman" w:hAnsi="Times New Roman"/>
          <w:sz w:val="28"/>
          <w:szCs w:val="28"/>
          <w:u w:val="single"/>
        </w:rPr>
        <w:t>Праздничное оформление территории</w:t>
      </w:r>
    </w:p>
    <w:p w:rsidR="004B6580" w:rsidRPr="00377474" w:rsidRDefault="004B6580" w:rsidP="008D2191">
      <w:pPr>
        <w:spacing w:after="0" w:line="240" w:lineRule="auto"/>
        <w:ind w:firstLine="540"/>
        <w:contextualSpacing/>
        <w:jc w:val="both"/>
        <w:rPr>
          <w:rFonts w:ascii="Times New Roman" w:hAnsi="Times New Roman"/>
          <w:sz w:val="28"/>
          <w:szCs w:val="28"/>
        </w:rPr>
      </w:pPr>
      <w:r w:rsidRPr="00377474">
        <w:rPr>
          <w:rFonts w:ascii="Times New Roman" w:hAnsi="Times New Roman"/>
          <w:sz w:val="28"/>
          <w:szCs w:val="28"/>
        </w:rPr>
        <w:t>4.15.13.Праздничное оформление территории сельского поселения выполняется на период проведения государственных, местных праздников, мероприятий, связанных со знаменательными событиями.</w:t>
      </w:r>
    </w:p>
    <w:p w:rsidR="004B6580" w:rsidRPr="00377474" w:rsidRDefault="004B6580" w:rsidP="008D2191">
      <w:pPr>
        <w:spacing w:after="0" w:line="240" w:lineRule="auto"/>
        <w:ind w:firstLine="540"/>
        <w:contextualSpacing/>
        <w:jc w:val="both"/>
        <w:rPr>
          <w:rFonts w:ascii="Times New Roman" w:hAnsi="Times New Roman"/>
          <w:sz w:val="28"/>
          <w:szCs w:val="28"/>
        </w:rPr>
      </w:pPr>
      <w:r w:rsidRPr="00377474">
        <w:rPr>
          <w:rFonts w:ascii="Times New Roman" w:hAnsi="Times New Roman"/>
          <w:sz w:val="28"/>
          <w:szCs w:val="28"/>
        </w:rPr>
        <w:t>4.15.14.Оформление зданий, строений, сооружений осуществляется собственниками, владельцами указанных зданий, строений, сооружений, помещений в них в рамках концепции праздничного оформления территории сельского поселения.</w:t>
      </w:r>
    </w:p>
    <w:p w:rsidR="004B6580" w:rsidRPr="00377474" w:rsidRDefault="004B6580" w:rsidP="008D2191">
      <w:pPr>
        <w:spacing w:after="0" w:line="240" w:lineRule="auto"/>
        <w:ind w:firstLine="540"/>
        <w:contextualSpacing/>
        <w:jc w:val="both"/>
        <w:rPr>
          <w:rFonts w:ascii="Times New Roman" w:hAnsi="Times New Roman"/>
          <w:sz w:val="28"/>
          <w:szCs w:val="28"/>
        </w:rPr>
      </w:pPr>
      <w:r w:rsidRPr="00377474">
        <w:rPr>
          <w:rFonts w:ascii="Times New Roman" w:hAnsi="Times New Roman"/>
          <w:sz w:val="28"/>
          <w:szCs w:val="28"/>
        </w:rPr>
        <w:t>4.15.15.В праздничное оформление включается: вывеска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rsidR="004B6580" w:rsidRPr="00377474" w:rsidRDefault="004B6580" w:rsidP="008D2191">
      <w:pPr>
        <w:spacing w:after="0" w:line="240" w:lineRule="auto"/>
        <w:ind w:firstLine="540"/>
        <w:contextualSpacing/>
        <w:jc w:val="both"/>
        <w:rPr>
          <w:rFonts w:ascii="Times New Roman" w:hAnsi="Times New Roman"/>
          <w:sz w:val="28"/>
          <w:szCs w:val="28"/>
        </w:rPr>
      </w:pPr>
      <w:r w:rsidRPr="00377474">
        <w:rPr>
          <w:rFonts w:ascii="Times New Roman" w:hAnsi="Times New Roman"/>
          <w:sz w:val="28"/>
          <w:szCs w:val="28"/>
        </w:rPr>
        <w:t>4.15.16.При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w:t>
      </w:r>
    </w:p>
    <w:p w:rsidR="004B6580" w:rsidRPr="00377474" w:rsidRDefault="004B6580" w:rsidP="008D2191">
      <w:pPr>
        <w:spacing w:after="0" w:line="240" w:lineRule="auto"/>
        <w:ind w:firstLine="540"/>
        <w:contextualSpacing/>
        <w:jc w:val="both"/>
        <w:rPr>
          <w:rFonts w:ascii="Times New Roman" w:hAnsi="Times New Roman"/>
          <w:sz w:val="28"/>
          <w:szCs w:val="28"/>
        </w:rPr>
      </w:pP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4.16. Малые архитектурные формы,уличная мебель и характерные требования к ним.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4.16.1. При создании и благоустройстве малых архитектурных форм (МАФ)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4B6580" w:rsidRPr="00377474" w:rsidRDefault="004B6580" w:rsidP="00394DDF">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4.16.2. Малые архитектурные формы должны находиться в исправном состоянии, при появлении загрязнений и нарушении окраски поверхности -  промываться и окрашиваться.</w:t>
      </w:r>
    </w:p>
    <w:p w:rsidR="004B6580" w:rsidRPr="00377474" w:rsidRDefault="004B6580" w:rsidP="00394DDF">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Содержание в надлежащем порядке малых архитектурных форм обеспечивается их собственниками или владельцами. </w:t>
      </w:r>
    </w:p>
    <w:p w:rsidR="004B6580" w:rsidRPr="00377474" w:rsidRDefault="004B6580" w:rsidP="00394DDF">
      <w:pPr>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4.16.3. Малые архитектурные формы, размещаемые на землях общего пользования, выполняются в соответствии с типовыми и индивидуальными проектами, согласованными с администрацией сельского поселения,  осуществляющей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4B6580" w:rsidRPr="00377474" w:rsidRDefault="004B6580" w:rsidP="00394DDF">
      <w:pPr>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4.16.4.Строительство и установка устройств для размещения малых архитектурных форм на землях общего пользования сельского поселения допускается только после согласования места строительства (установки) с администрацией сельского поселения,  осуществляющим в пределах своей компетенции функции по обеспечению решения вопросов местного значения и отдельных государственных полномочий, переданных в установленном порядке органам местного самоуправления, в области архитектурной и градостроительной деятельности.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4.16.5. При проектировании, выборе МАФ рекомендуется учитывать:</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соответствие материалов и конструкции МАФ климату и назначению МАФ;</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антивандальную защищенность - от разрушения, оклейки, нанесения надписей и изображений;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возможность ремонта или замены деталей МАФ;</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защиту от образования наледи и снежных заносов, обеспечение стока воды;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удобство обслуживания, а также механизированной и ручной очистки территории рядом с МАФ и под конструкцией;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эргономичность конструкций (высоту и наклон спинки, высоту урн и прочее);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 расцветку, не диссонирующую с окружением;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8) безопасность для потенциальных пользователей;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9) стилистическое сочетание с другими МАФ и окружающей архитектурой;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4.16.6. Общие рекомендации к установке МАФ:</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расположение, не создающее препятствий для пешеходов;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компактная установка на минимальной площади в местах большого скопления людей;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устойчивость конструкции;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надежная фиксация или обеспечение возможности перемещения в зависимости от условий расположения;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наличие в каждой конкретной зоне МАФ рекомендуемых типов для такой зоны.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4.16.7. Рекомендации к установке урн:</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достаточная высота (максимальная до 100 см) и объем;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наличие рельефного текстурирования или перфорирования для защиты от графического вандализма;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защита от дождя и снега;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использование и аккуратное расположение вставных ведер и мусорных мешков.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4.16.8.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и др.:</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4.16.9. Рекомендации к установке цветочниц (вазонов), в том числе к навесным цветочницам: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высота цветочниц (вазонов) обеспечивает предотвращение случайного наезда автомобилей и попадания мусора;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дизайн (цвет, форма) цветочниц (вазонов) не отвлекает внимание от растений;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4.16.10. При установке ограждений рекомендуется учитывать следующее: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прочность, обеспечивающая защиту пешеходов от наезда автомобилей;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модульность, позволяющая создавать конструкции любой формы;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наличие светоотражающих элементов, в местах возможного наезда автомобиля;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расположение ограды не далее 10 см от края газона;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использование нейтральных цветов или естественного цвета используемого материала.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4.16.11. На тротуарах автомобильных дорог рекомендуется использовать следующиеМАФ:</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скамейки без спинки с местом для сумок;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опоры у скамеек для людей с ограниченными возможностями;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заграждения, обеспечивающие защиту пешеходов от наезда автомобилей;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навесные кашпо, навесные цветочницы и вазоны;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высокие цветочницы (вазоны) и урны.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4.16.1</w:t>
      </w:r>
      <w:r>
        <w:rPr>
          <w:rFonts w:ascii="Times New Roman" w:hAnsi="Times New Roman"/>
          <w:sz w:val="28"/>
          <w:szCs w:val="28"/>
        </w:rPr>
        <w:t>2</w:t>
      </w:r>
      <w:r w:rsidRPr="00377474">
        <w:rPr>
          <w:rFonts w:ascii="Times New Roman" w:hAnsi="Times New Roman"/>
          <w:sz w:val="28"/>
          <w:szCs w:val="28"/>
        </w:rPr>
        <w:t>. Для пешеходных зон рекомендуется использовать следующие МАФ:</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уличные фонари, высота которых соотносима с ростом человека;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скамейки, предполагающие длительное сидение;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цветочницы и кашпо (вазоны);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информационные стенды;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защитные ограждения;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столы для игр.</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4.16.1</w:t>
      </w:r>
      <w:r>
        <w:rPr>
          <w:rFonts w:ascii="Times New Roman" w:hAnsi="Times New Roman"/>
          <w:sz w:val="28"/>
          <w:szCs w:val="28"/>
        </w:rPr>
        <w:t>3</w:t>
      </w:r>
      <w:r w:rsidRPr="00377474">
        <w:rPr>
          <w:rFonts w:ascii="Times New Roman" w:hAnsi="Times New Roman"/>
          <w:sz w:val="28"/>
          <w:szCs w:val="28"/>
        </w:rPr>
        <w:t>. Принципы антивандальной защиты малых архитектурных форм от графического вандализма.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Глухие заборы рекомендуется заменять просматриваемыми. Если нет возможности убрать забор или заменить его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При проектировании оборудования рекомендуется предусматривать его вандалозащищенность, в том числе: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использовать легко очищающиеся и не боящиеся абразивных и растворяющих веществ материалы.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вандалозащищенность: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графити, озеленения.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37" w:name="_Toc402276788"/>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4.17. Основные требования к размещению</w:t>
      </w:r>
      <w:r w:rsidR="00DA6434">
        <w:rPr>
          <w:rFonts w:ascii="Times New Roman" w:eastAsia="MS Gothic" w:hAnsi="Times New Roman"/>
          <w:b/>
          <w:sz w:val="28"/>
          <w:szCs w:val="28"/>
        </w:rPr>
        <w:t xml:space="preserve"> </w:t>
      </w:r>
      <w:r w:rsidRPr="00377474">
        <w:rPr>
          <w:rFonts w:ascii="Times New Roman" w:eastAsia="MS Gothic" w:hAnsi="Times New Roman"/>
          <w:b/>
          <w:sz w:val="28"/>
          <w:szCs w:val="28"/>
        </w:rPr>
        <w:t>некапитальных объектов</w:t>
      </w:r>
      <w:bookmarkEnd w:id="37"/>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4.17.1. На территории поселения могут размещаться следующие временно расположенные объекты:</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Сезонные объекты - временно расположенные объекты на срок не более 6 месяцев;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6) Автостоянка открытого типа - стоянка для автомобилей, не имеющая наружных стеновых ограждений;</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8) Металлический гараж - это нестационарный объект, выполненный из легкого стального каркасного профиля, обшитый профлистом и предназначенный для хранения личного автотранспорта.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4.17.3. Запрещается размещение временно расположенных объектов: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на проезжих частях дорог, газонах, на съездах, выездах, в арках зданий, в зоне пешеходных переходов;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на расстоянии менее 25 метров от мест сбора бытовых отходов;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в охранных зонах сетей инженерно-технического обеспечения без согласования с балансодержателем;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на территории общеобразовательных школ (независимо от форм обучения), детских дошкольных учреждений, учреждений культуры, лечебно-профилактических и культовых сооружений;</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6)  на детских игровых площадках;</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7)  в треугольниках видимости дорог.</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4.17.4. Временно расположенные объекты не должны препятствовать:</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обеспечению надлежащего содержания зданий и иных объектов недвижимости на земельном участке;</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обеспечению нормальной видимости технических средств и знаков дорожного движения, безопасности движения транспорта и пешеходов;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уменьшению ширины пешеходных зон до 3 метров и механизированной уборке тротуаров;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свободному подъезду к временно расположенному объекту пожарной, аварийно-спасательной техники;</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обзору окон зданий, витрин предприятий.</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4.17.6. Владелец временно расположенного объекта должен:</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выполнять предписания инспектирующих и контролирующих органов об устранении допущенных нарушений;</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эксплуатировать временно расположенный объект в соответствии с установленным видом разрешенного использования земельного участка;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соблюдать требования договора аренды земельного участка;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своевременно вносить арендную плату за пользованием участком;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6) содержать территорию в порядке, отвечающем санитарным требованиям;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7) соблюдать требования по благоустройству предоставленного участка и прилегающей территории;</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8) обеспечивать пожаробезопасность сооружения;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9) выполнять соответствующие санитарно-гигиенические требования;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10) производить при необходимости ремонт объекта;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11) выполнять очистку фасадов (от объявлений, грязи) в течение всего эксплуатирующего срока;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12) обеспечивать подход к временно расположенному объекту по твердому покрытию;</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13) смещать на время ремонтных работ на коммуникациях временно расположенный объект;</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14)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15)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16)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4.17.7. Владелец временно расположенного объекта обязан иметь:</w:t>
      </w:r>
    </w:p>
    <w:p w:rsidR="004B6580" w:rsidRPr="00377474" w:rsidRDefault="004B6580" w:rsidP="007D24FA">
      <w:pPr>
        <w:pStyle w:val="afa"/>
        <w:widowControl w:val="0"/>
        <w:numPr>
          <w:ilvl w:val="0"/>
          <w:numId w:val="29"/>
        </w:numPr>
        <w:autoSpaceDE w:val="0"/>
        <w:autoSpaceDN w:val="0"/>
        <w:adjustRightInd w:val="0"/>
        <w:spacing w:after="0" w:line="240" w:lineRule="auto"/>
        <w:jc w:val="both"/>
        <w:rPr>
          <w:rFonts w:ascii="Times New Roman" w:hAnsi="Times New Roman"/>
          <w:sz w:val="28"/>
          <w:szCs w:val="28"/>
        </w:rPr>
      </w:pPr>
      <w:r w:rsidRPr="00377474">
        <w:rPr>
          <w:rFonts w:ascii="Times New Roman" w:hAnsi="Times New Roman"/>
          <w:sz w:val="28"/>
          <w:szCs w:val="28"/>
        </w:rPr>
        <w:t>проект на размещение временно расположенного объекта;</w:t>
      </w:r>
    </w:p>
    <w:p w:rsidR="004B6580" w:rsidRPr="00377474" w:rsidRDefault="004B6580" w:rsidP="007D24FA">
      <w:pPr>
        <w:pStyle w:val="afa"/>
        <w:widowControl w:val="0"/>
        <w:numPr>
          <w:ilvl w:val="0"/>
          <w:numId w:val="29"/>
        </w:numPr>
        <w:autoSpaceDE w:val="0"/>
        <w:autoSpaceDN w:val="0"/>
        <w:adjustRightInd w:val="0"/>
        <w:spacing w:after="0" w:line="240" w:lineRule="auto"/>
        <w:jc w:val="both"/>
        <w:rPr>
          <w:rFonts w:ascii="Times New Roman" w:hAnsi="Times New Roman"/>
          <w:sz w:val="28"/>
          <w:szCs w:val="28"/>
        </w:rPr>
      </w:pPr>
      <w:r w:rsidRPr="00377474">
        <w:rPr>
          <w:rFonts w:ascii="Times New Roman" w:hAnsi="Times New Roman"/>
          <w:sz w:val="28"/>
          <w:szCs w:val="28"/>
        </w:rPr>
        <w:t>договор аренды земельного участка;</w:t>
      </w:r>
    </w:p>
    <w:p w:rsidR="004B6580" w:rsidRPr="00377474" w:rsidRDefault="004B6580" w:rsidP="007D24FA">
      <w:pPr>
        <w:pStyle w:val="afa"/>
        <w:widowControl w:val="0"/>
        <w:numPr>
          <w:ilvl w:val="0"/>
          <w:numId w:val="29"/>
        </w:numPr>
        <w:autoSpaceDE w:val="0"/>
        <w:autoSpaceDN w:val="0"/>
        <w:adjustRightInd w:val="0"/>
        <w:spacing w:after="0" w:line="240" w:lineRule="auto"/>
        <w:jc w:val="both"/>
        <w:rPr>
          <w:rFonts w:ascii="Times New Roman" w:hAnsi="Times New Roman"/>
          <w:sz w:val="28"/>
          <w:szCs w:val="28"/>
        </w:rPr>
      </w:pPr>
      <w:r w:rsidRPr="00377474">
        <w:rPr>
          <w:rFonts w:ascii="Times New Roman" w:hAnsi="Times New Roman"/>
          <w:sz w:val="28"/>
          <w:szCs w:val="28"/>
        </w:rPr>
        <w:t>договор на вывоз бытовых отходов (кроме рекламных конструкций).</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4.17.8. Владельцу временно расположенного объекта запрещается:</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возводить у временно расположенного объекта пристройки, козырьки, загородки, решетки, навесы, не предусмотренные проектом;</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складировать тару на прилегающей территории и на крыше временно расположенного объекта;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использовать земельный участок и временно расположенный объект не по целевому назначению;</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загромождать оборудованием, отходами противопожарные разрывы между некапитальными объектами.</w:t>
      </w:r>
    </w:p>
    <w:p w:rsidR="004B6580" w:rsidRPr="00377474" w:rsidRDefault="004B6580" w:rsidP="00131EC0">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произвести за свой счет и восстановить и благоустроить занимаемый ранее временным сооружением земельный участок в первоначальное состояние в месячный срок.</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Сгоревшие или разрушенные временно расположенные объекты должны быть убраны в течение одной недели или восстановлены согласно проекту в течение месяца.</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r w:rsidRPr="00377474">
        <w:rPr>
          <w:rFonts w:ascii="Times New Roman" w:hAnsi="Times New Roman"/>
          <w:sz w:val="28"/>
          <w:szCs w:val="28"/>
        </w:rPr>
        <w:t>4.17.10. Установка и эксплуатация некапитальных объектов осуществляется в установленном законодательством порядке.</w:t>
      </w:r>
    </w:p>
    <w:p w:rsidR="004B6580" w:rsidRPr="00377474" w:rsidRDefault="004B6580" w:rsidP="00A84585">
      <w:pPr>
        <w:widowControl w:val="0"/>
        <w:autoSpaceDE w:val="0"/>
        <w:autoSpaceDN w:val="0"/>
        <w:adjustRightInd w:val="0"/>
        <w:spacing w:after="0" w:line="240" w:lineRule="auto"/>
        <w:ind w:firstLine="540"/>
        <w:jc w:val="both"/>
        <w:rPr>
          <w:rFonts w:ascii="Times New Roman" w:hAnsi="Times New Roman"/>
          <w:sz w:val="28"/>
          <w:szCs w:val="28"/>
        </w:rPr>
      </w:pPr>
    </w:p>
    <w:p w:rsidR="004B6580" w:rsidRPr="00C8180B" w:rsidRDefault="004B6580" w:rsidP="00A84585">
      <w:pPr>
        <w:widowControl w:val="0"/>
        <w:autoSpaceDE w:val="0"/>
        <w:autoSpaceDN w:val="0"/>
        <w:adjustRightInd w:val="0"/>
        <w:spacing w:after="0" w:line="240" w:lineRule="auto"/>
        <w:ind w:firstLine="709"/>
        <w:jc w:val="both"/>
        <w:rPr>
          <w:rFonts w:ascii="Times New Roman" w:hAnsi="Times New Roman"/>
          <w:b/>
          <w:sz w:val="28"/>
          <w:szCs w:val="28"/>
        </w:rPr>
      </w:pPr>
      <w:r w:rsidRPr="00C8180B">
        <w:rPr>
          <w:rFonts w:ascii="Times New Roman" w:hAnsi="Times New Roman"/>
          <w:b/>
          <w:sz w:val="28"/>
          <w:szCs w:val="28"/>
        </w:rPr>
        <w:t xml:space="preserve">4.18. </w:t>
      </w:r>
      <w:bookmarkStart w:id="38" w:name="_Toc402276791"/>
      <w:r w:rsidRPr="00C8180B">
        <w:rPr>
          <w:rFonts w:ascii="Times New Roman" w:hAnsi="Times New Roman"/>
          <w:b/>
          <w:sz w:val="28"/>
          <w:szCs w:val="28"/>
        </w:rPr>
        <w:t xml:space="preserve">Основные требования к элементам </w:t>
      </w:r>
      <w:bookmarkEnd w:id="38"/>
      <w:r w:rsidRPr="00C8180B">
        <w:rPr>
          <w:rFonts w:ascii="Times New Roman" w:hAnsi="Times New Roman"/>
          <w:b/>
          <w:sz w:val="28"/>
          <w:szCs w:val="28"/>
        </w:rPr>
        <w:t>объектов капитального строительства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4.18.1. Минимальные требования к благоустройству внешних поверхностей объектов капитального строительства: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 xml:space="preserve">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нормативными правовыми актами </w:t>
      </w:r>
      <w:r w:rsidR="004607DE">
        <w:rPr>
          <w:rFonts w:ascii="Times New Roman" w:hAnsi="Times New Roman"/>
          <w:color w:val="000000"/>
          <w:sz w:val="28"/>
          <w:szCs w:val="28"/>
        </w:rPr>
        <w:t>Республики Калмыкия.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2.Содержание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сельского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4.18.2. Объекты капитального строительства должны быть оборудованы номерными, указательными и домовыми знаками (далее – домовые знаки), освещаться в темное время суток.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 xml:space="preserve">Жилые здания, должны быть оборудованы указателями номеров </w:t>
      </w:r>
      <w:r w:rsidR="00B43862">
        <w:rPr>
          <w:rFonts w:ascii="Times New Roman" w:hAnsi="Times New Roman"/>
          <w:color w:val="000000"/>
          <w:sz w:val="28"/>
          <w:szCs w:val="28"/>
        </w:rPr>
        <w:t xml:space="preserve">домов, </w:t>
      </w:r>
      <w:r w:rsidRPr="00377474">
        <w:rPr>
          <w:rFonts w:ascii="Times New Roman" w:hAnsi="Times New Roman"/>
          <w:color w:val="000000"/>
          <w:sz w:val="28"/>
          <w:szCs w:val="28"/>
        </w:rPr>
        <w:t>подъездов. У каждого подъезда должен быть установлен указатель номеров квартир, расположенных в данном подъезде.</w:t>
      </w:r>
    </w:p>
    <w:p w:rsidR="004B6580"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4.18.3.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4.18.4.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4.18.5. Не допускается: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1) производить окраску фасадов объектов капитального строительства без предварительного восстановления архитектурных деталей;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2) самовольное переоборудование балконов и лоджий без соответствующего разрешения;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3) установка цветочных ящиков с внешней стороны окон и балконов без согласования с Администрацией сельского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сельского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5) загромождение балконов предметами домашнего обихода (мебелью, тарой и т.п.);</w:t>
      </w:r>
    </w:p>
    <w:p w:rsidR="004B6580"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377474">
        <w:rPr>
          <w:rFonts w:ascii="Times New Roman" w:hAnsi="Times New Roman"/>
          <w:color w:val="000000"/>
          <w:sz w:val="28"/>
          <w:szCs w:val="28"/>
        </w:rPr>
        <w:t>6) установка на элементах объектов капитального строительства, объектов, ставящих под угрозу обеспечение безопасности в случае их падения.</w:t>
      </w:r>
    </w:p>
    <w:p w:rsidR="0085364E" w:rsidRPr="0085364E" w:rsidRDefault="0085364E" w:rsidP="0085364E">
      <w:pPr>
        <w:pStyle w:val="s10"/>
        <w:spacing w:before="0" w:beforeAutospacing="0" w:after="0" w:afterAutospacing="0"/>
        <w:ind w:left="0" w:firstLine="567"/>
        <w:jc w:val="both"/>
        <w:rPr>
          <w:sz w:val="28"/>
          <w:szCs w:val="28"/>
        </w:rPr>
      </w:pPr>
      <w:r w:rsidRPr="00C62831">
        <w:rPr>
          <w:sz w:val="28"/>
          <w:szCs w:val="28"/>
        </w:rPr>
        <w:t>4.18.6. Требования к внешнему виду и устройству указателей наименования улиц и номеров домов.</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Указатели улиц и номеро</w:t>
      </w:r>
      <w:r>
        <w:rPr>
          <w:rFonts w:ascii="Times New Roman" w:hAnsi="Times New Roman"/>
          <w:sz w:val="28"/>
          <w:szCs w:val="28"/>
        </w:rPr>
        <w:t xml:space="preserve">в домов должны быть изготовлены </w:t>
      </w:r>
      <w:r w:rsidRPr="0085364E">
        <w:rPr>
          <w:rFonts w:ascii="Times New Roman" w:hAnsi="Times New Roman"/>
          <w:sz w:val="28"/>
          <w:szCs w:val="28"/>
        </w:rPr>
        <w:t>из ударопрочного полистирола или оцинкованной стали с высокими декоративными и эксплуатационными качествами, устойчивые к воздействию климатических условий, имеющие гарантированную антикоррозийную стойкость, морозоустойчивость, длительную светостойкость (для знаков  и надписей), малый вес.</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Конструктивное решение указателей улиц и номеров домов должно обеспечивать прочность, удобство крепежа, удобство обслуживания, безопасность эксплуатации.</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Указатели представляют собой:</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1. Домовые таблички, размерами 200х700 мм, с указанием улицы справа, номера дома слева;</w:t>
      </w:r>
    </w:p>
    <w:p w:rsidR="0085364E" w:rsidRPr="0085364E" w:rsidRDefault="0085364E" w:rsidP="0085364E">
      <w:pPr>
        <w:tabs>
          <w:tab w:val="left" w:pos="851"/>
          <w:tab w:val="left" w:pos="993"/>
        </w:tabs>
        <w:spacing w:after="0" w:line="240" w:lineRule="auto"/>
        <w:ind w:firstLine="567"/>
        <w:jc w:val="both"/>
        <w:rPr>
          <w:rFonts w:ascii="Times New Roman" w:hAnsi="Times New Roman"/>
          <w:sz w:val="28"/>
          <w:szCs w:val="28"/>
        </w:rPr>
      </w:pPr>
      <w:r w:rsidRPr="0085364E">
        <w:rPr>
          <w:rFonts w:ascii="Times New Roman" w:hAnsi="Times New Roman"/>
          <w:sz w:val="28"/>
          <w:szCs w:val="28"/>
        </w:rPr>
        <w:t>2. Домовые таблички, ра</w:t>
      </w:r>
      <w:r>
        <w:rPr>
          <w:rFonts w:ascii="Times New Roman" w:hAnsi="Times New Roman"/>
          <w:sz w:val="28"/>
          <w:szCs w:val="28"/>
        </w:rPr>
        <w:t xml:space="preserve">змерами 250х250 мм, 300х300 мм, </w:t>
      </w:r>
      <w:r w:rsidRPr="0085364E">
        <w:rPr>
          <w:rFonts w:ascii="Times New Roman" w:hAnsi="Times New Roman"/>
          <w:sz w:val="28"/>
          <w:szCs w:val="28"/>
        </w:rPr>
        <w:t>с указанием улицы сверху, номера дома снизу.</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3. Указатель номера подъезда и номеров находящихся в нем квартир представляет собой пластину, изготовленную из ударопрочного полистирола или оцинкованной стали размерами не менее 150х250 мм. Указатель размещается над входом в подъезд (у входа в подъезд) так, как позволяет архитектурно-конструктивное решение входа. При этом в одном доме указатели должны быть одинаковыми и размещены единообразно.                 На табличке так же может быть указан адрес данного многоквартирного дома.</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Цветовое решение указателей улиц и номеров домов должно иметь унифицированный характер: на синем фоне буквы и номер дома белого цвета, по периметру пластины рамка белого цвета.</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Информация, размещаемая на указателях наименований улиц и номеров домов, должна быть выполнена на русском языке.</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Общими требованиями к размещению указателей наименований улиц                и номеров домов являются:</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высота от поверхности земли - 1,5 -3,0 м;</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расположение на участке фасада, свободном от выступающих архитектурных деталей;</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отсутствие внешних заслоняющих объектов (зеленых насаждений, рекламно-информационных конструкций, временных построек).</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Произвольное перемещение указателей наименований улиц и номеров домов с установленного места не допускается.</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Размещение рядом с номерным знаком выступающих вывесок, консолей, а также наземных объектов, затрудняющих его восприятие, запрещается.</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Размещение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Наименование улиц и номера домов на указателях номеров указывается согласно едино</w:t>
      </w:r>
      <w:r w:rsidR="00C62831">
        <w:rPr>
          <w:rFonts w:ascii="Times New Roman" w:hAnsi="Times New Roman"/>
          <w:sz w:val="28"/>
          <w:szCs w:val="28"/>
        </w:rPr>
        <w:t>му</w:t>
      </w:r>
      <w:r w:rsidRPr="0085364E">
        <w:rPr>
          <w:rFonts w:ascii="Times New Roman" w:hAnsi="Times New Roman"/>
          <w:sz w:val="28"/>
          <w:szCs w:val="28"/>
        </w:rPr>
        <w:t xml:space="preserve"> адресно</w:t>
      </w:r>
      <w:r w:rsidR="00C62831">
        <w:rPr>
          <w:rFonts w:ascii="Times New Roman" w:hAnsi="Times New Roman"/>
          <w:sz w:val="28"/>
          <w:szCs w:val="28"/>
        </w:rPr>
        <w:t>му</w:t>
      </w:r>
      <w:r w:rsidRPr="0085364E">
        <w:rPr>
          <w:rFonts w:ascii="Times New Roman" w:hAnsi="Times New Roman"/>
          <w:sz w:val="28"/>
          <w:szCs w:val="28"/>
        </w:rPr>
        <w:t xml:space="preserve"> реестр</w:t>
      </w:r>
      <w:r w:rsidR="00C62831">
        <w:rPr>
          <w:rFonts w:ascii="Times New Roman" w:hAnsi="Times New Roman"/>
          <w:sz w:val="28"/>
          <w:szCs w:val="28"/>
        </w:rPr>
        <w:t>у</w:t>
      </w:r>
      <w:r w:rsidRPr="0085364E">
        <w:rPr>
          <w:rFonts w:ascii="Times New Roman" w:hAnsi="Times New Roman"/>
          <w:sz w:val="28"/>
          <w:szCs w:val="28"/>
        </w:rPr>
        <w:t>.</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Основными требованиями к эксплуатации указателей наименований улиц и номеров домов являются:</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контроль за наличием и техническим состоянием знаков, поддержание внешнего вида, периодическая очистка знаков;</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в процессе подготовки к ремонтным работам обеспечивается снятие                с последующей заменой или укрытие на время ремонта остающихся                    на фасадах указателей наименований улиц и номеров домов;</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регулирование условий видимости знаков (высоты зеленых насаждений).</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xml:space="preserve">При переходе с зимнего </w:t>
      </w:r>
      <w:r w:rsidR="00C62831">
        <w:rPr>
          <w:rFonts w:ascii="Times New Roman" w:hAnsi="Times New Roman"/>
          <w:sz w:val="28"/>
          <w:szCs w:val="28"/>
        </w:rPr>
        <w:t xml:space="preserve">периода </w:t>
      </w:r>
      <w:r w:rsidRPr="0085364E">
        <w:rPr>
          <w:rFonts w:ascii="Times New Roman" w:hAnsi="Times New Roman"/>
          <w:sz w:val="28"/>
          <w:szCs w:val="28"/>
        </w:rPr>
        <w:t>на летний период обеспечивается очистка                    и помывка указателей наименований улиц и номеров домов.</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Ответственность за постоянное наличие, правильное размещение                    и содержание указателей на фасадах зданий и сооружений несут:</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руководители организаций, имеющих на своем балансе дома                          и сооружения, а также расположенных в арендуемых зданиях;</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собственники домов и строений.</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Флагодержатели,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сети, указатели канализации, указатели сооружений подземного газопровода устанавливаются на здания, сооружения при необходимости.</w:t>
      </w:r>
    </w:p>
    <w:p w:rsidR="0085364E" w:rsidRPr="0085364E" w:rsidRDefault="0085364E" w:rsidP="0085364E">
      <w:pPr>
        <w:spacing w:after="0" w:line="240" w:lineRule="auto"/>
        <w:ind w:firstLine="567"/>
        <w:jc w:val="both"/>
        <w:rPr>
          <w:rFonts w:ascii="Times New Roman" w:hAnsi="Times New Roman"/>
          <w:sz w:val="28"/>
          <w:szCs w:val="28"/>
        </w:rPr>
      </w:pPr>
      <w:r w:rsidRPr="0085364E">
        <w:rPr>
          <w:rFonts w:ascii="Times New Roman" w:hAnsi="Times New Roman"/>
          <w:sz w:val="28"/>
          <w:szCs w:val="28"/>
        </w:rPr>
        <w:t xml:space="preserve">На фасадах жилых, административных, производственных                                 и общественных здания допустимо размещать указатели с наименованием улицы, номера дома, строения. </w:t>
      </w:r>
    </w:p>
    <w:p w:rsidR="0085364E" w:rsidRPr="00C62831" w:rsidRDefault="0085364E" w:rsidP="0085364E">
      <w:pPr>
        <w:widowControl w:val="0"/>
        <w:autoSpaceDE w:val="0"/>
        <w:autoSpaceDN w:val="0"/>
        <w:adjustRightInd w:val="0"/>
        <w:spacing w:after="0" w:line="240" w:lineRule="auto"/>
        <w:ind w:firstLine="709"/>
        <w:jc w:val="both"/>
        <w:rPr>
          <w:rFonts w:ascii="Times New Roman" w:hAnsi="Times New Roman"/>
          <w:color w:val="0000CC"/>
          <w:sz w:val="28"/>
          <w:szCs w:val="28"/>
        </w:rPr>
      </w:pPr>
      <w:r w:rsidRPr="00C62831">
        <w:rPr>
          <w:rFonts w:ascii="Times New Roman" w:hAnsi="Times New Roman"/>
          <w:sz w:val="28"/>
          <w:szCs w:val="28"/>
        </w:rPr>
        <w:t>Многоквартирные дома обязательно оборудуются указателями номера подъезда, информацией о количестве квартир в подъезде</w:t>
      </w:r>
      <w:r w:rsidR="00C62831" w:rsidRPr="00C62831">
        <w:rPr>
          <w:rFonts w:ascii="Times New Roman" w:hAnsi="Times New Roman"/>
          <w:sz w:val="28"/>
          <w:szCs w:val="28"/>
        </w:rPr>
        <w:t>.</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4B6580" w:rsidRPr="00C8180B"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bookmarkStart w:id="39" w:name="_Toc402276789"/>
      <w:r w:rsidRPr="00C8180B">
        <w:rPr>
          <w:rFonts w:ascii="Times New Roman" w:hAnsi="Times New Roman"/>
          <w:b/>
          <w:sz w:val="28"/>
          <w:szCs w:val="28"/>
        </w:rPr>
        <w:t>4.19. Сезонные (летние) кафе</w:t>
      </w:r>
      <w:bookmarkEnd w:id="39"/>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4.19.3. Не допускается размещение сезонных (летних) кафе: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сельского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4.19.5. При необходимости проведения аварийных работ уведомление производится незамедлительно.</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4.19.7. При обустройстве сезонных (летних) кафе используются сборно-разборные (легковозводимые) конструкции, элементы оборудования.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4.19.9. При оборудовании сезонных (летних) кафе не допускается: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использование кирпича, строительных блоков и плит, монолитного бетона, железобетона, стальных профилированных листов, баннерной ткани;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прокладка подземных инженерных коммуникаций и проведение строительно-монтажных работ капитального характера;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4.19.10. Допускается размещение элементов оборудования сезонного (летнего) кафе с заглублением элементов их крепления до 0,30 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Конструкции декоративных ограждений не должны содержать элементов, создающих угрозу получения травм.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4.19.13. Элементы озеленения, используемые при обустройстве сезонного (летнего) кафе, должны быть устойчивыми.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4.19.16. Элементы оборудования сезонных (летних) кафе должны содержаться в технически исправном состоянии, быть очищенными от грязи и иного мусора.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4.19.17. При эксплуатации сезонного (летнего) кафе не допускается: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использование осветительных приборов вблизи окон жилых помещений в случае прямого попадания на окна световых лучей.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b/>
          <w:sz w:val="28"/>
          <w:szCs w:val="28"/>
        </w:rPr>
      </w:pPr>
      <w:bookmarkStart w:id="40" w:name="_Toc402276799"/>
      <w:r w:rsidRPr="00377474">
        <w:rPr>
          <w:rFonts w:ascii="Times New Roman" w:hAnsi="Times New Roman"/>
          <w:b/>
          <w:sz w:val="28"/>
          <w:szCs w:val="28"/>
        </w:rPr>
        <w:t>4.20. Общие требования к зонам отдыха</w:t>
      </w:r>
      <w:bookmarkEnd w:id="40"/>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4.20.1. Зоны отдыха – территории, предназначенные и обустроенные для организации активного массового отдыха, купания и рекреации.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4.20.2.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4.20.3.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питьевые фонтанчики,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4.20.4. При проектировании озеленения обеспечиваются: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сохранение травяного покрова, древесно-кустарниковой и прибрежной растительности не менее чем на 80% общей площади зоны отдыха;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недопущение использования территории зоны отдыха для иных целей (выгуливание собак, устройство игровых городков, аттракционов и т.п.).</w:t>
      </w:r>
    </w:p>
    <w:p w:rsidR="004B6580" w:rsidRPr="00377474" w:rsidRDefault="004B6580" w:rsidP="001B3AC2">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4.20.6. Допускается установка передвижного торгового оборудования.</w:t>
      </w: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41" w:name="_Toc402276792"/>
      <w:r w:rsidRPr="00377474">
        <w:rPr>
          <w:rFonts w:ascii="Times New Roman" w:eastAsia="MS Gothic" w:hAnsi="Times New Roman"/>
          <w:b/>
          <w:sz w:val="28"/>
          <w:szCs w:val="28"/>
        </w:rPr>
        <w:t>4.21. Кондиционеры и антенны</w:t>
      </w:r>
      <w:bookmarkEnd w:id="41"/>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4.21.1.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4.21.2.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42" w:name="Par156"/>
      <w:bookmarkStart w:id="43" w:name="_Toc402276806"/>
      <w:bookmarkEnd w:id="42"/>
      <w:r w:rsidRPr="00377474">
        <w:rPr>
          <w:rFonts w:ascii="Times New Roman" w:eastAsia="MS Gothic" w:hAnsi="Times New Roman"/>
          <w:b/>
          <w:sz w:val="28"/>
          <w:szCs w:val="28"/>
        </w:rPr>
        <w:t>4.22. Общие требования к обустройству мест производства работ</w:t>
      </w:r>
      <w:bookmarkEnd w:id="43"/>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4.22.1. Карьеры и полигоны твердых коммунальных отходов (в том числе рекультивируемые), предприятия по производству строительных материалов должны оборудоваться подъездными дорогами.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377474">
        <w:rPr>
          <w:rFonts w:ascii="Times New Roman" w:hAnsi="Times New Roman"/>
          <w:sz w:val="28"/>
          <w:szCs w:val="28"/>
        </w:rPr>
        <w:t>4.22.2.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сельского поселения в порядке установленном правовым актом органа местного самоуправления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4.22.5. Разборка подлежащих сносу строений должна производиться в установленные органами местного самоуправления сроки.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4.30.6. Площадка после сноса строений должна быть в 2-недельный срок спланирована и благоустроена.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сельского поселения, в границах и в сроки, указанные в разрешении.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Дорожные покрытия, тротуары, газоны и другие разрытые участки должны быть восстановлены в сроки, указанные в разрешении (ордере).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4.22.10. При производстве работ запрещается: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производить откачку воды из колодцев, траншей, котлованов непосредственно на тротуары и проезжую часть улиц;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оставлять на проезжей части и тротуарах, газонах землю и строительный мусор после окончания работ;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занимать излишнюю площадь под складирование, ограждение работ сверх установленных границ;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загромождать проходы и въезды во дворы, нарушать нормальный проезд транспорта и движение пешеходов;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4.22.13.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единую дежурную диспетчерскую  службу </w:t>
      </w:r>
      <w:r w:rsidR="00B43862">
        <w:rPr>
          <w:rFonts w:ascii="Times New Roman" w:hAnsi="Times New Roman"/>
          <w:sz w:val="28"/>
          <w:szCs w:val="28"/>
        </w:rPr>
        <w:t xml:space="preserve">Приютненского районного </w:t>
      </w:r>
      <w:r w:rsidRPr="00377474">
        <w:rPr>
          <w:rFonts w:ascii="Times New Roman" w:hAnsi="Times New Roman"/>
          <w:sz w:val="28"/>
          <w:szCs w:val="28"/>
        </w:rPr>
        <w:t xml:space="preserve">муниципального </w:t>
      </w:r>
      <w:r w:rsidR="00B43862">
        <w:rPr>
          <w:rFonts w:ascii="Times New Roman" w:hAnsi="Times New Roman"/>
          <w:sz w:val="28"/>
          <w:szCs w:val="28"/>
        </w:rPr>
        <w:t>образования</w:t>
      </w:r>
      <w:r w:rsidRPr="00377474">
        <w:rPr>
          <w:rFonts w:ascii="Times New Roman" w:hAnsi="Times New Roman"/>
          <w:sz w:val="28"/>
          <w:szCs w:val="28"/>
        </w:rPr>
        <w:t>, организации, имеющие смежные с местом аварии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4.22.14.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44" w:name="_Toc402276807"/>
      <w:r w:rsidRPr="00377474">
        <w:rPr>
          <w:rFonts w:ascii="Times New Roman" w:eastAsia="MS Gothic" w:hAnsi="Times New Roman"/>
          <w:b/>
          <w:sz w:val="28"/>
          <w:szCs w:val="28"/>
        </w:rPr>
        <w:t>4.23. Строительные площадки</w:t>
      </w:r>
      <w:bookmarkEnd w:id="44"/>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4.23.1.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4.23.4. Строительный мусор и грунт со строительных площадок должен вывозиться регулярно в специально отведенные для этого места.</w:t>
      </w:r>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4.23.5.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w:t>
      </w:r>
      <w:bookmarkStart w:id="45" w:name="_Toc402276808"/>
      <w:r w:rsidRPr="00377474">
        <w:rPr>
          <w:rFonts w:ascii="Times New Roman" w:hAnsi="Times New Roman"/>
          <w:sz w:val="28"/>
          <w:szCs w:val="28"/>
        </w:rPr>
        <w:t>планом производства работ.</w:t>
      </w:r>
    </w:p>
    <w:p w:rsidR="004B6580" w:rsidRPr="00377474" w:rsidRDefault="004B6580" w:rsidP="00281F96">
      <w:pPr>
        <w:widowControl w:val="0"/>
        <w:autoSpaceDE w:val="0"/>
        <w:autoSpaceDN w:val="0"/>
        <w:adjustRightInd w:val="0"/>
        <w:spacing w:after="0" w:line="240" w:lineRule="exact"/>
        <w:ind w:firstLine="709"/>
        <w:jc w:val="both"/>
        <w:rPr>
          <w:rFonts w:ascii="Times New Roman" w:hAnsi="Times New Roman"/>
          <w:b/>
          <w:bCs/>
          <w:sz w:val="28"/>
          <w:szCs w:val="28"/>
        </w:rPr>
      </w:pPr>
    </w:p>
    <w:p w:rsidR="004B6580" w:rsidRPr="00377474" w:rsidRDefault="004B6580" w:rsidP="00281F96">
      <w:pPr>
        <w:widowControl w:val="0"/>
        <w:autoSpaceDE w:val="0"/>
        <w:autoSpaceDN w:val="0"/>
        <w:adjustRightInd w:val="0"/>
        <w:spacing w:after="0" w:line="240" w:lineRule="exact"/>
        <w:ind w:firstLine="709"/>
        <w:jc w:val="both"/>
        <w:rPr>
          <w:rFonts w:ascii="Times New Roman" w:hAnsi="Times New Roman"/>
          <w:b/>
          <w:sz w:val="28"/>
          <w:szCs w:val="28"/>
        </w:rPr>
      </w:pPr>
      <w:r w:rsidRPr="00377474">
        <w:rPr>
          <w:rFonts w:ascii="Times New Roman" w:hAnsi="Times New Roman"/>
          <w:b/>
          <w:bCs/>
          <w:sz w:val="28"/>
          <w:szCs w:val="28"/>
        </w:rPr>
        <w:t>5. Требования к содержанию объектов благоустройства, зданий, строений, сооружений</w:t>
      </w:r>
      <w:bookmarkEnd w:id="45"/>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b/>
          <w:sz w:val="28"/>
          <w:szCs w:val="28"/>
        </w:rPr>
      </w:pPr>
    </w:p>
    <w:p w:rsidR="004B6580" w:rsidRPr="00377474" w:rsidRDefault="004B6580" w:rsidP="001E4764">
      <w:pPr>
        <w:spacing w:after="60" w:line="240" w:lineRule="auto"/>
        <w:ind w:firstLine="709"/>
        <w:jc w:val="both"/>
        <w:outlineLvl w:val="1"/>
        <w:rPr>
          <w:rFonts w:ascii="Times New Roman" w:eastAsia="MS Gothic" w:hAnsi="Times New Roman"/>
          <w:b/>
          <w:sz w:val="28"/>
          <w:szCs w:val="28"/>
        </w:rPr>
      </w:pPr>
      <w:bookmarkStart w:id="46" w:name="Par193"/>
      <w:bookmarkStart w:id="47" w:name="_Toc402276809"/>
      <w:bookmarkEnd w:id="46"/>
      <w:r w:rsidRPr="00377474">
        <w:rPr>
          <w:rFonts w:ascii="Times New Roman" w:eastAsia="MS Gothic" w:hAnsi="Times New Roman"/>
          <w:b/>
          <w:sz w:val="28"/>
          <w:szCs w:val="28"/>
        </w:rPr>
        <w:t>5.1. Ввод в эксплуатацию детских, игровых, спортивных (физкультурно-оздоровительных) площадок и их содержание</w:t>
      </w:r>
      <w:bookmarkEnd w:id="47"/>
    </w:p>
    <w:p w:rsidR="004B6580" w:rsidRPr="00377474" w:rsidRDefault="004B6580" w:rsidP="001E4764">
      <w:pPr>
        <w:tabs>
          <w:tab w:val="left" w:pos="0"/>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5.1.1.При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4B6580" w:rsidRPr="00377474" w:rsidRDefault="004B6580" w:rsidP="001E4764">
      <w:pPr>
        <w:tabs>
          <w:tab w:val="left" w:pos="0"/>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5.1.4.При вводе оборудования площадки в эксплуатацию присутствуют представители сельского поселения, составляется акт ввода в эксплуатацию объекта, разработанный и утвержденный Администрацией сельского поселения.</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5.1.5.Площадка вносится в Реестр имущества</w:t>
      </w:r>
      <w:r w:rsidR="00DA6434">
        <w:rPr>
          <w:rFonts w:ascii="Times New Roman" w:hAnsi="Times New Roman"/>
          <w:sz w:val="28"/>
          <w:szCs w:val="28"/>
        </w:rPr>
        <w:t xml:space="preserve"> </w:t>
      </w:r>
      <w:r w:rsidRPr="00377474">
        <w:rPr>
          <w:rFonts w:ascii="Times New Roman" w:hAnsi="Times New Roman"/>
          <w:sz w:val="28"/>
          <w:szCs w:val="28"/>
        </w:rPr>
        <w:t>поселения в установленном Администрацией поселения порядке.</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5.1.6.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4B6580" w:rsidRPr="00377474" w:rsidRDefault="004B6580" w:rsidP="00341819">
      <w:pPr>
        <w:pStyle w:val="ConsPlusNormal"/>
        <w:spacing w:after="0" w:line="240" w:lineRule="auto"/>
        <w:ind w:firstLine="709"/>
        <w:jc w:val="both"/>
        <w:rPr>
          <w:rFonts w:ascii="Times New Roman" w:hAnsi="Times New Roman"/>
          <w:lang w:eastAsia="ar-SA"/>
        </w:rPr>
      </w:pPr>
      <w:r w:rsidRPr="00377474">
        <w:rPr>
          <w:rFonts w:ascii="Times New Roman" w:hAnsi="Times New Roman"/>
          <w:lang w:eastAsia="ru-RU"/>
        </w:rPr>
        <w:t xml:space="preserve">5.1.7. Оборудование площадки, установленное после 2017 года должно иметь паспорт, представляемый изготовителем оборудования. </w:t>
      </w:r>
    </w:p>
    <w:p w:rsidR="004B6580" w:rsidRPr="00377474" w:rsidRDefault="004B6580" w:rsidP="00341819">
      <w:pPr>
        <w:tabs>
          <w:tab w:val="left" w:pos="0"/>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4B6580" w:rsidRPr="00377474" w:rsidRDefault="004B6580" w:rsidP="00341819">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5.1.9. Собственник площадки,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4B6580" w:rsidRPr="00377474" w:rsidRDefault="004B6580" w:rsidP="001E4764">
      <w:pPr>
        <w:tabs>
          <w:tab w:val="left" w:pos="0"/>
        </w:tabs>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5.1.10. В случае если собственник площадки,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4B6580" w:rsidRPr="00377474" w:rsidRDefault="004B6580" w:rsidP="001E4764">
      <w:pPr>
        <w:widowControl w:val="0"/>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4B6580" w:rsidRPr="00377474" w:rsidRDefault="004B6580" w:rsidP="001E4764">
      <w:pPr>
        <w:widowControl w:val="0"/>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4B6580" w:rsidRPr="00377474" w:rsidRDefault="004B6580" w:rsidP="001E4764">
      <w:pPr>
        <w:widowControl w:val="0"/>
        <w:tabs>
          <w:tab w:val="left" w:pos="993"/>
          <w:tab w:val="left" w:pos="1418"/>
        </w:tabs>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5.1.14. На площадке и прилегающей к ней территории не должно быть мусора или посторонних предметов, о которые можно споткнуться и/или получить травму.</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5.1.15. Контроль за техническим состоянием оборудования площадок включает:</w:t>
      </w:r>
    </w:p>
    <w:p w:rsidR="004B6580" w:rsidRPr="00377474" w:rsidRDefault="004B6580" w:rsidP="001E4764">
      <w:pPr>
        <w:tabs>
          <w:tab w:val="left" w:pos="1077"/>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1) первичный осмотр и проверку оборудования перед вводом в эксплуатацию;</w:t>
      </w:r>
    </w:p>
    <w:p w:rsidR="004B6580" w:rsidRPr="00377474" w:rsidRDefault="004B6580" w:rsidP="001E4764">
      <w:pPr>
        <w:tabs>
          <w:tab w:val="left" w:pos="1077"/>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w:t>
      </w:r>
    </w:p>
    <w:p w:rsidR="004B6580" w:rsidRPr="00377474" w:rsidRDefault="004B6580" w:rsidP="001E4764">
      <w:pPr>
        <w:tabs>
          <w:tab w:val="left" w:pos="1077"/>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4B6580" w:rsidRPr="00377474" w:rsidRDefault="004B6580" w:rsidP="001E4764">
      <w:pPr>
        <w:tabs>
          <w:tab w:val="left" w:pos="1077"/>
          <w:tab w:val="num" w:pos="2451"/>
        </w:tabs>
        <w:spacing w:after="0" w:line="240" w:lineRule="auto"/>
        <w:ind w:firstLine="709"/>
        <w:jc w:val="both"/>
        <w:rPr>
          <w:rFonts w:ascii="Times New Roman" w:hAnsi="Times New Roman"/>
          <w:sz w:val="28"/>
          <w:szCs w:val="28"/>
        </w:rPr>
      </w:pPr>
      <w:r w:rsidRPr="00377474">
        <w:rPr>
          <w:rFonts w:ascii="Times New Roman" w:hAnsi="Times New Roman"/>
          <w:sz w:val="28"/>
          <w:szCs w:val="28"/>
        </w:rPr>
        <w:t>4) основной осмотр – представляет собой осмотр для целей оценки соответствия технического состояния оборудования требованиям безопасности.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5.1.16. Периодичность регулярного визуального осмотра устанавливает собственник на основе учета условий эксплуатации.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Визуальный осмотр оборудования площадок, подвергающихся интенсивному использованию, проводится ежедневно.</w:t>
      </w:r>
    </w:p>
    <w:p w:rsidR="004B6580" w:rsidRPr="00377474" w:rsidRDefault="004B6580" w:rsidP="001E4764">
      <w:pPr>
        <w:tabs>
          <w:tab w:val="left" w:pos="0"/>
        </w:tabs>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5.1.17.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4B6580" w:rsidRPr="00377474" w:rsidRDefault="004B6580" w:rsidP="001E4764">
      <w:pPr>
        <w:tabs>
          <w:tab w:val="left" w:pos="1077"/>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5.1.18. Основной осмотр проводится один раз в год.</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5.1.19. В целях контроля периодичности, полноты и правильности выполняемых работ при осмотрах различного вида,</w:t>
      </w:r>
      <w:r w:rsidR="00DA6434">
        <w:rPr>
          <w:rFonts w:ascii="Times New Roman" w:hAnsi="Times New Roman"/>
          <w:sz w:val="28"/>
          <w:szCs w:val="28"/>
        </w:rPr>
        <w:t xml:space="preserve"> </w:t>
      </w:r>
      <w:r w:rsidRPr="00377474">
        <w:rPr>
          <w:rFonts w:ascii="Times New Roman" w:hAnsi="Times New Roman"/>
          <w:sz w:val="28"/>
          <w:szCs w:val="28"/>
        </w:rPr>
        <w:t>собственником площадки, должны быть разработаны графики проведения осмотров.</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5.1.20.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5.1.21. Результаты осмотра площадок и проведение технического обслуживания и ремонта регистрируются в журнале, который хранится у собственника площадки (правообладателя земельного участка, на котором она расположена).</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5.1.22. Вся эксплуатационная документация (паспорт, акт осмотра и проверки, графики осмотров, журнал и т.п.) подлежит постоянному хранению.</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5.1.23.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5.1.24.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4B6580" w:rsidRPr="00377474" w:rsidRDefault="004B6580" w:rsidP="001E4764">
      <w:pPr>
        <w:tabs>
          <w:tab w:val="left" w:pos="1077"/>
          <w:tab w:val="num" w:pos="2451"/>
        </w:tabs>
        <w:spacing w:after="0" w:line="240" w:lineRule="auto"/>
        <w:ind w:firstLine="709"/>
        <w:jc w:val="both"/>
        <w:rPr>
          <w:rFonts w:ascii="Times New Roman" w:hAnsi="Times New Roman"/>
          <w:sz w:val="28"/>
          <w:szCs w:val="28"/>
        </w:rPr>
      </w:pPr>
    </w:p>
    <w:p w:rsidR="004B6580" w:rsidRPr="00C8180B" w:rsidRDefault="004B6580" w:rsidP="001E4764">
      <w:pPr>
        <w:spacing w:after="60" w:line="240" w:lineRule="auto"/>
        <w:ind w:firstLine="709"/>
        <w:jc w:val="both"/>
        <w:outlineLvl w:val="1"/>
        <w:rPr>
          <w:rFonts w:ascii="Times New Roman" w:eastAsia="MS Gothic" w:hAnsi="Times New Roman"/>
          <w:b/>
          <w:sz w:val="28"/>
          <w:szCs w:val="28"/>
        </w:rPr>
      </w:pPr>
      <w:bookmarkStart w:id="48" w:name="_Toc402276810"/>
      <w:r w:rsidRPr="00C8180B">
        <w:rPr>
          <w:rFonts w:ascii="Times New Roman" w:eastAsia="MS Gothic" w:hAnsi="Times New Roman"/>
          <w:b/>
          <w:sz w:val="28"/>
          <w:szCs w:val="28"/>
        </w:rPr>
        <w:t>5.2. Содержание площадок автостоянок, мест размещения и хранения транспортных средств</w:t>
      </w:r>
      <w:bookmarkEnd w:id="48"/>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5.2.1.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5.2.3.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5.2.4. Кровли зданий гаражных кооперативов, гаражей, стоянок, станций технического обслуживания, автомобильных моек должны содержаться в чистоте.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5.2.5.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5.2.6.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49" w:name="_Toc402276811"/>
      <w:r w:rsidRPr="00377474">
        <w:rPr>
          <w:rFonts w:ascii="Times New Roman" w:eastAsia="MS Gothic" w:hAnsi="Times New Roman"/>
          <w:b/>
          <w:sz w:val="28"/>
          <w:szCs w:val="28"/>
        </w:rPr>
        <w:t>5.3. Содержание объектов (средств) наружного освещения</w:t>
      </w:r>
      <w:bookmarkEnd w:id="49"/>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5.3.1. Все системы уличного, дворового и других видов наружного освещения должны поддерживаться в исправном состоянии.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Опоры сетей наружного освещения не должны иметь отклонение от вертикали более 5 градусов.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50" w:name="_Toc402276812"/>
      <w:r w:rsidRPr="00377474">
        <w:rPr>
          <w:rFonts w:ascii="Times New Roman" w:eastAsia="MS Gothic" w:hAnsi="Times New Roman"/>
          <w:b/>
          <w:sz w:val="28"/>
          <w:szCs w:val="28"/>
        </w:rPr>
        <w:t>5.4. Содержание средств размещения информации, рекламных конструкций</w:t>
      </w:r>
      <w:bookmarkEnd w:id="50"/>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органами местного самоуправления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5.4.2.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51" w:name="Par228"/>
      <w:bookmarkStart w:id="52" w:name="_Toc402276813"/>
      <w:bookmarkEnd w:id="51"/>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5.5. Требования к содержанию ограждений (заборов)</w:t>
      </w:r>
      <w:bookmarkEnd w:id="52"/>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53" w:name="_Toc402276814"/>
      <w:r w:rsidRPr="00377474">
        <w:rPr>
          <w:rFonts w:ascii="Times New Roman" w:eastAsia="MS Gothic" w:hAnsi="Times New Roman"/>
          <w:b/>
          <w:sz w:val="28"/>
          <w:szCs w:val="28"/>
        </w:rPr>
        <w:t>5.6. Содержание объектов капитального строительства и объектов инфраструктуры</w:t>
      </w:r>
      <w:bookmarkEnd w:id="53"/>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5.6.1. Содержание объектов капитального строительства: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а)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входы, цоколи, витрины должны содержаться в чистоте и исправном состоянии;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г) домовые знаки должны содержаться в чистоте, их освещение в темное время суток должно быть в исправном состоянии;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ж) мостики для перехода через коммуникации должны быть исправными и содержаться в чистоте;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з) козырьки подъездов, а также кровля должны быть очищены от загрязнений, древесно-кустарниковой и сорной растительности; </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5.6.2. Малые архитектурные формы должны содержаться в чистоте, окраска должна производиться не реже 1 раза в год, ремонт – по мере необходимости.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5.6.4. Содержание некапитальных сооружений: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б) окраска некапитальных сооружений должна производиться не реже 1 раза в год, ремонт – по мере необходимости.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5.6.5. Водные устройства должны содержаться в чистоте, в том числе и в период их отключения. </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Окраска элементов водных устройств должна производиться не реже 1 раза в год, ремонт – по мере необходимости. </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54" w:name="Par242"/>
      <w:bookmarkStart w:id="55" w:name="_Toc402276815"/>
      <w:bookmarkEnd w:id="54"/>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5.7. Содержание зеленых насаждений</w:t>
      </w:r>
      <w:bookmarkEnd w:id="55"/>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5.7.4. Части деревьев, кустарников с территории удаляются в течение трех суток со дня проведения вырубки.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5.7.5. В целях получения достоверных данных по количеству зеленых насаждений общего пользования, их состоянию, установления видового состава деревьев и кустарников с определением количества, категории и типа зеленых насаждений, возраста растений, диаметра (для деревьев), площадей газонов и цветников, своевременной регистрации происшедших изменений, администрация поселенияпроводит инвентаризацию и оценку зеленых насаждений общего пользования в порядке, установленном органом местного самоуправления поселения.</w:t>
      </w:r>
    </w:p>
    <w:p w:rsidR="004B6580" w:rsidRPr="00377474" w:rsidRDefault="004B6580" w:rsidP="001E4764">
      <w:pPr>
        <w:spacing w:after="60" w:line="240" w:lineRule="auto"/>
        <w:ind w:firstLine="709"/>
        <w:jc w:val="both"/>
        <w:outlineLvl w:val="1"/>
        <w:rPr>
          <w:rFonts w:ascii="Times New Roman" w:eastAsia="MS Gothic" w:hAnsi="Times New Roman"/>
          <w:sz w:val="28"/>
          <w:szCs w:val="28"/>
        </w:rPr>
      </w:pPr>
      <w:bookmarkStart w:id="56" w:name="_Toc402276816"/>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5.8. Содержание наземных частей линейных сооружений и коммуникаций</w:t>
      </w:r>
      <w:bookmarkEnd w:id="56"/>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5.8.3.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открывать люки колодцев и регулировать запорные устройства на магистралях водопровода, канализации, теплотрасс;</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производить какие-либо работы на данных сетях без разрешения эксплуатирующих организаций;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оставлять колодцы неплотно закрытыми и (или) закрывать разбитыми крышками;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отводить поверхностные воды в систему канализации;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пользоваться пожарными гидрантами в хозяйственных целях;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 производить забор воды от уличных колонок с помощью шлангов;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8) производить разборку колонок;</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5.8.9.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57" w:name="_Toc402276817"/>
      <w:r w:rsidRPr="00377474">
        <w:rPr>
          <w:rFonts w:ascii="Times New Roman" w:eastAsia="MS Gothic" w:hAnsi="Times New Roman"/>
          <w:b/>
          <w:sz w:val="28"/>
          <w:szCs w:val="28"/>
        </w:rPr>
        <w:t>5.9. Содержание производственных территорий</w:t>
      </w:r>
      <w:bookmarkEnd w:id="57"/>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5.9.1. Организация работ по уборке и содержанию производственных площадей и прилегающей зоны (от границ участков, ограждений, зданий), установленной настоящими</w:t>
      </w:r>
      <w:r w:rsidR="00DA0F42">
        <w:rPr>
          <w:rFonts w:ascii="Times New Roman" w:hAnsi="Times New Roman"/>
          <w:sz w:val="28"/>
          <w:szCs w:val="28"/>
        </w:rPr>
        <w:t xml:space="preserve"> </w:t>
      </w:r>
      <w:r w:rsidRPr="00377474">
        <w:rPr>
          <w:rFonts w:ascii="Times New Roman" w:hAnsi="Times New Roman"/>
          <w:sz w:val="28"/>
          <w:szCs w:val="28"/>
        </w:rPr>
        <w:t>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5.9.3. Сбор и временное хранение твердых коммунальных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bookmarkStart w:id="58" w:name="Par249"/>
      <w:bookmarkEnd w:id="58"/>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59" w:name="Par280"/>
      <w:bookmarkStart w:id="60" w:name="_Toc402276818"/>
      <w:bookmarkEnd w:id="59"/>
      <w:r w:rsidRPr="00377474">
        <w:rPr>
          <w:rFonts w:ascii="Times New Roman" w:eastAsia="MS Gothic" w:hAnsi="Times New Roman"/>
          <w:b/>
          <w:sz w:val="28"/>
          <w:szCs w:val="28"/>
        </w:rPr>
        <w:t>5.10. Содержание прилегающей территории частных домовладений, в том числе используемых для временного (сезонного) проживания</w:t>
      </w:r>
      <w:bookmarkEnd w:id="60"/>
    </w:p>
    <w:p w:rsidR="004B6580" w:rsidRPr="00377474" w:rsidRDefault="004B6580" w:rsidP="00281F96">
      <w:pPr>
        <w:spacing w:after="0" w:line="240" w:lineRule="auto"/>
        <w:ind w:firstLine="709"/>
        <w:jc w:val="both"/>
        <w:rPr>
          <w:rFonts w:ascii="Times New Roman" w:hAnsi="Times New Roman"/>
          <w:sz w:val="28"/>
          <w:szCs w:val="28"/>
        </w:rPr>
      </w:pPr>
      <w:r w:rsidRPr="00377474">
        <w:rPr>
          <w:rFonts w:ascii="Times New Roman" w:hAnsi="Times New Roman"/>
          <w:sz w:val="28"/>
          <w:szCs w:val="28"/>
        </w:rPr>
        <w:t>5.10.1. Собственники домовладений, в том числе используемых для временного (сезонного) проживания, обязаны:</w:t>
      </w:r>
    </w:p>
    <w:p w:rsidR="004B6580" w:rsidRPr="00377474" w:rsidRDefault="004B6580" w:rsidP="001E4764">
      <w:pPr>
        <w:tabs>
          <w:tab w:val="left" w:pos="0"/>
        </w:tabs>
        <w:spacing w:after="0" w:line="240" w:lineRule="auto"/>
        <w:ind w:firstLine="709"/>
        <w:jc w:val="both"/>
        <w:rPr>
          <w:rFonts w:ascii="Times New Roman" w:hAnsi="Times New Roman"/>
          <w:sz w:val="28"/>
          <w:szCs w:val="28"/>
        </w:rPr>
      </w:pPr>
      <w:r w:rsidRPr="00377474">
        <w:rPr>
          <w:rFonts w:ascii="Times New Roman" w:hAnsi="Times New Roman"/>
          <w:sz w:val="28"/>
          <w:szCs w:val="28"/>
        </w:rPr>
        <w:t>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складировать твердые коммунальные отходы в местах сбора и накопления твердых коммунальных отходов, определенных договором на оказание услуг по обращению с твердыми коммунальными отходами;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производить регулярную уборку от мусора, в том числе систем водоотведения поверхностного стока, покос травы на прилегающей к домовладению территории, своевременную уборку от снега подходов и подъездов к дому и на прилегающей территории на расстоянии 5 метров от ограждений (заборов), если расстояние прилегающей территории не установлено в большем размере;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 не допускать хранения техники, механизмов, автомобилей, в том числе разукомплектованных, на прилегающей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 не допускать производства ремонта или мойки автомобилей, смены масла или технических жидкостей на прилегающей территории.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7) заключить договор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w:t>
      </w:r>
      <w:r w:rsidR="00B43DD4">
        <w:rPr>
          <w:rFonts w:ascii="Times New Roman" w:hAnsi="Times New Roman"/>
          <w:sz w:val="28"/>
          <w:szCs w:val="28"/>
        </w:rPr>
        <w:t>Республики Калмыкия</w:t>
      </w:r>
      <w:r w:rsidRPr="00377474">
        <w:rPr>
          <w:rFonts w:ascii="Times New Roman" w:hAnsi="Times New Roman"/>
          <w:sz w:val="28"/>
          <w:szCs w:val="28"/>
        </w:rPr>
        <w:t>.</w:t>
      </w:r>
    </w:p>
    <w:p w:rsidR="004B6580" w:rsidRPr="00377474" w:rsidRDefault="004B6580" w:rsidP="001E4764">
      <w:pPr>
        <w:pStyle w:val="afc"/>
        <w:ind w:firstLine="709"/>
        <w:rPr>
          <w:rFonts w:ascii="Times New Roman" w:hAnsi="Times New Roman"/>
          <w:sz w:val="28"/>
          <w:szCs w:val="28"/>
        </w:rPr>
      </w:pPr>
      <w:r w:rsidRPr="00377474">
        <w:rPr>
          <w:rFonts w:ascii="Times New Roman" w:hAnsi="Times New Roman"/>
          <w:sz w:val="28"/>
          <w:szCs w:val="28"/>
        </w:rPr>
        <w:t>8) ликвидировать с  прилегающей территории отходы;</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9) соблюдать Санитарные правила содержания территорий населенных мест.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5.10.2. Запрещается сжигание, а также захоронение твердых коммунальных отходов на территории земельных участков, на которых расположены домовладения.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bookmarkStart w:id="61" w:name="Par291"/>
      <w:bookmarkStart w:id="62" w:name="_Toc402276819"/>
      <w:bookmarkEnd w:id="61"/>
      <w:r w:rsidRPr="00377474">
        <w:rPr>
          <w:rFonts w:ascii="Times New Roman" w:eastAsia="MS Gothic" w:hAnsi="Times New Roman"/>
          <w:b/>
          <w:sz w:val="28"/>
          <w:szCs w:val="28"/>
        </w:rPr>
        <w:t>5.11. Содержание территории садоводческих, огороднических и дачных некоммерческих объединений граждан</w:t>
      </w:r>
      <w:bookmarkEnd w:id="62"/>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органом местного самоуправления расстояние прилегающей территории не установлено в большем размере.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5.11.2.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организациями, осуществляющими вывоз и утилизацию мусора.</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281F96">
      <w:pPr>
        <w:keepNext/>
        <w:spacing w:after="0" w:line="240" w:lineRule="exact"/>
        <w:ind w:firstLine="709"/>
        <w:jc w:val="center"/>
        <w:outlineLvl w:val="0"/>
        <w:rPr>
          <w:rFonts w:ascii="Times New Roman" w:hAnsi="Times New Roman"/>
          <w:b/>
          <w:bCs/>
          <w:sz w:val="28"/>
          <w:szCs w:val="28"/>
        </w:rPr>
      </w:pPr>
      <w:bookmarkStart w:id="63" w:name="Par296"/>
      <w:bookmarkStart w:id="64" w:name="Par316"/>
      <w:bookmarkStart w:id="65" w:name="Par333"/>
      <w:bookmarkStart w:id="66" w:name="Par339"/>
      <w:bookmarkStart w:id="67" w:name="Par78"/>
      <w:bookmarkStart w:id="68" w:name="_Toc402276820"/>
      <w:bookmarkEnd w:id="63"/>
      <w:bookmarkEnd w:id="64"/>
      <w:bookmarkEnd w:id="65"/>
      <w:bookmarkEnd w:id="66"/>
      <w:bookmarkEnd w:id="67"/>
      <w:r w:rsidRPr="00377474">
        <w:rPr>
          <w:rFonts w:ascii="Times New Roman" w:hAnsi="Times New Roman"/>
          <w:b/>
          <w:bCs/>
          <w:sz w:val="28"/>
          <w:szCs w:val="28"/>
        </w:rPr>
        <w:t>6. Обеспечение чистоты и порядка в поселении. Правила организации и производства уборочных работ</w:t>
      </w:r>
      <w:bookmarkEnd w:id="68"/>
    </w:p>
    <w:p w:rsidR="004B6580" w:rsidRPr="00377474" w:rsidRDefault="004B6580" w:rsidP="001E4764">
      <w:pPr>
        <w:spacing w:after="60" w:line="240" w:lineRule="auto"/>
        <w:ind w:firstLine="709"/>
        <w:jc w:val="both"/>
        <w:outlineLvl w:val="1"/>
        <w:rPr>
          <w:rFonts w:ascii="Times New Roman" w:eastAsia="MS Gothic" w:hAnsi="Times New Roman"/>
          <w:b/>
          <w:sz w:val="28"/>
          <w:szCs w:val="28"/>
        </w:rPr>
      </w:pPr>
      <w:bookmarkStart w:id="69" w:name="Par80"/>
      <w:bookmarkStart w:id="70" w:name="_Toc402276821"/>
      <w:bookmarkEnd w:id="69"/>
    </w:p>
    <w:p w:rsidR="004B6580" w:rsidRPr="00377474" w:rsidRDefault="004B6580" w:rsidP="00281F96">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6.1. Нормы и правила по содержанию мест общественного пользования и территории юридических лиц (индивидуальных предпринимателей) или физических лиц</w:t>
      </w:r>
      <w:bookmarkEnd w:id="70"/>
      <w:r w:rsidRPr="00377474">
        <w:rPr>
          <w:rFonts w:ascii="Times New Roman" w:eastAsia="MS Gothic" w:hAnsi="Times New Roman"/>
          <w:b/>
          <w:sz w:val="28"/>
          <w:szCs w:val="28"/>
        </w:rPr>
        <w:t>.</w:t>
      </w:r>
    </w:p>
    <w:p w:rsidR="004B6580" w:rsidRPr="00377474" w:rsidRDefault="004B6580" w:rsidP="00281F96">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6.1.1. 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и органом местного самоуправления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w:t>
      </w:r>
      <w:r>
        <w:rPr>
          <w:rFonts w:ascii="Times New Roman" w:hAnsi="Times New Roman"/>
          <w:sz w:val="28"/>
          <w:szCs w:val="28"/>
        </w:rPr>
        <w:t>5</w:t>
      </w:r>
      <w:r w:rsidRPr="00377474">
        <w:rPr>
          <w:rFonts w:ascii="Times New Roman" w:hAnsi="Times New Roman"/>
          <w:sz w:val="28"/>
          <w:szCs w:val="28"/>
        </w:rPr>
        <w:t xml:space="preserve"> метров, если иное не установлено законодательством Российской Федерации, законодательством </w:t>
      </w:r>
      <w:r w:rsidR="00B43DD4">
        <w:rPr>
          <w:rFonts w:ascii="Times New Roman" w:hAnsi="Times New Roman"/>
          <w:sz w:val="28"/>
          <w:szCs w:val="28"/>
        </w:rPr>
        <w:t>Республики Калмыкия</w:t>
      </w:r>
      <w:r w:rsidR="00DA0F42">
        <w:rPr>
          <w:rFonts w:ascii="Times New Roman" w:hAnsi="Times New Roman"/>
          <w:sz w:val="28"/>
          <w:szCs w:val="28"/>
        </w:rPr>
        <w:t xml:space="preserve"> </w:t>
      </w:r>
      <w:r w:rsidRPr="00377474">
        <w:rPr>
          <w:rFonts w:ascii="Times New Roman" w:hAnsi="Times New Roman"/>
          <w:sz w:val="28"/>
          <w:szCs w:val="28"/>
        </w:rPr>
        <w:t>и правовыми актами сельского поселения.</w:t>
      </w:r>
    </w:p>
    <w:p w:rsidR="004B6580" w:rsidRPr="003E7905"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E7905">
        <w:rPr>
          <w:rFonts w:ascii="Times New Roman" w:hAnsi="Times New Roman"/>
          <w:sz w:val="28"/>
          <w:szCs w:val="28"/>
        </w:rPr>
        <w:t>6.1.3. Уборка улиц и дорог на территории сельского поселения производится по мере надобности, но не реже 1 раза в месяц в соответствии с договором, заключенным между эксплуатационной организацией и заказчиком.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6.1.4. Дворовые территории, внутридворовые проезды и тротуары, места массового посещения на территории сельского поселения ежедневно подметаются отсмета, пыли и мелкого бытового мусора, на территориях и прилегающих территориях юридических лиц и индивидуальных предпринимателей.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6.1.5.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w:t>
      </w:r>
      <w:r w:rsidR="00B43DD4">
        <w:rPr>
          <w:rFonts w:ascii="Times New Roman" w:hAnsi="Times New Roman"/>
          <w:sz w:val="28"/>
          <w:szCs w:val="28"/>
        </w:rPr>
        <w:t>Приютненского районного</w:t>
      </w:r>
      <w:r w:rsidRPr="00377474">
        <w:rPr>
          <w:rFonts w:ascii="Times New Roman" w:hAnsi="Times New Roman"/>
          <w:sz w:val="28"/>
          <w:szCs w:val="28"/>
        </w:rPr>
        <w:t xml:space="preserve"> муниципального </w:t>
      </w:r>
      <w:r w:rsidR="00B43DD4">
        <w:rPr>
          <w:rFonts w:ascii="Times New Roman" w:hAnsi="Times New Roman"/>
          <w:sz w:val="28"/>
          <w:szCs w:val="28"/>
        </w:rPr>
        <w:t>образования</w:t>
      </w:r>
      <w:r w:rsidRPr="00377474">
        <w:rPr>
          <w:rFonts w:ascii="Times New Roman" w:hAnsi="Times New Roman"/>
          <w:sz w:val="28"/>
          <w:szCs w:val="28"/>
        </w:rPr>
        <w:t xml:space="preserve"> и комиссии по обеспечению пожарной безопасности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случае, если смотровые и дождеприемные колодцы централизованной ливневой системы водоотведения не закреплены за юридическими или физическими лицами, очистку таких сооружений обязаны производить собственники земельных участков, на которых эти сооружения находятся.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4B6580" w:rsidRPr="00377474"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Не допускается касание ветвями деревьев токонесущих проводов, закрывание ими указателей улиц и номерных знаков домов.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6.1.10. Юридические и физические лица должны соблюдать чистоту и поддерживать порядок на всей территории поселения.</w:t>
      </w:r>
    </w:p>
    <w:p w:rsidR="004B6580" w:rsidRPr="00B85870" w:rsidRDefault="004B6580" w:rsidP="007B6C48">
      <w:pPr>
        <w:pStyle w:val="a6"/>
        <w:shd w:val="clear" w:color="auto" w:fill="FFFFFF"/>
        <w:spacing w:before="0" w:beforeAutospacing="0" w:after="150" w:afterAutospacing="0"/>
        <w:ind w:firstLine="708"/>
        <w:jc w:val="both"/>
        <w:rPr>
          <w:rFonts w:ascii="Times New Roman" w:hAnsi="Times New Roman"/>
          <w:b/>
          <w:sz w:val="28"/>
          <w:szCs w:val="28"/>
        </w:rPr>
      </w:pPr>
      <w:r w:rsidRPr="00B85870">
        <w:rPr>
          <w:rFonts w:ascii="Times New Roman" w:hAnsi="Times New Roman"/>
          <w:b/>
          <w:sz w:val="28"/>
          <w:szCs w:val="28"/>
        </w:rPr>
        <w:t>6.1.11.  На территории сельского поселения  запрещается:</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2.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3.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4.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5.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6. транспортировать грузы волоком, перегонять тракторы на гусеничном ходу по улицам поселения, покрытым асфальтом;</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7.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8.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9. вывозить и сваливать грунт, мусор, отходы, снег, лед в места, не предназначенные для этих целей;</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10. складировать строительные материалы на улицах, тротуарах, газонах, перекрывать проезды и подъезды к домам в нарушение действующего законодательства;</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11. бросать окурки, бумагу, мусор на газоны, тротуары, территории улиц, площадей, дворов, в парках, скверах и других общественных местах;</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12. сидеть на спинках садовых диванов, скамеек, пачкать, портить или уничтожать урны, фонари уличного освещения, другие малые архитектурные формы;</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 xml:space="preserve">13. рисовать и наносить надписи на фасадах </w:t>
      </w:r>
      <w:r w:rsidR="00B43DD4">
        <w:rPr>
          <w:rFonts w:ascii="Times New Roman" w:hAnsi="Times New Roman"/>
          <w:sz w:val="28"/>
          <w:szCs w:val="28"/>
        </w:rPr>
        <w:t xml:space="preserve">индивидуальных, </w:t>
      </w:r>
      <w:r w:rsidRPr="00377474">
        <w:rPr>
          <w:rFonts w:ascii="Times New Roman" w:hAnsi="Times New Roman"/>
          <w:sz w:val="28"/>
          <w:szCs w:val="28"/>
        </w:rPr>
        <w:t>многоквартирных домов, других зданий и сооружений;</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14. сбрасывать смет и бытовой мусор на крышки колодцев, водоприемные решетки ливневой канализации, лотки, кюветы;</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15.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16. организовывать уличную торговлю в местах, не отведенных для этих целей;</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17.  самовольно подключаться к сетям и коммуникациям;</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18.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19.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20.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21. повреждать и уничтожать газоны;</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22.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4B6580" w:rsidRPr="00377474" w:rsidRDefault="004B6580" w:rsidP="007B6C48">
      <w:pPr>
        <w:pStyle w:val="a6"/>
        <w:shd w:val="clear" w:color="auto" w:fill="FFFFFF"/>
        <w:spacing w:before="0" w:beforeAutospacing="0" w:after="150" w:afterAutospacing="0"/>
        <w:ind w:firstLine="708"/>
        <w:jc w:val="both"/>
        <w:rPr>
          <w:rFonts w:ascii="Times New Roman" w:hAnsi="Times New Roman"/>
          <w:sz w:val="28"/>
          <w:szCs w:val="28"/>
        </w:rPr>
      </w:pPr>
      <w:r w:rsidRPr="00377474">
        <w:rPr>
          <w:rFonts w:ascii="Times New Roman" w:hAnsi="Times New Roman"/>
          <w:sz w:val="28"/>
          <w:szCs w:val="28"/>
        </w:rPr>
        <w:t>23. выгуливать собак, лошадей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собак, лошадей, и других животных и птиц в водоемы в местах, отведенных для массового купания населения.</w:t>
      </w:r>
    </w:p>
    <w:p w:rsidR="004B6580" w:rsidRPr="00377474" w:rsidRDefault="004B6580" w:rsidP="00D572C0">
      <w:pPr>
        <w:widowControl w:val="0"/>
        <w:autoSpaceDE w:val="0"/>
        <w:autoSpaceDN w:val="0"/>
        <w:adjustRightInd w:val="0"/>
        <w:spacing w:after="0" w:line="240" w:lineRule="auto"/>
        <w:jc w:val="both"/>
        <w:rPr>
          <w:rFonts w:ascii="Times New Roman" w:hAnsi="Times New Roman"/>
          <w:sz w:val="28"/>
          <w:szCs w:val="28"/>
        </w:rPr>
      </w:pPr>
      <w:r w:rsidRPr="00377474">
        <w:rPr>
          <w:rFonts w:ascii="Times New Roman" w:hAnsi="Times New Roman"/>
          <w:sz w:val="28"/>
          <w:szCs w:val="28"/>
        </w:rPr>
        <w:t>24.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сельского поселения  без получения разрешения в установленном порядке;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25.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6.1.12. Подъездные пути к ярмаркам, объектам торговли и иным объектам сферы услуг должны иметь твердое покрытие.</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6.1.13.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CA1329" w:rsidRPr="00C57348" w:rsidRDefault="00CA1329" w:rsidP="00C57348">
      <w:pPr>
        <w:widowControl w:val="0"/>
        <w:numPr>
          <w:ilvl w:val="1"/>
          <w:numId w:val="40"/>
        </w:numPr>
        <w:autoSpaceDN w:val="0"/>
        <w:spacing w:after="0" w:line="240" w:lineRule="auto"/>
        <w:ind w:hanging="11"/>
        <w:contextualSpacing/>
        <w:jc w:val="both"/>
        <w:rPr>
          <w:rFonts w:ascii="Times New Roman" w:eastAsia="Tahoma" w:hAnsi="Times New Roman"/>
          <w:color w:val="000000"/>
          <w:sz w:val="28"/>
          <w:szCs w:val="28"/>
          <w:lang w:bidi="ru-RU"/>
        </w:rPr>
      </w:pPr>
      <w:bookmarkStart w:id="71" w:name="Par93"/>
      <w:bookmarkStart w:id="72" w:name="_Toc402276826"/>
      <w:bookmarkEnd w:id="71"/>
      <w:r w:rsidRPr="00C57348">
        <w:rPr>
          <w:rFonts w:ascii="Times New Roman" w:eastAsia="Tahoma" w:hAnsi="Times New Roman"/>
          <w:b/>
          <w:color w:val="000000"/>
          <w:sz w:val="28"/>
          <w:szCs w:val="28"/>
          <w:lang w:bidi="ru-RU"/>
        </w:rPr>
        <w:t>Общие требования к содержанию территорий</w:t>
      </w:r>
      <w:r w:rsidRPr="00C57348">
        <w:rPr>
          <w:rFonts w:ascii="Times New Roman" w:eastAsia="Tahoma" w:hAnsi="Times New Roman"/>
          <w:color w:val="000000"/>
          <w:sz w:val="28"/>
          <w:szCs w:val="28"/>
          <w:lang w:bidi="ru-RU"/>
        </w:rPr>
        <w:t xml:space="preserve">. </w:t>
      </w:r>
    </w:p>
    <w:p w:rsidR="00CA1329" w:rsidRPr="00C57348" w:rsidRDefault="00CA1329" w:rsidP="00C57348">
      <w:pPr>
        <w:widowControl w:val="0"/>
        <w:numPr>
          <w:ilvl w:val="2"/>
          <w:numId w:val="40"/>
        </w:numPr>
        <w:autoSpaceDN w:val="0"/>
        <w:spacing w:after="0"/>
        <w:ind w:left="0" w:firstLine="709"/>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CA1329" w:rsidRDefault="00CA1329" w:rsidP="00CA1329">
      <w:pPr>
        <w:ind w:firstLine="567"/>
        <w:rPr>
          <w:rFonts w:ascii="Times New Roman" w:eastAsia="Tahoma" w:hAnsi="Times New Roman"/>
          <w:b/>
          <w:color w:val="000000"/>
          <w:sz w:val="26"/>
          <w:szCs w:val="26"/>
          <w:lang w:bidi="ru-RU"/>
        </w:rPr>
      </w:pPr>
    </w:p>
    <w:p w:rsidR="00CA1329" w:rsidRPr="00C57348" w:rsidRDefault="00CA1329" w:rsidP="00C57348">
      <w:pPr>
        <w:widowControl w:val="0"/>
        <w:numPr>
          <w:ilvl w:val="1"/>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b/>
          <w:color w:val="000000"/>
          <w:sz w:val="28"/>
          <w:szCs w:val="28"/>
          <w:lang w:bidi="ru-RU"/>
        </w:rPr>
        <w:t xml:space="preserve">Организация сбора твердых коммунальных отходов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Переполнение контейнеров мусором не допускается </w:t>
      </w:r>
    </w:p>
    <w:p w:rsidR="00CA1329" w:rsidRDefault="00CA1329" w:rsidP="00CA1329">
      <w:pPr>
        <w:ind w:firstLine="567"/>
        <w:rPr>
          <w:rFonts w:ascii="Times New Roman" w:eastAsia="Tahoma" w:hAnsi="Times New Roman"/>
          <w:b/>
          <w:color w:val="000000"/>
          <w:sz w:val="26"/>
          <w:szCs w:val="26"/>
          <w:lang w:bidi="ru-RU"/>
        </w:rPr>
      </w:pPr>
    </w:p>
    <w:p w:rsidR="00CA1329" w:rsidRPr="00C57348" w:rsidRDefault="00CA1329" w:rsidP="00C57348">
      <w:pPr>
        <w:widowControl w:val="0"/>
        <w:numPr>
          <w:ilvl w:val="1"/>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b/>
          <w:color w:val="000000"/>
          <w:sz w:val="28"/>
          <w:szCs w:val="28"/>
          <w:lang w:bidi="ru-RU"/>
        </w:rPr>
        <w:t xml:space="preserve">Вывоз твердых коммунальных отходов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заключившим или обязанным заключить с региональным оператором договор на оказание услуг по обращению с твердыми коммунальными отходами (далее – потребитель) следующими способами: </w:t>
      </w:r>
    </w:p>
    <w:p w:rsidR="00CA1329" w:rsidRPr="00C57348" w:rsidRDefault="00CA1329" w:rsidP="00C57348">
      <w:pPr>
        <w:widowControl w:val="0"/>
        <w:numPr>
          <w:ilvl w:val="0"/>
          <w:numId w:val="39"/>
        </w:numPr>
        <w:tabs>
          <w:tab w:val="left" w:pos="993"/>
        </w:tabs>
        <w:autoSpaceDN w:val="0"/>
        <w:spacing w:after="0" w:line="240" w:lineRule="auto"/>
        <w:ind w:hanging="153"/>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в контейнеры, расположенные на контейнерных площадках; </w:t>
      </w:r>
    </w:p>
    <w:p w:rsidR="00CA1329" w:rsidRPr="00C57348" w:rsidRDefault="00CA1329" w:rsidP="00C57348">
      <w:pPr>
        <w:widowControl w:val="0"/>
        <w:numPr>
          <w:ilvl w:val="0"/>
          <w:numId w:val="39"/>
        </w:numPr>
        <w:tabs>
          <w:tab w:val="left" w:pos="993"/>
        </w:tabs>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в пакеты или другие емкости, предоставленные региональным оператором.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w:t>
      </w:r>
    </w:p>
    <w:p w:rsidR="00CA1329" w:rsidRPr="00C57348" w:rsidRDefault="00CA1329" w:rsidP="00C57348">
      <w:pPr>
        <w:spacing w:line="240" w:lineRule="auto"/>
        <w:ind w:firstLine="567"/>
        <w:jc w:val="both"/>
        <w:rPr>
          <w:rFonts w:ascii="Times New Roman" w:eastAsia="Tahoma" w:hAnsi="Times New Roman"/>
          <w:color w:val="000000"/>
          <w:sz w:val="28"/>
          <w:szCs w:val="28"/>
          <w:lang w:bidi="ru-RU"/>
        </w:rPr>
      </w:pPr>
      <w:r w:rsidRPr="00C57348">
        <w:rPr>
          <w:rFonts w:ascii="Times New Roman" w:eastAsia="Tahoma" w:hAnsi="Times New Roman"/>
          <w:color w:val="000000"/>
          <w:sz w:val="28"/>
          <w:szCs w:val="28"/>
          <w:lang w:bidi="ru-RU"/>
        </w:rPr>
        <w:t>В исключительных случаях, в районах сложившейся застройки, где нет возможности соблюдения установленных разрывов от мест временного хранения отходов</w:t>
      </w:r>
      <w:r w:rsidR="00C57348">
        <w:rPr>
          <w:rFonts w:ascii="Times New Roman" w:eastAsia="Tahoma" w:hAnsi="Times New Roman"/>
          <w:color w:val="000000"/>
          <w:sz w:val="28"/>
          <w:szCs w:val="28"/>
          <w:lang w:bidi="ru-RU"/>
        </w:rPr>
        <w:t>,</w:t>
      </w:r>
      <w:r w:rsidRPr="00C57348">
        <w:rPr>
          <w:rFonts w:ascii="Times New Roman" w:eastAsia="Tahoma" w:hAnsi="Times New Roman"/>
          <w:color w:val="000000"/>
          <w:sz w:val="28"/>
          <w:szCs w:val="28"/>
          <w:lang w:bidi="ru-RU"/>
        </w:rPr>
        <w:t xml:space="preserve"> эти расстояния устанавливаются комиссионно (с участием представителей администрации</w:t>
      </w:r>
      <w:r w:rsidR="00C57348">
        <w:rPr>
          <w:rFonts w:ascii="Times New Roman" w:eastAsia="Tahoma" w:hAnsi="Times New Roman"/>
          <w:color w:val="000000"/>
          <w:sz w:val="28"/>
          <w:szCs w:val="28"/>
          <w:lang w:bidi="ru-RU"/>
        </w:rPr>
        <w:t xml:space="preserve"> сельского поселения</w:t>
      </w:r>
      <w:r w:rsidRPr="00C57348">
        <w:rPr>
          <w:rFonts w:ascii="Times New Roman" w:eastAsia="Tahoma" w:hAnsi="Times New Roman"/>
          <w:color w:val="000000"/>
          <w:sz w:val="28"/>
          <w:szCs w:val="28"/>
          <w:lang w:bidi="ru-RU"/>
        </w:rPr>
        <w:t xml:space="preserve">, собственников объектов, органа санэпиднадзора). </w:t>
      </w:r>
    </w:p>
    <w:p w:rsidR="00CA1329" w:rsidRPr="00C57348" w:rsidRDefault="00CA1329" w:rsidP="00C57348">
      <w:pPr>
        <w:spacing w:line="240" w:lineRule="auto"/>
        <w:ind w:firstLine="567"/>
        <w:rPr>
          <w:rFonts w:ascii="Times New Roman" w:eastAsia="Tahoma" w:hAnsi="Times New Roman"/>
          <w:color w:val="000000"/>
          <w:sz w:val="28"/>
          <w:szCs w:val="28"/>
          <w:lang w:bidi="ru-RU"/>
        </w:rPr>
      </w:pPr>
      <w:r w:rsidRPr="00C57348">
        <w:rPr>
          <w:rFonts w:ascii="Times New Roman" w:eastAsia="Tahoma" w:hAnsi="Times New Roman"/>
          <w:color w:val="000000"/>
          <w:sz w:val="28"/>
          <w:szCs w:val="28"/>
          <w:lang w:bidi="ru-RU"/>
        </w:rPr>
        <w:t xml:space="preserve">Размещение мест сбора твердых коммунальных отходов, особенно на жилой территории, необходимо согласовать с администрацией поселения. </w:t>
      </w:r>
    </w:p>
    <w:p w:rsidR="00CA1329" w:rsidRPr="00C57348" w:rsidRDefault="00CA1329" w:rsidP="00C57348">
      <w:pPr>
        <w:spacing w:line="240" w:lineRule="auto"/>
        <w:ind w:firstLine="567"/>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Выбор вторичного сырья (текстиль, банки, бутылки, другие предметы) из сборников отходов, а также из мусоровозного транспорта не допускается.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жилищно-эксплуатационных организаций, согласованным в установленном порядке. </w:t>
      </w:r>
    </w:p>
    <w:p w:rsidR="00CA1329" w:rsidRPr="00C57348" w:rsidRDefault="00CA1329" w:rsidP="00C57348">
      <w:pPr>
        <w:spacing w:line="240" w:lineRule="auto"/>
        <w:ind w:firstLine="567"/>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Запрещается устанавливать контейнеры на проезжей части, тротуарах, газонах и в проходных арках домов. </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Контейнеры должны быть в технически исправном состоянии, покрашены.</w:t>
      </w:r>
    </w:p>
    <w:p w:rsidR="00CA1329" w:rsidRPr="00C57348" w:rsidRDefault="00CA1329" w:rsidP="00C57348">
      <w:pPr>
        <w:widowControl w:val="0"/>
        <w:numPr>
          <w:ilvl w:val="2"/>
          <w:numId w:val="40"/>
        </w:numPr>
        <w:autoSpaceDN w:val="0"/>
        <w:spacing w:after="0" w:line="240" w:lineRule="auto"/>
        <w:ind w:left="0" w:firstLine="567"/>
        <w:contextualSpacing/>
        <w:jc w:val="both"/>
        <w:rPr>
          <w:rFonts w:ascii="Times New Roman" w:eastAsia="Tahoma" w:hAnsi="Times New Roman"/>
          <w:b/>
          <w:color w:val="000000"/>
          <w:sz w:val="28"/>
          <w:szCs w:val="28"/>
          <w:lang w:bidi="ru-RU"/>
        </w:rPr>
      </w:pPr>
      <w:r w:rsidRPr="00C57348">
        <w:rPr>
          <w:rFonts w:ascii="Times New Roman" w:eastAsia="Tahoma" w:hAnsi="Times New Roman"/>
          <w:color w:val="000000"/>
          <w:sz w:val="28"/>
          <w:szCs w:val="28"/>
          <w:lang w:bidi="ru-RU"/>
        </w:rPr>
        <w:t xml:space="preserve">На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w:t>
      </w:r>
    </w:p>
    <w:p w:rsidR="00CA1329" w:rsidRPr="00C57348" w:rsidRDefault="00CA1329" w:rsidP="00C57348">
      <w:pPr>
        <w:spacing w:line="240" w:lineRule="auto"/>
        <w:ind w:firstLine="567"/>
        <w:jc w:val="both"/>
        <w:rPr>
          <w:rFonts w:ascii="Times New Roman" w:eastAsia="Tahoma" w:hAnsi="Times New Roman"/>
          <w:color w:val="000000"/>
          <w:sz w:val="28"/>
          <w:szCs w:val="28"/>
          <w:lang w:bidi="ru-RU"/>
        </w:rPr>
      </w:pPr>
      <w:r w:rsidRPr="00C57348">
        <w:rPr>
          <w:rFonts w:ascii="Times New Roman" w:eastAsia="Tahoma" w:hAnsi="Times New Roman"/>
          <w:color w:val="000000"/>
          <w:sz w:val="28"/>
          <w:szCs w:val="28"/>
          <w:lang w:bidi="ru-RU"/>
        </w:rPr>
        <w:t xml:space="preserve">Очистка урн производится собственником (правообладателем) помещения или уполномоченным им лицом,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уполномоченного органа исполнительной власти. </w:t>
      </w:r>
    </w:p>
    <w:p w:rsidR="004B6580" w:rsidRPr="00377474" w:rsidRDefault="004B6580" w:rsidP="00AA55A2">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6.</w:t>
      </w:r>
      <w:r w:rsidR="00C57348">
        <w:rPr>
          <w:rFonts w:ascii="Times New Roman" w:eastAsia="MS Gothic" w:hAnsi="Times New Roman"/>
          <w:b/>
          <w:sz w:val="28"/>
          <w:szCs w:val="28"/>
        </w:rPr>
        <w:t>5</w:t>
      </w:r>
      <w:r w:rsidRPr="00377474">
        <w:rPr>
          <w:rFonts w:ascii="Times New Roman" w:eastAsia="MS Gothic" w:hAnsi="Times New Roman"/>
          <w:b/>
          <w:sz w:val="28"/>
          <w:szCs w:val="28"/>
        </w:rPr>
        <w:t xml:space="preserve">. Общие требования к проведению благоустройства  и уборочных работ на территории </w:t>
      </w:r>
      <w:bookmarkEnd w:id="72"/>
      <w:r w:rsidRPr="00377474">
        <w:rPr>
          <w:rFonts w:ascii="Times New Roman" w:eastAsia="MS Gothic" w:hAnsi="Times New Roman"/>
          <w:b/>
          <w:sz w:val="28"/>
          <w:szCs w:val="28"/>
        </w:rPr>
        <w:t>поселения</w:t>
      </w:r>
    </w:p>
    <w:p w:rsidR="004B6580" w:rsidRPr="00377474" w:rsidRDefault="004B6580" w:rsidP="00AA55A2">
      <w:pPr>
        <w:spacing w:after="0" w:line="240" w:lineRule="auto"/>
        <w:ind w:firstLine="709"/>
        <w:jc w:val="both"/>
        <w:rPr>
          <w:rFonts w:ascii="Times New Roman" w:hAnsi="Times New Roman"/>
          <w:sz w:val="28"/>
          <w:szCs w:val="28"/>
        </w:rPr>
      </w:pPr>
      <w:r w:rsidRPr="00377474">
        <w:rPr>
          <w:rFonts w:ascii="Times New Roman" w:hAnsi="Times New Roman"/>
          <w:sz w:val="28"/>
          <w:szCs w:val="28"/>
        </w:rPr>
        <w:t>6.</w:t>
      </w:r>
      <w:r w:rsidR="00C57348">
        <w:rPr>
          <w:rFonts w:ascii="Times New Roman" w:hAnsi="Times New Roman"/>
          <w:sz w:val="28"/>
          <w:szCs w:val="28"/>
        </w:rPr>
        <w:t>5</w:t>
      </w:r>
      <w:r w:rsidRPr="00377474">
        <w:rPr>
          <w:rFonts w:ascii="Times New Roman" w:hAnsi="Times New Roman"/>
          <w:sz w:val="28"/>
          <w:szCs w:val="28"/>
        </w:rPr>
        <w:t>.1. Работы по благоустройству и уборочные работы на территории поселения осуществляются в соответствии с планом благоустройства, разрабатываемом и утверждаемым органом местного самоуправления поселения.</w:t>
      </w:r>
    </w:p>
    <w:p w:rsidR="004B6580" w:rsidRPr="00377474"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6.</w:t>
      </w:r>
      <w:r w:rsidR="00C57348">
        <w:rPr>
          <w:rFonts w:ascii="Times New Roman" w:hAnsi="Times New Roman"/>
          <w:sz w:val="28"/>
          <w:szCs w:val="28"/>
        </w:rPr>
        <w:t>5</w:t>
      </w:r>
      <w:r w:rsidRPr="00377474">
        <w:rPr>
          <w:rFonts w:ascii="Times New Roman" w:hAnsi="Times New Roman"/>
          <w:sz w:val="28"/>
          <w:szCs w:val="28"/>
        </w:rPr>
        <w:t>.2. Обязательными документами в сфере благоустройства являются:</w:t>
      </w:r>
    </w:p>
    <w:p w:rsidR="004B6580" w:rsidRPr="006B6CD7" w:rsidRDefault="004B6580" w:rsidP="001E4764">
      <w:pPr>
        <w:spacing w:after="0" w:line="240" w:lineRule="auto"/>
        <w:ind w:firstLine="709"/>
        <w:jc w:val="both"/>
        <w:rPr>
          <w:rFonts w:ascii="Times New Roman" w:hAnsi="Times New Roman"/>
          <w:sz w:val="28"/>
          <w:szCs w:val="28"/>
        </w:rPr>
      </w:pPr>
      <w:r w:rsidRPr="00377474">
        <w:rPr>
          <w:rFonts w:ascii="Times New Roman" w:hAnsi="Times New Roman"/>
          <w:sz w:val="28"/>
          <w:szCs w:val="28"/>
        </w:rPr>
        <w:t>1</w:t>
      </w:r>
      <w:r w:rsidRPr="006B6CD7">
        <w:rPr>
          <w:rFonts w:ascii="Times New Roman" w:hAnsi="Times New Roman"/>
          <w:sz w:val="28"/>
          <w:szCs w:val="28"/>
        </w:rPr>
        <w:t>) планы благоустройства составляются на трехлетний период и содержат:</w:t>
      </w:r>
    </w:p>
    <w:p w:rsidR="004B6580" w:rsidRPr="006B6CD7" w:rsidRDefault="004B6580" w:rsidP="00C57348">
      <w:pPr>
        <w:pStyle w:val="afa"/>
        <w:numPr>
          <w:ilvl w:val="0"/>
          <w:numId w:val="31"/>
        </w:numPr>
        <w:spacing w:after="0" w:line="240" w:lineRule="auto"/>
        <w:ind w:left="0" w:firstLine="1069"/>
        <w:jc w:val="both"/>
        <w:rPr>
          <w:rFonts w:ascii="Times New Roman" w:hAnsi="Times New Roman"/>
          <w:sz w:val="28"/>
          <w:szCs w:val="28"/>
        </w:rPr>
      </w:pPr>
      <w:r w:rsidRPr="006B6CD7">
        <w:rPr>
          <w:rFonts w:ascii="Times New Roman" w:hAnsi="Times New Roman"/>
          <w:sz w:val="28"/>
          <w:szCs w:val="28"/>
        </w:rPr>
        <w:t>перечень объектов благоустройства (элементов объектов благоустройства), подлежащих ремонту или облагораживанию;</w:t>
      </w:r>
    </w:p>
    <w:p w:rsidR="004B6580" w:rsidRPr="006B6CD7" w:rsidRDefault="004B6580" w:rsidP="00C57348">
      <w:pPr>
        <w:pStyle w:val="afa"/>
        <w:numPr>
          <w:ilvl w:val="0"/>
          <w:numId w:val="31"/>
        </w:numPr>
        <w:spacing w:after="0" w:line="240" w:lineRule="auto"/>
        <w:ind w:left="0" w:firstLine="1069"/>
        <w:jc w:val="both"/>
        <w:rPr>
          <w:rFonts w:ascii="Times New Roman" w:hAnsi="Times New Roman"/>
          <w:sz w:val="28"/>
          <w:szCs w:val="28"/>
        </w:rPr>
      </w:pPr>
      <w:r w:rsidRPr="006B6CD7">
        <w:rPr>
          <w:rFonts w:ascii="Times New Roman" w:hAnsi="Times New Roman"/>
          <w:sz w:val="28"/>
          <w:szCs w:val="28"/>
        </w:rPr>
        <w:t>адресный перечень объектов благоустройства (элементов объектов благоустройства), подлежащих ремонту или облагораживанию;</w:t>
      </w:r>
    </w:p>
    <w:p w:rsidR="004B6580" w:rsidRPr="006B6CD7" w:rsidRDefault="004B6580" w:rsidP="00C57348">
      <w:pPr>
        <w:pStyle w:val="afa"/>
        <w:numPr>
          <w:ilvl w:val="0"/>
          <w:numId w:val="31"/>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сроки, очередность проведения работ по ремонту или облагораживанию объектов благоустройства (элементов объектов благоустройства).</w:t>
      </w:r>
    </w:p>
    <w:p w:rsidR="004B6580" w:rsidRPr="006B6CD7" w:rsidRDefault="004B6580" w:rsidP="00C57348">
      <w:p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2) схемы уборки территорий с указанием:</w:t>
      </w:r>
    </w:p>
    <w:p w:rsidR="004B6580" w:rsidRPr="006B6CD7" w:rsidRDefault="004B6580" w:rsidP="00C57348">
      <w:pPr>
        <w:pStyle w:val="afa"/>
        <w:numPr>
          <w:ilvl w:val="0"/>
          <w:numId w:val="32"/>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адресного перечня, сроков, периодичности уборки территорий;</w:t>
      </w:r>
    </w:p>
    <w:p w:rsidR="004B6580" w:rsidRPr="006B6CD7" w:rsidRDefault="004B6580" w:rsidP="00C57348">
      <w:pPr>
        <w:pStyle w:val="afa"/>
        <w:numPr>
          <w:ilvl w:val="0"/>
          <w:numId w:val="32"/>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4B6580" w:rsidRPr="006B6CD7" w:rsidRDefault="004B6580" w:rsidP="00C57348">
      <w:p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3) схемы санитарной очистки территорий, с указанием:</w:t>
      </w:r>
    </w:p>
    <w:p w:rsidR="004B6580" w:rsidRPr="006B6CD7" w:rsidRDefault="004B6580" w:rsidP="00C57348">
      <w:pPr>
        <w:pStyle w:val="afa"/>
        <w:numPr>
          <w:ilvl w:val="0"/>
          <w:numId w:val="33"/>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адресного перечня, сроков, периодичности санитарной очистки территорий;</w:t>
      </w:r>
    </w:p>
    <w:p w:rsidR="004B6580" w:rsidRPr="006B6CD7" w:rsidRDefault="004B6580" w:rsidP="00C57348">
      <w:pPr>
        <w:pStyle w:val="afa"/>
        <w:numPr>
          <w:ilvl w:val="0"/>
          <w:numId w:val="33"/>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4B6580" w:rsidRPr="006B6CD7" w:rsidRDefault="004B6580" w:rsidP="00C57348">
      <w:p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4) схемы сбора, накопления и вывоза ТКО с указанием:</w:t>
      </w:r>
    </w:p>
    <w:p w:rsidR="004B6580" w:rsidRPr="006B6CD7" w:rsidRDefault="004B6580" w:rsidP="00C57348">
      <w:pPr>
        <w:pStyle w:val="afa"/>
        <w:numPr>
          <w:ilvl w:val="0"/>
          <w:numId w:val="34"/>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адресного перечня, сроков, периодичности вывоза ТКО, норм накопления ТКО по отношению к каждому участку сбора и накопления ТКО;</w:t>
      </w:r>
    </w:p>
    <w:p w:rsidR="004B6580" w:rsidRPr="006B6CD7" w:rsidRDefault="004B6580" w:rsidP="00C57348">
      <w:pPr>
        <w:pStyle w:val="afa"/>
        <w:numPr>
          <w:ilvl w:val="0"/>
          <w:numId w:val="34"/>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перечня организаций, осуществляющих вывоз мусора с привязкой к каждому участку сбора и накопления мусора;</w:t>
      </w:r>
    </w:p>
    <w:p w:rsidR="004B6580" w:rsidRPr="006B6CD7" w:rsidRDefault="004B6580" w:rsidP="00C57348">
      <w:pPr>
        <w:pStyle w:val="afa"/>
        <w:numPr>
          <w:ilvl w:val="0"/>
          <w:numId w:val="34"/>
        </w:numPr>
        <w:spacing w:after="0" w:line="240" w:lineRule="auto"/>
        <w:ind w:left="142" w:firstLine="927"/>
        <w:jc w:val="both"/>
        <w:rPr>
          <w:rFonts w:ascii="Times New Roman" w:hAnsi="Times New Roman"/>
          <w:sz w:val="28"/>
          <w:szCs w:val="28"/>
        </w:rPr>
      </w:pPr>
      <w:r w:rsidRPr="006B6CD7">
        <w:rPr>
          <w:rFonts w:ascii="Times New Roman" w:hAnsi="Times New Roman"/>
          <w:sz w:val="28"/>
          <w:szCs w:val="28"/>
        </w:rPr>
        <w:t>перечня операторов по сбору и транспортированию твердых коммунальных отходов</w:t>
      </w:r>
    </w:p>
    <w:p w:rsidR="004B6580" w:rsidRPr="006B6CD7" w:rsidRDefault="004B6580" w:rsidP="001E4764">
      <w:pPr>
        <w:spacing w:after="0" w:line="240" w:lineRule="auto"/>
        <w:ind w:firstLine="709"/>
        <w:jc w:val="both"/>
        <w:rPr>
          <w:rFonts w:ascii="Times New Roman" w:hAnsi="Times New Roman"/>
          <w:sz w:val="28"/>
          <w:szCs w:val="28"/>
        </w:rPr>
      </w:pPr>
      <w:r w:rsidRPr="006B6CD7">
        <w:rPr>
          <w:rFonts w:ascii="Times New Roman" w:hAnsi="Times New Roman"/>
          <w:sz w:val="28"/>
          <w:szCs w:val="28"/>
        </w:rPr>
        <w:t>6.</w:t>
      </w:r>
      <w:r w:rsidR="00C57348">
        <w:rPr>
          <w:rFonts w:ascii="Times New Roman" w:hAnsi="Times New Roman"/>
          <w:sz w:val="28"/>
          <w:szCs w:val="28"/>
        </w:rPr>
        <w:t>5</w:t>
      </w:r>
      <w:r w:rsidRPr="006B6CD7">
        <w:rPr>
          <w:rFonts w:ascii="Times New Roman" w:hAnsi="Times New Roman"/>
          <w:sz w:val="28"/>
          <w:szCs w:val="28"/>
        </w:rPr>
        <w:t>.3</w:t>
      </w:r>
      <w:r>
        <w:rPr>
          <w:rFonts w:ascii="Times New Roman" w:hAnsi="Times New Roman"/>
          <w:sz w:val="28"/>
          <w:szCs w:val="28"/>
        </w:rPr>
        <w:t>.</w:t>
      </w:r>
      <w:r w:rsidRPr="006B6CD7">
        <w:rPr>
          <w:rFonts w:ascii="Times New Roman" w:hAnsi="Times New Roman"/>
          <w:sz w:val="28"/>
          <w:szCs w:val="28"/>
        </w:rPr>
        <w:t xml:space="preserve">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сельского поселения.</w:t>
      </w:r>
    </w:p>
    <w:p w:rsidR="004B6580" w:rsidRPr="006B6CD7" w:rsidRDefault="004B6580" w:rsidP="001E4764">
      <w:pPr>
        <w:spacing w:after="60" w:line="240" w:lineRule="auto"/>
        <w:ind w:firstLine="709"/>
        <w:jc w:val="both"/>
        <w:outlineLvl w:val="1"/>
        <w:rPr>
          <w:rFonts w:ascii="Times New Roman" w:eastAsia="MS Gothic" w:hAnsi="Times New Roman"/>
          <w:sz w:val="28"/>
          <w:szCs w:val="28"/>
        </w:rPr>
      </w:pPr>
      <w:bookmarkStart w:id="73" w:name="_Toc402276828"/>
    </w:p>
    <w:p w:rsidR="004B6580" w:rsidRPr="00377474" w:rsidRDefault="004B6580" w:rsidP="00AA55A2">
      <w:pPr>
        <w:spacing w:after="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6.</w:t>
      </w:r>
      <w:r w:rsidR="00C57348">
        <w:rPr>
          <w:rFonts w:ascii="Times New Roman" w:eastAsia="MS Gothic" w:hAnsi="Times New Roman"/>
          <w:b/>
          <w:sz w:val="28"/>
          <w:szCs w:val="28"/>
        </w:rPr>
        <w:t>6</w:t>
      </w:r>
      <w:r w:rsidRPr="00377474">
        <w:rPr>
          <w:rFonts w:ascii="Times New Roman" w:eastAsia="MS Gothic" w:hAnsi="Times New Roman"/>
          <w:b/>
          <w:sz w:val="28"/>
          <w:szCs w:val="28"/>
        </w:rPr>
        <w:t>. Организация и проведение уборочных работ в зимнее время</w:t>
      </w:r>
      <w:bookmarkEnd w:id="73"/>
    </w:p>
    <w:p w:rsidR="004B6580" w:rsidRPr="00377474" w:rsidRDefault="004B6580" w:rsidP="00FF1780">
      <w:pPr>
        <w:widowControl w:val="0"/>
        <w:spacing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изменятьсяв зависимости от погодных условий, период сокращается или продляется на основании постановления администрации сельского поселения.</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.2. Выполнение зимней уборки проезжей части автомобильных дорог местного значения, улиц, тротуаров включает в себя:</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 В первую очередь:</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1) обработку проезжей части дорог </w:t>
      </w:r>
      <w:r w:rsidRPr="00377474">
        <w:rPr>
          <w:rFonts w:ascii="Times New Roman" w:hAnsi="Times New Roman"/>
          <w:color w:val="282828"/>
          <w:sz w:val="28"/>
          <w:szCs w:val="28"/>
        </w:rPr>
        <w:t>противогололедными средствами</w:t>
      </w:r>
      <w:r w:rsidRPr="00377474">
        <w:rPr>
          <w:rFonts w:ascii="Times New Roman" w:hAnsi="Times New Roman"/>
          <w:sz w:val="28"/>
          <w:szCs w:val="28"/>
        </w:rPr>
        <w:t>;</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сгребание и подметание снега;</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формирование снежного вала для последующего вывоза;</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4) выполнение разрывов в валах снега на перекрёстках, у остановок пассажирского транспорта, подъездов к административным и общественным зданиям, выездов из дворов. </w:t>
      </w:r>
    </w:p>
    <w:p w:rsidR="004B6580" w:rsidRPr="00377474" w:rsidRDefault="004B6580" w:rsidP="005830F6">
      <w:pPr>
        <w:widowControl w:val="0"/>
        <w:tabs>
          <w:tab w:val="left" w:pos="3405"/>
        </w:tabs>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 Во вторую очередь: </w:t>
      </w:r>
      <w:r w:rsidRPr="00377474">
        <w:rPr>
          <w:rFonts w:ascii="Times New Roman" w:hAnsi="Times New Roman"/>
          <w:sz w:val="28"/>
          <w:szCs w:val="28"/>
        </w:rPr>
        <w:tab/>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удаление снега (вывоз);</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зачистку дорожных лотков после удаления снега;</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скалывание льда и удаление снежно-ледяных образований.</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6.4.3. В первую очередь с началом снегопада или появлением гололёда обрабатываются </w:t>
      </w:r>
      <w:r w:rsidRPr="00377474">
        <w:rPr>
          <w:rFonts w:ascii="Times New Roman" w:hAnsi="Times New Roman"/>
          <w:color w:val="282828"/>
          <w:sz w:val="28"/>
          <w:szCs w:val="28"/>
        </w:rPr>
        <w:t xml:space="preserve">противогололедными средствами </w:t>
      </w:r>
      <w:r w:rsidRPr="00377474">
        <w:rPr>
          <w:rFonts w:ascii="Times New Roman" w:hAnsi="Times New Roman"/>
          <w:sz w:val="28"/>
          <w:szCs w:val="28"/>
        </w:rPr>
        <w:t xml:space="preserve">наиболее опасные для движения транспорта участки автомобильных дорог и улиц - спуски, подъемы, перекрёстки, места остановок общественного транспорта, пешеходные переходы, мосты, проходы к общественным местам (дошкольные учреждения, образовательные и медицинские учреждения, другие). Тротуары рекомендуется посыпать сухим песком без хлоридов.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Время проведения обработки дорожных покрытий </w:t>
      </w:r>
      <w:r w:rsidRPr="00377474">
        <w:rPr>
          <w:rFonts w:ascii="Times New Roman" w:hAnsi="Times New Roman"/>
          <w:color w:val="282828"/>
          <w:sz w:val="28"/>
          <w:szCs w:val="28"/>
        </w:rPr>
        <w:t xml:space="preserve">противогололедными средствами </w:t>
      </w:r>
      <w:r w:rsidRPr="00377474">
        <w:rPr>
          <w:rFonts w:ascii="Times New Roman" w:hAnsi="Times New Roman"/>
          <w:sz w:val="28"/>
          <w:szCs w:val="28"/>
        </w:rPr>
        <w:t xml:space="preserve">территорий, указанных в абзаце первом настоящего пункта, производится с 0.00 до 7.00 часов.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В период снегопада при интенсивности 01,-0,3 см/час и выше выезд снегоочистительной техники должен осуществляться не менее чем через 15-20 минут после начала снегопада.</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 xml:space="preserve">.4. Укладка свежевыпавшего снега в валы и кучи производится на всех улицах, с обязательным последующим вывозом (удалением). При формировании снежного вала и кучи не допускается механическое давление скребка уборочной техники на стволы молодых деревьев, приводящее к наклону стволов. При формировании снежных валов вдоль проезжей части и тротуара необходимо оставлять свободные от снега участки шириной не менее 1 м для прохода и не менее 2 м для проезда.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 xml:space="preserve">.5. Удаление снега осуществляется путём его подметания, сгребания, погрузки и вывоза в места складирования снега.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 xml:space="preserve">Снег при ручной уборке тротуаров и внутриквартальных (асфальтовых и брусчатых) проездов должен убираться полностью. При уборке тротуаров и внутриквартальных (асфальтовых и брусчатых) проездов с иными покрытиями  необходимо оставлять слой снега для последующего его уплотнения.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 xml:space="preserve">.6. Удаление наледи на тротуарах и проезжей части автомобильных дорог, образовавшейся в результате аварий на уличных инженерных сетях, обеспечивается лицом, осуществляющим эксплуатацию указанных инженерных сетей. Сколотый лёд вывозится в места складирования снега.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 xml:space="preserve">.7. В зимний период дорожки и площадки парков, скверов должны быть полностью очищены от снега и в случае гололёда посыпаны песком. Детские площадки, садово-парковая мебель, урны и места вывоза твёрдых коммунальных отходов (далее – ТКО), малые архитектурные формы, а также пространство вокруг них, подходы к ним должны быть очищены от снега и наледи. </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.8. Юридические лица,  индивидуальные предприниматели, физические лица обязаны обеспечивать своевременную и качественную уборку в зимний период отведённых территорий.</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.9. При уборке улиц, проездов лица, обязанные осуществлять уборку территорий, обеспечивают после прохождения снегоочистительной техники уборку лотковой зоны и расчистку въездов, пешеходных переходов, как со стороны зданий, строений, сооружений, так и с противоположной стороны проезда (при отсутствии с противоположной стороны проезда других зданий, строений, сооружений). В зимнее время собственниками (в многоквартирных домах - лицами, осуществляющими по договору управление/эксплуатацию домами), правообладателями зданий, строений, сооружений, помещений в них организуется своевременная очистка кровель и козырьков от снега, наледи и сосулек. Очистка от наледи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Крыши с наружным водоотводом периодически очищаются от снега, не допуская его накопления более 10 см.</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.10. Очистка крыш зданий, строений, сооружений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со скатов кровли, не обращённых в сторону улицы, а также плоских кровель производится на внутренние (со стороны двора) придомовые, дворовые территории. Перед сбросом снега проводятся охранные мероприятия, обеспечивающие безопасность движения людей. Сброшенный с кровель зданий, строений, сооружений снег и ледяные сосульки размещаются вдоль лотка проезжей части для последующего вывоза организацией, убирающей проезжую часть улицы.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.11. Правообладатели зданий, строений, сооружений, помещений в них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путём установки защитных экранов, настилов, навесов с целью предотвращения повреждения данных конструкций от сбрасываемого снега, наледи, сосулек с кровли.</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.12. Правообладатели зданий, строений, сооружений, помещений в них обеспечивают очистку козырьков входных групп от снега, наледи и сосулек способами, гарантирующими безопасность окружающих и исключающими повреждение имущества третьих лиц.</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.13. При производстве зимней уборки запрещается:</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сброс или складирование снега на проезжей части дорог и на тротуарах, контейнерных площадках, газонах и других озелененных территориях, трассах тепловых сетей, в канализационные колодцы;</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сдвигание снега к стенам зданий, строений и сооружений и на проезжую часть улиц и дорог;</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повреждение, в том числе наклон, зелёных насаждений при складировании снега;</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сжигание мусора, тары, производственных, строительных и других отходов, включая строительный мусор, порубочных остатков;</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вынос снега на тротуары и проезжую часть улиц и дорог с внутриквартальных, дворовых и других территорий.</w:t>
      </w:r>
    </w:p>
    <w:p w:rsidR="004B6580" w:rsidRPr="00377474" w:rsidRDefault="004B6580" w:rsidP="00413BE8">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6</w:t>
      </w:r>
      <w:r w:rsidRPr="00377474">
        <w:rPr>
          <w:rFonts w:ascii="Times New Roman" w:hAnsi="Times New Roman"/>
          <w:sz w:val="28"/>
          <w:szCs w:val="28"/>
        </w:rPr>
        <w:t>.14. Зимние уборочные работы по очистке тротуаров от снега необходимо проводить не реже чем 1 раз в сутки, а во время снегопада - не  реже чем 2 раза в сутки. Первый цикл уборки тротуаров должен заканчиваться к 8.00 часам.</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8F156D">
      <w:pPr>
        <w:spacing w:after="0" w:line="240" w:lineRule="auto"/>
        <w:ind w:firstLine="709"/>
        <w:jc w:val="both"/>
        <w:outlineLvl w:val="1"/>
        <w:rPr>
          <w:rFonts w:ascii="Times New Roman" w:eastAsia="MS Gothic" w:hAnsi="Times New Roman"/>
          <w:b/>
          <w:sz w:val="28"/>
          <w:szCs w:val="28"/>
        </w:rPr>
      </w:pPr>
      <w:bookmarkStart w:id="74" w:name="Par163"/>
      <w:bookmarkStart w:id="75" w:name="_Toc402276829"/>
      <w:bookmarkEnd w:id="74"/>
      <w:r w:rsidRPr="00377474">
        <w:rPr>
          <w:rFonts w:ascii="Times New Roman" w:eastAsia="MS Gothic" w:hAnsi="Times New Roman"/>
          <w:b/>
          <w:sz w:val="28"/>
          <w:szCs w:val="28"/>
        </w:rPr>
        <w:t>6.</w:t>
      </w:r>
      <w:r w:rsidR="00EA401F">
        <w:rPr>
          <w:rFonts w:ascii="Times New Roman" w:eastAsia="MS Gothic" w:hAnsi="Times New Roman"/>
          <w:b/>
          <w:sz w:val="28"/>
          <w:szCs w:val="28"/>
        </w:rPr>
        <w:t>7</w:t>
      </w:r>
      <w:r w:rsidRPr="00377474">
        <w:rPr>
          <w:rFonts w:ascii="Times New Roman" w:eastAsia="MS Gothic" w:hAnsi="Times New Roman"/>
          <w:b/>
          <w:sz w:val="28"/>
          <w:szCs w:val="28"/>
        </w:rPr>
        <w:t>. Организация и проведение уборочных работ в летнее время</w:t>
      </w:r>
      <w:bookmarkEnd w:id="75"/>
    </w:p>
    <w:p w:rsidR="004B6580" w:rsidRPr="00377474" w:rsidRDefault="004B6580" w:rsidP="00593127">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.1. Период летней уборки с 1 апреля по 31 октября. В зависимости от погодных условий период летней уборки сокращается или продляется на основании постановления администрации сельского поселения.</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.2. Основной задачей летней уборки является удаление загрязнений, накапливающихся на территориях и приводящих к возникновению скользкости, запыленности воздуха и ухудшению эстетического вида</w:t>
      </w:r>
      <w:r w:rsidR="00DA0F42">
        <w:rPr>
          <w:rFonts w:ascii="Times New Roman" w:hAnsi="Times New Roman"/>
          <w:sz w:val="28"/>
          <w:szCs w:val="28"/>
        </w:rPr>
        <w:t xml:space="preserve"> </w:t>
      </w:r>
      <w:r w:rsidRPr="00377474">
        <w:rPr>
          <w:rFonts w:ascii="Times New Roman" w:hAnsi="Times New Roman"/>
          <w:sz w:val="28"/>
          <w:szCs w:val="28"/>
        </w:rPr>
        <w:t>сельского  поселения.</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.3. При переходе с зимнего на летний период уборки производятся следующие виды работ:</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очистка газонов от веток, листьев и песка, накопившихся за зиму, промывка газонов;</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зачистка лотковой зоны, проезжей части, тротуаров, погрузка и вывоз собранного смета (мусора, пыли, песка) в места сбора отходов и мусора;</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промывка и расчистка канавок для обеспечения оттока воды в местах, где это требуется для нормального отвода талых вод;</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систематический сгон талой воды к люкам и приёмным колодцам ливневой сети;</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очистка от грязи, мойка, покраска перильных ограждений и подходов к ним;</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 общая очистка придомовых, дворовых территорий после окончания таяния снега, сбор и удаление мусора.</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.4. Летняя уборка территорий предусматривает:</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подметание проезжей части автомобильных дорог, а также тротуаров, внутриквартальных, дворовых, придомовых территорий;</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мойку и полив проезжей части автомобильных дорог и обочин, улиц, путепроводов, а также тротуаров, внутриквартальных, дворовых, придомовых территорий;</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уборку загрязнений с газонов, а также в парках, садах, скверах;</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вывоз смёта (мусора, пыли, песка), загрязнений;</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уборку остановочных пунктов пассажирского транспорта, пешеходных переходов, путепроводов, прилотковой части дорог от крупногабаритного мусора, других отходов и иного загрязнения.</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 мойку и полив проезжей части центральных улиц и дорог, включая тротуары, площади и другие объекты улично-дорожной сети. При температуре свыше +25 °C в период с 12.00 до 15.00 производится дополнительный полив дорожных покрытий для уменьшения пылеобразования и охлаждения нижних слоев воздуха. Полив проезжей части дорог и улиц производится только после уборки смета и мусора из прилотковой части дороги. При этом не допускается выбивание смета и мусора струей воды на прилегающие тротуары, зеленые насаждения, стены зданий, строений, сооружений;</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7) регулярную очистку смотровых и дождеприемных колодцев магистральной и внутриквартальной ливневой канализации (для предотвращения подтопления пониженных участков территорий ливневыми или паводковыми водами). Очистка дождеприемных колодцев и решеток дождеприемников, расположенных на пониженных участках, производится еженедельно. Во избежание засорения ливневой канализации и загрязнения открытых водных объектов запрещается сброс грязи и мусора в дождеприемные колодцы.</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8) своевременный окос травы на озелененных территориях, не допуская высоты травостоя более 10-15 см (за исключением первого окоса после устройства нового газона);</w:t>
      </w:r>
    </w:p>
    <w:p w:rsidR="004B6580" w:rsidRPr="00377474" w:rsidRDefault="004B6580" w:rsidP="00593127">
      <w:pPr>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.5. В период листопада лица, обязанные осуществлять содержание дворовой, придомовой, отведённой и прилегающей территорий, обеспечивают своевременную уборку опавших листьев в лотковую зону.</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.6. Удаление смёта (мусора, пыли, песка) из лотковой зоны производится путём механизированного подметания специальным транспортом, а также сгребанием его в кучи механизмами или вручную с дальнейшей погрузкой смёта в самосвалы и вывозом в места размещения, утилизации отходов.</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.7. Юридические лица и физические лица обязаны обеспечивать своевременную и качественную уборку в летний период дворовых, придомовых, отведённых и прилегающих территорий.</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.8. Правообладатели зданий, строений, сооружений, помещений в них обеспечивают очистку козырьков входных групп от мусора способами, гарантирующими безопасность окружающих и исключающими повреждение имущества третьих лиц.</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.9. При производстве летней уборки запрещается:</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1) сбрасывание смёта (мусора, пыли, песка, травы, листьев, веток) на зелёные насаждения, в смотровые колодцы, колодцы дождевой канализации и поверхностные водные объекты;</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2) сбрасывание мусора, травы, листьев на проезжую часть и тротуары при уборке газонов;</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3) вывоз смёта (мусора, пыли, песка) в не отведённые для этого места.</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4) выполнение работ по механизированной уборке и подметанию улиц и дорог без увлажнения в сухую и жаркую погоду;</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5) сгребание листвы к комлевой части деревьев и кустарников;</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6)сжигание мусора, листвы, тары, производственных, строительных и других отходов, включая строительный мусор.</w:t>
      </w:r>
    </w:p>
    <w:p w:rsidR="004B6580" w:rsidRPr="00377474" w:rsidRDefault="004B6580" w:rsidP="00593127">
      <w:pPr>
        <w:widowControl w:val="0"/>
        <w:autoSpaceDE w:val="0"/>
        <w:autoSpaceDN w:val="0"/>
        <w:spacing w:after="0" w:line="240" w:lineRule="auto"/>
        <w:ind w:firstLine="540"/>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.10.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остановочных пунктах пассажирского транспорта и иных территорий должна проводиться ежедневно и заканчиваться к 8.00 час.</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6.</w:t>
      </w:r>
      <w:r w:rsidR="00EA401F">
        <w:rPr>
          <w:rFonts w:ascii="Times New Roman" w:hAnsi="Times New Roman"/>
          <w:sz w:val="28"/>
          <w:szCs w:val="28"/>
        </w:rPr>
        <w:t>7</w:t>
      </w:r>
      <w:r w:rsidRPr="00377474">
        <w:rPr>
          <w:rFonts w:ascii="Times New Roman" w:hAnsi="Times New Roman"/>
          <w:sz w:val="28"/>
          <w:szCs w:val="28"/>
        </w:rPr>
        <w:t>.11. Высота травяного покрова в полосе отвода автомобильных дорог, территориях, прилегающих к автозаправочным пунктам и иным объектам придорожного сервиса, не должна превышать 20 см.</w:t>
      </w:r>
      <w:bookmarkStart w:id="76" w:name="Par177"/>
      <w:bookmarkStart w:id="77" w:name="Par181"/>
      <w:bookmarkEnd w:id="76"/>
      <w:bookmarkEnd w:id="77"/>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8F156D">
      <w:pPr>
        <w:spacing w:after="0" w:line="240" w:lineRule="auto"/>
        <w:ind w:firstLine="709"/>
        <w:jc w:val="both"/>
        <w:outlineLvl w:val="1"/>
        <w:rPr>
          <w:rFonts w:ascii="Times New Roman" w:eastAsia="MS Gothic" w:hAnsi="Times New Roman"/>
          <w:b/>
          <w:sz w:val="28"/>
          <w:szCs w:val="28"/>
        </w:rPr>
      </w:pPr>
      <w:bookmarkStart w:id="78" w:name="Par310"/>
      <w:bookmarkStart w:id="79" w:name="_Toc402276830"/>
      <w:bookmarkEnd w:id="78"/>
      <w:r w:rsidRPr="00377474">
        <w:rPr>
          <w:rFonts w:ascii="Times New Roman" w:eastAsia="MS Gothic" w:hAnsi="Times New Roman"/>
          <w:b/>
          <w:sz w:val="28"/>
          <w:szCs w:val="28"/>
        </w:rPr>
        <w:t>6.</w:t>
      </w:r>
      <w:r w:rsidR="00EA401F">
        <w:rPr>
          <w:rFonts w:ascii="Times New Roman" w:eastAsia="MS Gothic" w:hAnsi="Times New Roman"/>
          <w:b/>
          <w:sz w:val="28"/>
          <w:szCs w:val="28"/>
        </w:rPr>
        <w:t>8</w:t>
      </w:r>
      <w:r w:rsidRPr="00377474">
        <w:rPr>
          <w:rFonts w:ascii="Times New Roman" w:eastAsia="MS Gothic" w:hAnsi="Times New Roman"/>
          <w:b/>
          <w:sz w:val="28"/>
          <w:szCs w:val="28"/>
        </w:rPr>
        <w:t>. Содержание домашнего скота и птицы</w:t>
      </w:r>
      <w:bookmarkEnd w:id="79"/>
    </w:p>
    <w:p w:rsidR="00C5308F" w:rsidRPr="00C5308F" w:rsidRDefault="00EA401F" w:rsidP="007B18C7">
      <w:pPr>
        <w:widowControl w:val="0"/>
        <w:numPr>
          <w:ilvl w:val="2"/>
          <w:numId w:val="42"/>
        </w:numPr>
        <w:autoSpaceDN w:val="0"/>
        <w:spacing w:before="100" w:beforeAutospacing="1" w:after="100" w:afterAutospacing="1" w:line="240" w:lineRule="auto"/>
        <w:ind w:left="0" w:firstLine="709"/>
        <w:contextualSpacing/>
        <w:jc w:val="both"/>
        <w:rPr>
          <w:rFonts w:ascii="Times New Roman" w:eastAsia="Tahoma" w:hAnsi="Times New Roman"/>
          <w:color w:val="000000"/>
          <w:sz w:val="28"/>
          <w:szCs w:val="28"/>
          <w:lang w:bidi="ru-RU"/>
        </w:rPr>
      </w:pPr>
      <w:r w:rsidRPr="007B18C7">
        <w:rPr>
          <w:rFonts w:ascii="Times New Roman" w:eastAsia="Tahoma" w:hAnsi="Times New Roman"/>
          <w:color w:val="000000"/>
          <w:sz w:val="28"/>
          <w:szCs w:val="28"/>
          <w:lang w:bidi="ru-RU"/>
        </w:rPr>
        <w:t xml:space="preserve">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w:t>
      </w:r>
      <w:r w:rsidR="007B18C7">
        <w:rPr>
          <w:rFonts w:ascii="Times New Roman" w:eastAsia="Tahoma" w:hAnsi="Times New Roman"/>
          <w:color w:val="000000"/>
          <w:sz w:val="28"/>
          <w:szCs w:val="28"/>
          <w:lang w:bidi="ru-RU"/>
        </w:rPr>
        <w:tab/>
      </w:r>
      <w:r w:rsidR="007B18C7">
        <w:rPr>
          <w:rFonts w:ascii="Times New Roman" w:eastAsia="Tahoma" w:hAnsi="Times New Roman"/>
          <w:color w:val="000000"/>
          <w:sz w:val="28"/>
          <w:szCs w:val="28"/>
          <w:lang w:bidi="ru-RU"/>
        </w:rPr>
        <w:tab/>
      </w:r>
      <w:r w:rsidR="007B18C7">
        <w:rPr>
          <w:rFonts w:ascii="Times New Roman" w:eastAsia="Tahoma" w:hAnsi="Times New Roman"/>
          <w:color w:val="000000"/>
          <w:sz w:val="28"/>
          <w:szCs w:val="28"/>
          <w:lang w:bidi="ru-RU"/>
        </w:rPr>
        <w:tab/>
      </w:r>
      <w:r w:rsidR="007B18C7">
        <w:rPr>
          <w:rFonts w:ascii="Times New Roman" w:eastAsia="Tahoma" w:hAnsi="Times New Roman"/>
          <w:color w:val="000000"/>
          <w:sz w:val="28"/>
          <w:szCs w:val="28"/>
          <w:lang w:bidi="ru-RU"/>
        </w:rPr>
        <w:tab/>
      </w:r>
      <w:r w:rsidR="007B18C7">
        <w:rPr>
          <w:rFonts w:ascii="Times New Roman" w:eastAsia="Tahoma" w:hAnsi="Times New Roman"/>
          <w:color w:val="000000"/>
          <w:sz w:val="28"/>
          <w:szCs w:val="28"/>
          <w:lang w:bidi="ru-RU"/>
        </w:rPr>
        <w:tab/>
      </w:r>
      <w:r w:rsidR="007B18C7">
        <w:rPr>
          <w:rFonts w:ascii="Times New Roman" w:eastAsia="Tahoma" w:hAnsi="Times New Roman"/>
          <w:color w:val="000000"/>
          <w:sz w:val="28"/>
          <w:szCs w:val="28"/>
          <w:lang w:bidi="ru-RU"/>
        </w:rPr>
        <w:tab/>
      </w:r>
      <w:r w:rsidRPr="007B18C7">
        <w:rPr>
          <w:rFonts w:ascii="Times New Roman" w:eastAsia="Tahoma" w:hAnsi="Times New Roman"/>
          <w:color w:val="000000"/>
          <w:sz w:val="28"/>
          <w:szCs w:val="28"/>
          <w:lang w:bidi="ru-RU"/>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r w:rsidRPr="007B18C7">
        <w:rPr>
          <w:rFonts w:ascii="Times New Roman" w:eastAsia="Tahoma" w:hAnsi="Times New Roman"/>
          <w:color w:val="000000"/>
          <w:sz w:val="28"/>
          <w:szCs w:val="28"/>
          <w:lang w:bidi="ru-RU"/>
        </w:rPr>
        <w:tab/>
      </w:r>
      <w:r w:rsidRPr="007B18C7">
        <w:rPr>
          <w:rFonts w:ascii="Times New Roman" w:eastAsia="Tahoma" w:hAnsi="Times New Roman"/>
          <w:color w:val="000000"/>
          <w:sz w:val="28"/>
          <w:szCs w:val="28"/>
          <w:lang w:bidi="ru-RU"/>
        </w:rPr>
        <w:tab/>
        <w:t xml:space="preserve">6.8.2. </w:t>
      </w:r>
      <w:r w:rsidRPr="007B18C7">
        <w:rPr>
          <w:rFonts w:ascii="Times New Roman" w:hAnsi="Times New Roman"/>
          <w:color w:val="000000"/>
          <w:spacing w:val="4"/>
          <w:sz w:val="28"/>
          <w:szCs w:val="28"/>
        </w:rPr>
        <w:t xml:space="preserve">Владельцы домашнего скота и птицы обязаны  зарегистрировать </w:t>
      </w:r>
      <w:r w:rsidRPr="007B18C7">
        <w:rPr>
          <w:rFonts w:ascii="Times New Roman" w:hAnsi="Times New Roman"/>
          <w:color w:val="000000"/>
          <w:spacing w:val="4"/>
          <w:sz w:val="28"/>
          <w:szCs w:val="28"/>
        </w:rPr>
        <w:tab/>
        <w:t xml:space="preserve"> все имеющееся у  них </w:t>
      </w:r>
      <w:r w:rsidRPr="007B18C7">
        <w:rPr>
          <w:rFonts w:ascii="Times New Roman" w:hAnsi="Times New Roman"/>
          <w:color w:val="000000"/>
          <w:spacing w:val="2"/>
          <w:sz w:val="28"/>
          <w:szCs w:val="28"/>
        </w:rPr>
        <w:t>поголовье   в      похозяйственней книге администрации   поселения</w:t>
      </w:r>
      <w:r w:rsidRPr="007B18C7">
        <w:rPr>
          <w:rFonts w:ascii="Times New Roman" w:hAnsi="Times New Roman"/>
          <w:color w:val="000000"/>
          <w:spacing w:val="-4"/>
          <w:sz w:val="28"/>
          <w:szCs w:val="28"/>
        </w:rPr>
        <w:t>.</w:t>
      </w:r>
      <w:r w:rsidRPr="007B18C7">
        <w:rPr>
          <w:rFonts w:ascii="Times New Roman" w:hAnsi="Times New Roman"/>
          <w:color w:val="000000"/>
          <w:spacing w:val="2"/>
          <w:sz w:val="28"/>
          <w:szCs w:val="28"/>
        </w:rPr>
        <w:tab/>
      </w:r>
      <w:r w:rsidRPr="007B18C7">
        <w:rPr>
          <w:rFonts w:ascii="Times New Roman" w:hAnsi="Times New Roman"/>
          <w:color w:val="000000"/>
          <w:spacing w:val="4"/>
          <w:sz w:val="28"/>
          <w:szCs w:val="28"/>
        </w:rPr>
        <w:t>При реализации   скота  и птицы</w:t>
      </w:r>
      <w:r w:rsidRPr="007B18C7">
        <w:rPr>
          <w:rFonts w:ascii="Times New Roman" w:hAnsi="Times New Roman"/>
          <w:color w:val="000000"/>
          <w:spacing w:val="4"/>
          <w:sz w:val="28"/>
          <w:szCs w:val="28"/>
        </w:rPr>
        <w:tab/>
        <w:t xml:space="preserve"> администрация поселения </w:t>
      </w:r>
      <w:r w:rsidRPr="007B18C7">
        <w:rPr>
          <w:rFonts w:ascii="Times New Roman" w:hAnsi="Times New Roman"/>
          <w:color w:val="000000"/>
          <w:spacing w:val="2"/>
          <w:sz w:val="28"/>
          <w:szCs w:val="28"/>
        </w:rPr>
        <w:t xml:space="preserve">  выдает справку на зарегистрированных</w:t>
      </w:r>
      <w:r w:rsidRPr="007B18C7">
        <w:rPr>
          <w:rFonts w:ascii="Times New Roman" w:hAnsi="Times New Roman"/>
          <w:color w:val="000000"/>
          <w:spacing w:val="2"/>
          <w:sz w:val="28"/>
          <w:szCs w:val="28"/>
        </w:rPr>
        <w:tab/>
        <w:t xml:space="preserve"> животных. </w:t>
      </w:r>
      <w:r w:rsidRPr="007B18C7">
        <w:rPr>
          <w:rFonts w:ascii="Times New Roman" w:hAnsi="Times New Roman"/>
          <w:color w:val="000000"/>
          <w:spacing w:val="2"/>
          <w:sz w:val="28"/>
          <w:szCs w:val="28"/>
        </w:rPr>
        <w:tab/>
      </w:r>
      <w:r w:rsidRPr="007B18C7">
        <w:rPr>
          <w:rFonts w:ascii="Times New Roman" w:hAnsi="Times New Roman"/>
          <w:color w:val="000000"/>
          <w:spacing w:val="2"/>
          <w:sz w:val="28"/>
          <w:szCs w:val="28"/>
        </w:rPr>
        <w:tab/>
      </w:r>
      <w:r w:rsidRPr="007B18C7">
        <w:rPr>
          <w:rFonts w:ascii="Times New Roman" w:hAnsi="Times New Roman"/>
          <w:color w:val="000000"/>
          <w:spacing w:val="2"/>
          <w:sz w:val="28"/>
          <w:szCs w:val="28"/>
        </w:rPr>
        <w:tab/>
      </w:r>
      <w:r w:rsidRPr="007B18C7">
        <w:rPr>
          <w:rFonts w:ascii="Times New Roman" w:hAnsi="Times New Roman"/>
          <w:color w:val="000000"/>
          <w:spacing w:val="2"/>
          <w:sz w:val="28"/>
          <w:szCs w:val="28"/>
        </w:rPr>
        <w:tab/>
      </w:r>
      <w:r w:rsidRPr="007B18C7">
        <w:rPr>
          <w:rFonts w:ascii="Times New Roman" w:hAnsi="Times New Roman"/>
          <w:color w:val="000000"/>
          <w:spacing w:val="2"/>
          <w:sz w:val="28"/>
          <w:szCs w:val="28"/>
        </w:rPr>
        <w:tab/>
      </w:r>
      <w:r w:rsidRPr="007B18C7">
        <w:rPr>
          <w:rFonts w:ascii="Times New Roman" w:hAnsi="Times New Roman"/>
          <w:color w:val="000000"/>
          <w:spacing w:val="2"/>
          <w:sz w:val="28"/>
          <w:szCs w:val="28"/>
        </w:rPr>
        <w:tab/>
      </w:r>
      <w:r w:rsidRPr="007B18C7">
        <w:rPr>
          <w:rFonts w:ascii="Times New Roman" w:hAnsi="Times New Roman"/>
          <w:color w:val="000000"/>
          <w:spacing w:val="4"/>
          <w:sz w:val="28"/>
          <w:szCs w:val="28"/>
        </w:rPr>
        <w:t>6.8.3</w:t>
      </w:r>
      <w:r w:rsidRPr="007B18C7">
        <w:rPr>
          <w:rFonts w:ascii="Times New Roman" w:hAnsi="Times New Roman"/>
          <w:b/>
          <w:color w:val="000000"/>
          <w:spacing w:val="4"/>
          <w:sz w:val="28"/>
          <w:szCs w:val="28"/>
        </w:rPr>
        <w:t>.</w:t>
      </w:r>
      <w:r w:rsidRPr="007B18C7">
        <w:rPr>
          <w:rFonts w:ascii="Times New Roman" w:hAnsi="Times New Roman"/>
          <w:color w:val="000000"/>
          <w:spacing w:val="4"/>
          <w:sz w:val="28"/>
          <w:szCs w:val="28"/>
        </w:rPr>
        <w:t xml:space="preserve"> Владельцы скота и птицы обязаны   соблюдать   все ветеринарные требования к </w:t>
      </w:r>
      <w:r w:rsidRPr="007B18C7">
        <w:rPr>
          <w:rFonts w:ascii="Times New Roman" w:hAnsi="Times New Roman"/>
          <w:color w:val="000000"/>
          <w:spacing w:val="3"/>
          <w:sz w:val="28"/>
          <w:szCs w:val="28"/>
        </w:rPr>
        <w:t xml:space="preserve">содержанию животных,  проходить вакцинацию  животных     от особо опасных </w:t>
      </w:r>
      <w:r w:rsidRPr="007B18C7">
        <w:rPr>
          <w:rFonts w:ascii="Times New Roman" w:hAnsi="Times New Roman"/>
          <w:color w:val="000000"/>
          <w:spacing w:val="7"/>
          <w:sz w:val="28"/>
          <w:szCs w:val="28"/>
        </w:rPr>
        <w:t xml:space="preserve">инфекций. В случаях падежа скота и птицы от какой - либо болезни, либо при </w:t>
      </w:r>
      <w:r w:rsidRPr="007B18C7">
        <w:rPr>
          <w:rFonts w:ascii="Times New Roman" w:hAnsi="Times New Roman"/>
          <w:color w:val="000000"/>
          <w:spacing w:val="4"/>
          <w:sz w:val="28"/>
          <w:szCs w:val="28"/>
        </w:rPr>
        <w:t xml:space="preserve">подозрении на признаки заболевания, владельцы скота и птицы обязаны сообщить в </w:t>
      </w:r>
      <w:r w:rsidRPr="007B18C7">
        <w:rPr>
          <w:rFonts w:ascii="Times New Roman" w:hAnsi="Times New Roman"/>
          <w:color w:val="000000"/>
          <w:spacing w:val="2"/>
          <w:sz w:val="28"/>
          <w:szCs w:val="28"/>
        </w:rPr>
        <w:t xml:space="preserve">ветеринарную  службу и только после их     заключения отвезти павшее животное на </w:t>
      </w:r>
      <w:r w:rsidRPr="007B18C7">
        <w:rPr>
          <w:rFonts w:ascii="Times New Roman" w:hAnsi="Times New Roman"/>
          <w:color w:val="000000"/>
          <w:sz w:val="28"/>
          <w:szCs w:val="28"/>
        </w:rPr>
        <w:t xml:space="preserve">скотомогильник, сжечь или </w:t>
      </w:r>
      <w:r w:rsidRPr="007B18C7">
        <w:rPr>
          <w:rFonts w:ascii="Times New Roman" w:hAnsi="Times New Roman"/>
          <w:color w:val="000000"/>
          <w:sz w:val="28"/>
          <w:szCs w:val="28"/>
        </w:rPr>
        <w:tab/>
        <w:t xml:space="preserve">произвести   захоронение. </w:t>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Pr="007B18C7">
        <w:rPr>
          <w:rFonts w:ascii="Times New Roman" w:hAnsi="Times New Roman"/>
          <w:color w:val="000000"/>
          <w:sz w:val="28"/>
          <w:szCs w:val="28"/>
        </w:rPr>
        <w:tab/>
      </w:r>
      <w:r w:rsidR="00C5308F">
        <w:rPr>
          <w:rFonts w:ascii="Times New Roman" w:hAnsi="Times New Roman"/>
          <w:color w:val="000000"/>
          <w:sz w:val="28"/>
          <w:szCs w:val="28"/>
        </w:rPr>
        <w:t xml:space="preserve">        </w:t>
      </w:r>
    </w:p>
    <w:p w:rsidR="00EA401F" w:rsidRPr="007B18C7" w:rsidRDefault="00EA401F" w:rsidP="00C5308F">
      <w:pPr>
        <w:widowControl w:val="0"/>
        <w:autoSpaceDN w:val="0"/>
        <w:spacing w:before="100" w:beforeAutospacing="1" w:after="100" w:afterAutospacing="1" w:line="240" w:lineRule="auto"/>
        <w:contextualSpacing/>
        <w:jc w:val="both"/>
        <w:rPr>
          <w:rFonts w:ascii="Times New Roman" w:eastAsia="Tahoma" w:hAnsi="Times New Roman"/>
          <w:color w:val="000000"/>
          <w:sz w:val="28"/>
          <w:szCs w:val="28"/>
          <w:lang w:bidi="ru-RU"/>
        </w:rPr>
      </w:pPr>
      <w:r w:rsidRPr="007B18C7">
        <w:rPr>
          <w:rFonts w:ascii="Times New Roman" w:eastAsia="Tahoma" w:hAnsi="Times New Roman"/>
          <w:color w:val="000000"/>
          <w:sz w:val="28"/>
          <w:szCs w:val="28"/>
          <w:lang w:bidi="ru-RU"/>
        </w:rPr>
        <w:t>6.8.4.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договора на оказание услуг по выпасу жи</w:t>
      </w:r>
      <w:r w:rsidR="00A333F1">
        <w:rPr>
          <w:rFonts w:ascii="Times New Roman" w:eastAsia="Tahoma" w:hAnsi="Times New Roman"/>
          <w:color w:val="000000"/>
          <w:sz w:val="28"/>
          <w:szCs w:val="28"/>
          <w:lang w:bidi="ru-RU"/>
        </w:rPr>
        <w:t xml:space="preserve">вотных (далее – пастух). </w:t>
      </w:r>
      <w:r w:rsidR="00A333F1">
        <w:rPr>
          <w:rFonts w:ascii="Times New Roman" w:eastAsia="Tahoma" w:hAnsi="Times New Roman"/>
          <w:color w:val="000000"/>
          <w:sz w:val="28"/>
          <w:szCs w:val="28"/>
          <w:lang w:bidi="ru-RU"/>
        </w:rPr>
        <w:tab/>
      </w:r>
      <w:r w:rsidRPr="007B18C7">
        <w:rPr>
          <w:rFonts w:ascii="Times New Roman" w:eastAsia="Tahoma" w:hAnsi="Times New Roman"/>
          <w:color w:val="000000"/>
          <w:sz w:val="28"/>
          <w:szCs w:val="28"/>
          <w:lang w:bidi="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w:t>
      </w:r>
      <w:r w:rsidR="007B18C7" w:rsidRPr="007B18C7">
        <w:rPr>
          <w:rFonts w:ascii="Times New Roman" w:eastAsia="Tahoma" w:hAnsi="Times New Roman"/>
          <w:color w:val="000000"/>
          <w:sz w:val="28"/>
          <w:szCs w:val="28"/>
          <w:lang w:bidi="ru-RU"/>
        </w:rPr>
        <w:tab/>
      </w:r>
      <w:r w:rsidRPr="007B18C7">
        <w:rPr>
          <w:rFonts w:ascii="Times New Roman" w:eastAsia="Tahoma" w:hAnsi="Times New Roman"/>
          <w:color w:val="000000"/>
          <w:sz w:val="28"/>
          <w:szCs w:val="28"/>
          <w:lang w:bidi="ru-RU"/>
        </w:rPr>
        <w:t xml:space="preserve">Выпас скота и птицы на территориях улиц в полосе отвода автомобильных дорог, скверов, лесопарков, в рекреационных зонах муниципального образования запрещается. </w:t>
      </w:r>
      <w:r w:rsidR="00A333F1">
        <w:rPr>
          <w:rFonts w:ascii="Times New Roman" w:eastAsia="Tahoma" w:hAnsi="Times New Roman"/>
          <w:color w:val="000000"/>
          <w:sz w:val="28"/>
          <w:szCs w:val="28"/>
          <w:lang w:bidi="ru-RU"/>
        </w:rPr>
        <w:tab/>
      </w:r>
      <w:r w:rsidR="00A333F1">
        <w:rPr>
          <w:rFonts w:ascii="Times New Roman" w:eastAsia="Tahoma" w:hAnsi="Times New Roman"/>
          <w:color w:val="000000"/>
          <w:sz w:val="28"/>
          <w:szCs w:val="28"/>
          <w:lang w:bidi="ru-RU"/>
        </w:rPr>
        <w:tab/>
      </w:r>
      <w:r w:rsidR="00A333F1">
        <w:rPr>
          <w:rFonts w:ascii="Times New Roman" w:eastAsia="Tahoma" w:hAnsi="Times New Roman"/>
          <w:color w:val="000000"/>
          <w:sz w:val="28"/>
          <w:szCs w:val="28"/>
          <w:lang w:bidi="ru-RU"/>
        </w:rPr>
        <w:tab/>
      </w:r>
      <w:r w:rsidR="00A333F1">
        <w:rPr>
          <w:rFonts w:ascii="Times New Roman" w:eastAsia="Tahoma" w:hAnsi="Times New Roman"/>
          <w:color w:val="000000"/>
          <w:sz w:val="28"/>
          <w:szCs w:val="28"/>
          <w:lang w:bidi="ru-RU"/>
        </w:rPr>
        <w:tab/>
      </w:r>
      <w:r w:rsidR="00A333F1">
        <w:rPr>
          <w:rFonts w:ascii="Times New Roman" w:eastAsia="Tahoma" w:hAnsi="Times New Roman"/>
          <w:color w:val="000000"/>
          <w:sz w:val="28"/>
          <w:szCs w:val="28"/>
          <w:lang w:bidi="ru-RU"/>
        </w:rPr>
        <w:tab/>
      </w:r>
      <w:r w:rsidR="00A333F1">
        <w:rPr>
          <w:rFonts w:ascii="Times New Roman" w:eastAsia="Tahoma" w:hAnsi="Times New Roman"/>
          <w:color w:val="000000"/>
          <w:sz w:val="28"/>
          <w:szCs w:val="28"/>
          <w:lang w:bidi="ru-RU"/>
        </w:rPr>
        <w:tab/>
      </w:r>
      <w:r w:rsidR="00A333F1">
        <w:rPr>
          <w:rFonts w:ascii="Times New Roman" w:eastAsia="Tahoma" w:hAnsi="Times New Roman"/>
          <w:color w:val="000000"/>
          <w:sz w:val="28"/>
          <w:szCs w:val="28"/>
          <w:lang w:bidi="ru-RU"/>
        </w:rPr>
        <w:tab/>
      </w:r>
      <w:r w:rsidR="007B18C7" w:rsidRPr="007B18C7">
        <w:rPr>
          <w:rFonts w:ascii="Times New Roman" w:eastAsia="Tahoma" w:hAnsi="Times New Roman"/>
          <w:color w:val="000000"/>
          <w:sz w:val="28"/>
          <w:szCs w:val="28"/>
          <w:lang w:bidi="ru-RU"/>
        </w:rPr>
        <w:t>6.8.</w:t>
      </w:r>
      <w:r w:rsidR="00C5308F">
        <w:rPr>
          <w:rFonts w:ascii="Times New Roman" w:eastAsia="Tahoma" w:hAnsi="Times New Roman"/>
          <w:color w:val="000000"/>
          <w:sz w:val="28"/>
          <w:szCs w:val="28"/>
          <w:lang w:bidi="ru-RU"/>
        </w:rPr>
        <w:t>5</w:t>
      </w:r>
      <w:r w:rsidR="007B18C7" w:rsidRPr="007B18C7">
        <w:rPr>
          <w:rFonts w:ascii="Times New Roman" w:eastAsia="Tahoma" w:hAnsi="Times New Roman"/>
          <w:color w:val="000000"/>
          <w:sz w:val="28"/>
          <w:szCs w:val="28"/>
          <w:lang w:bidi="ru-RU"/>
        </w:rPr>
        <w:t xml:space="preserve">. </w:t>
      </w:r>
      <w:r w:rsidRPr="007B18C7">
        <w:rPr>
          <w:rFonts w:ascii="Times New Roman" w:eastAsia="Tahoma" w:hAnsi="Times New Roman"/>
          <w:color w:val="000000"/>
          <w:sz w:val="28"/>
          <w:szCs w:val="28"/>
          <w:lang w:bidi="ru-RU"/>
        </w:rPr>
        <w:t xml:space="preserve">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 </w:t>
      </w:r>
      <w:r w:rsidR="007B18C7" w:rsidRPr="007B18C7">
        <w:rPr>
          <w:rFonts w:ascii="Times New Roman" w:eastAsia="Tahoma" w:hAnsi="Times New Roman"/>
          <w:color w:val="000000"/>
          <w:sz w:val="28"/>
          <w:szCs w:val="28"/>
          <w:lang w:bidi="ru-RU"/>
        </w:rPr>
        <w:tab/>
      </w:r>
      <w:r w:rsidRPr="007B18C7">
        <w:rPr>
          <w:rFonts w:ascii="Times New Roman" w:eastAsia="Tahoma" w:hAnsi="Times New Roman"/>
          <w:color w:val="000000"/>
          <w:sz w:val="28"/>
          <w:szCs w:val="28"/>
          <w:lang w:bidi="ru-RU"/>
        </w:rPr>
        <w:t xml:space="preserve">Запрещается прогонять животных по пешеходным дорожкам и мостикам. </w:t>
      </w:r>
    </w:p>
    <w:p w:rsidR="004B6580" w:rsidRPr="007B18C7" w:rsidRDefault="00EA401F" w:rsidP="00EA401F">
      <w:pPr>
        <w:autoSpaceDE w:val="0"/>
        <w:autoSpaceDN w:val="0"/>
        <w:adjustRightInd w:val="0"/>
        <w:spacing w:after="0" w:line="240" w:lineRule="auto"/>
        <w:ind w:firstLine="709"/>
        <w:jc w:val="both"/>
        <w:rPr>
          <w:rFonts w:ascii="Times New Roman" w:hAnsi="Times New Roman"/>
          <w:sz w:val="28"/>
          <w:szCs w:val="28"/>
        </w:rPr>
      </w:pPr>
      <w:r w:rsidRPr="007B18C7">
        <w:rPr>
          <w:rFonts w:ascii="Times New Roman" w:hAnsi="Times New Roman"/>
          <w:sz w:val="28"/>
          <w:szCs w:val="28"/>
        </w:rPr>
        <w:t>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Собаки, находящиеся на улицах и иных общественных местах  без сопровождающего лица и безнадзорные кошки подлежат отлову, согласно установленным законодательством порядку отлова и содержания безнадзорных животных</w:t>
      </w:r>
      <w:r w:rsidR="004B6580" w:rsidRPr="007B18C7">
        <w:rPr>
          <w:rFonts w:ascii="Times New Roman" w:hAnsi="Times New Roman"/>
          <w:sz w:val="28"/>
          <w:szCs w:val="28"/>
        </w:rPr>
        <w:t>.</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8F156D">
      <w:pPr>
        <w:widowControl w:val="0"/>
        <w:autoSpaceDE w:val="0"/>
        <w:autoSpaceDN w:val="0"/>
        <w:adjustRightInd w:val="0"/>
        <w:spacing w:after="0" w:line="240" w:lineRule="auto"/>
        <w:ind w:firstLine="709"/>
        <w:jc w:val="both"/>
        <w:rPr>
          <w:rFonts w:ascii="Times New Roman" w:hAnsi="Times New Roman"/>
          <w:b/>
          <w:sz w:val="28"/>
          <w:szCs w:val="28"/>
        </w:rPr>
      </w:pPr>
      <w:bookmarkStart w:id="80" w:name="_Toc402276833"/>
      <w:r w:rsidRPr="00377474">
        <w:rPr>
          <w:rFonts w:ascii="Times New Roman" w:hAnsi="Times New Roman"/>
          <w:b/>
          <w:bCs/>
          <w:sz w:val="28"/>
          <w:szCs w:val="28"/>
        </w:rPr>
        <w:t>7. Ответственность в сфере благоустройства, чистоты и порядка</w:t>
      </w:r>
      <w:bookmarkStart w:id="81" w:name="_Toc402276834"/>
      <w:bookmarkEnd w:id="80"/>
    </w:p>
    <w:p w:rsidR="004B6580" w:rsidRPr="00377474" w:rsidRDefault="004B6580" w:rsidP="008F156D">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1E4764">
      <w:pPr>
        <w:spacing w:after="60" w:line="240" w:lineRule="auto"/>
        <w:ind w:firstLine="709"/>
        <w:jc w:val="both"/>
        <w:outlineLvl w:val="1"/>
        <w:rPr>
          <w:rFonts w:ascii="Times New Roman" w:eastAsia="MS Gothic" w:hAnsi="Times New Roman"/>
          <w:b/>
          <w:sz w:val="28"/>
          <w:szCs w:val="28"/>
        </w:rPr>
      </w:pPr>
      <w:r w:rsidRPr="00377474">
        <w:rPr>
          <w:rFonts w:ascii="Times New Roman" w:eastAsia="MS Gothic" w:hAnsi="Times New Roman"/>
          <w:b/>
          <w:sz w:val="28"/>
          <w:szCs w:val="28"/>
        </w:rPr>
        <w:t>7.1.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w:t>
      </w:r>
      <w:bookmarkStart w:id="82" w:name="_Toc402276835"/>
      <w:bookmarkEnd w:id="81"/>
      <w:bookmarkEnd w:id="82"/>
      <w:r w:rsidRPr="00377474">
        <w:rPr>
          <w:rFonts w:ascii="Times New Roman" w:eastAsia="MS Gothic" w:hAnsi="Times New Roman"/>
          <w:b/>
          <w:sz w:val="28"/>
          <w:szCs w:val="28"/>
        </w:rPr>
        <w:t xml:space="preserve"> поселения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bookmarkStart w:id="83" w:name="Par58"/>
      <w:bookmarkEnd w:id="83"/>
      <w:r w:rsidRPr="00377474">
        <w:rPr>
          <w:rFonts w:ascii="Times New Roman" w:hAnsi="Times New Roman"/>
          <w:sz w:val="28"/>
          <w:szCs w:val="28"/>
        </w:rPr>
        <w:t>7.1.1. Обязанности по организации и/или производству работ по уборке и содержанию территорий и иных объектов возлагаются: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w:t>
      </w:r>
      <w:r>
        <w:rPr>
          <w:rFonts w:ascii="Times New Roman" w:hAnsi="Times New Roman"/>
          <w:sz w:val="28"/>
          <w:szCs w:val="28"/>
        </w:rPr>
        <w:t>5</w:t>
      </w:r>
      <w:r w:rsidRPr="00377474">
        <w:rPr>
          <w:rFonts w:ascii="Times New Roman" w:hAnsi="Times New Roman"/>
          <w:sz w:val="28"/>
          <w:szCs w:val="28"/>
        </w:rPr>
        <w:t xml:space="preserve"> метров, если расстояние прилегающей территории не установлено в большем размере, – на заказчиков и производителей работ;</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3)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w:t>
      </w:r>
      <w:r w:rsidR="005F7176">
        <w:rPr>
          <w:rFonts w:ascii="Times New Roman" w:hAnsi="Times New Roman"/>
          <w:sz w:val="28"/>
          <w:szCs w:val="28"/>
        </w:rPr>
        <w:t>5</w:t>
      </w:r>
      <w:r w:rsidRPr="005F7176">
        <w:rPr>
          <w:rFonts w:ascii="Times New Roman" w:hAnsi="Times New Roman"/>
          <w:color w:val="FF0000"/>
          <w:sz w:val="28"/>
          <w:szCs w:val="28"/>
        </w:rPr>
        <w:t xml:space="preserve"> </w:t>
      </w:r>
      <w:r w:rsidRPr="00A333F1">
        <w:rPr>
          <w:rFonts w:ascii="Times New Roman" w:hAnsi="Times New Roman"/>
          <w:sz w:val="28"/>
          <w:szCs w:val="28"/>
        </w:rPr>
        <w:t>ме</w:t>
      </w:r>
      <w:r w:rsidRPr="00377474">
        <w:rPr>
          <w:rFonts w:ascii="Times New Roman" w:hAnsi="Times New Roman"/>
          <w:sz w:val="28"/>
          <w:szCs w:val="28"/>
        </w:rPr>
        <w:t>тров, если расстояние прилегающей территории не установлено в большем размере, – на собственников, владельцев или пользователей объектов торговли;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w:t>
      </w:r>
      <w:r w:rsidR="005F7176">
        <w:rPr>
          <w:rFonts w:ascii="Times New Roman" w:hAnsi="Times New Roman"/>
          <w:sz w:val="28"/>
          <w:szCs w:val="28"/>
        </w:rPr>
        <w:t>5</w:t>
      </w:r>
      <w:r w:rsidRPr="00377474">
        <w:rPr>
          <w:rFonts w:ascii="Times New Roman" w:hAnsi="Times New Roman"/>
          <w:sz w:val="28"/>
          <w:szCs w:val="28"/>
        </w:rPr>
        <w:t xml:space="preserve">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6) по уборке и содержанию территорий юридических лиц (индивидуальных предпринимателей), физических лиц и прилегающей территории на расстоянии </w:t>
      </w:r>
      <w:r>
        <w:rPr>
          <w:rFonts w:ascii="Times New Roman" w:hAnsi="Times New Roman"/>
          <w:sz w:val="28"/>
          <w:szCs w:val="28"/>
        </w:rPr>
        <w:t>5</w:t>
      </w:r>
      <w:r w:rsidRPr="00377474">
        <w:rPr>
          <w:rFonts w:ascii="Times New Roman" w:hAnsi="Times New Roman"/>
          <w:sz w:val="28"/>
          <w:szCs w:val="28"/>
        </w:rPr>
        <w:t xml:space="preserve"> метров, если расстояние прилегающей территории не установлено в большем размере, – на собственника, владельца или пользователя указанной территории;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8)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w:t>
      </w:r>
      <w:r w:rsidR="005F7176">
        <w:rPr>
          <w:rFonts w:ascii="Times New Roman" w:hAnsi="Times New Roman"/>
          <w:sz w:val="28"/>
          <w:szCs w:val="28"/>
        </w:rPr>
        <w:t>5</w:t>
      </w:r>
      <w:r w:rsidRPr="00377474">
        <w:rPr>
          <w:rFonts w:ascii="Times New Roman" w:hAnsi="Times New Roman"/>
          <w:sz w:val="28"/>
          <w:szCs w:val="28"/>
        </w:rPr>
        <w:t xml:space="preserve"> метров, если расстояние прилегающей территории не установлено в большем размере, – на собственников, владельцев или пользователей указанных объектов;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9)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10)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7.1.2. Предусмотренные настоящими</w:t>
      </w:r>
      <w:r w:rsidR="00D377CA">
        <w:rPr>
          <w:rFonts w:ascii="Times New Roman" w:hAnsi="Times New Roman"/>
          <w:sz w:val="28"/>
          <w:szCs w:val="28"/>
        </w:rPr>
        <w:t xml:space="preserve"> </w:t>
      </w:r>
      <w:r w:rsidRPr="00377474">
        <w:rPr>
          <w:rFonts w:ascii="Times New Roman" w:hAnsi="Times New Roman"/>
          <w:sz w:val="28"/>
          <w:szCs w:val="28"/>
        </w:rPr>
        <w:t xml:space="preserve">Правилами обязанности, в случае возложения их в соответствии с подпунктом </w:t>
      </w:r>
      <w:hyperlink w:anchor="Par58" w:history="1">
        <w:r w:rsidRPr="00377474">
          <w:rPr>
            <w:rFonts w:ascii="Times New Roman" w:hAnsi="Times New Roman"/>
            <w:sz w:val="28"/>
            <w:szCs w:val="28"/>
          </w:rPr>
          <w:t>6.1.1 пункта 6.1 настоящего раздела Правил</w:t>
        </w:r>
      </w:hyperlink>
      <w:r w:rsidRPr="00377474">
        <w:rPr>
          <w:rFonts w:ascii="Times New Roman" w:hAnsi="Times New Roman"/>
          <w:sz w:val="28"/>
          <w:szCs w:val="28"/>
        </w:rPr>
        <w:t xml:space="preserve"> на собственников, владельцев, пользователей территорий и иных объектов (далее – объекты), а также в случаях, не предусмотренных подпунктом 6.1.1 пункта 6.1 настоящего раздела Правил, возлагаются:</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по объектам, находящимся в частной собственности, – на собственников объектов – граждан и юридических лиц.</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377474" w:rsidRDefault="004B6580" w:rsidP="000D0E1C">
      <w:pPr>
        <w:spacing w:after="60" w:line="240" w:lineRule="auto"/>
        <w:ind w:firstLine="709"/>
        <w:jc w:val="both"/>
        <w:outlineLvl w:val="1"/>
        <w:rPr>
          <w:rFonts w:ascii="Times New Roman" w:eastAsia="MS Gothic" w:hAnsi="Times New Roman"/>
          <w:b/>
          <w:sz w:val="28"/>
          <w:szCs w:val="28"/>
        </w:rPr>
      </w:pPr>
      <w:bookmarkStart w:id="84" w:name="_Toc402276836"/>
      <w:r w:rsidRPr="00377474">
        <w:rPr>
          <w:rFonts w:ascii="Times New Roman" w:eastAsia="MS Gothic" w:hAnsi="Times New Roman"/>
          <w:b/>
          <w:sz w:val="28"/>
          <w:szCs w:val="28"/>
        </w:rPr>
        <w:t>7.2. Участие собственников (правообладателей) зданий (помещений в них) и сооружений в благоустройстве прилегающих территорий</w:t>
      </w:r>
      <w:bookmarkEnd w:id="84"/>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7.2.1.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w:t>
      </w:r>
      <w:r w:rsidR="00DA0F42">
        <w:rPr>
          <w:rFonts w:ascii="Times New Roman" w:hAnsi="Times New Roman"/>
          <w:sz w:val="28"/>
          <w:szCs w:val="28"/>
        </w:rPr>
        <w:t xml:space="preserve"> </w:t>
      </w:r>
      <w:r w:rsidRPr="00377474">
        <w:rPr>
          <w:rFonts w:ascii="Times New Roman" w:hAnsi="Times New Roman"/>
          <w:sz w:val="28"/>
          <w:szCs w:val="28"/>
        </w:rPr>
        <w:t>Правилами и иными нормативными правовыми актами, регулирующими вопросы благоустройства, содержания территорий.</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7.2.2.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7.2.3.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1) организации, осуществляющие управление многоквартирными домами;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3) собственники помещений, если они избрали непосредственную форму управления многоквартирным домом и если иное не установлено договором.</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администрация поселения.</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7.2.4. Собственники объектов капитального строительства (помещений в них), несут бремя содержания прилегающей территории:</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w:t>
      </w:r>
      <w:r>
        <w:rPr>
          <w:rFonts w:ascii="Times New Roman" w:hAnsi="Times New Roman"/>
          <w:sz w:val="28"/>
          <w:szCs w:val="28"/>
        </w:rPr>
        <w:t>5</w:t>
      </w:r>
      <w:r w:rsidRPr="00377474">
        <w:rPr>
          <w:rFonts w:ascii="Times New Roman" w:hAnsi="Times New Roman"/>
          <w:sz w:val="28"/>
          <w:szCs w:val="28"/>
        </w:rPr>
        <w:t xml:space="preserve"> метров от границ земельных участков;</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б) если границы земельного участка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 а также </w:t>
      </w:r>
      <w:r>
        <w:rPr>
          <w:rFonts w:ascii="Times New Roman" w:hAnsi="Times New Roman"/>
          <w:sz w:val="28"/>
          <w:szCs w:val="28"/>
        </w:rPr>
        <w:t xml:space="preserve">5 </w:t>
      </w:r>
      <w:r w:rsidRPr="00377474">
        <w:rPr>
          <w:rFonts w:ascii="Times New Roman" w:hAnsi="Times New Roman"/>
          <w:sz w:val="28"/>
          <w:szCs w:val="28"/>
        </w:rPr>
        <w:t>метров от границ земельных участков;</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в)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30 метров от границ объектов капитального строительства.</w:t>
      </w:r>
    </w:p>
    <w:p w:rsidR="004B6580" w:rsidRDefault="004B6580" w:rsidP="001E4764">
      <w:pPr>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 xml:space="preserve">7.2.5.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w:t>
      </w:r>
    </w:p>
    <w:p w:rsidR="004B6580" w:rsidRPr="00377474" w:rsidRDefault="004B6580" w:rsidP="001E4764">
      <w:pPr>
        <w:autoSpaceDE w:val="0"/>
        <w:autoSpaceDN w:val="0"/>
        <w:adjustRightInd w:val="0"/>
        <w:spacing w:after="0" w:line="240" w:lineRule="auto"/>
        <w:ind w:firstLine="709"/>
        <w:jc w:val="both"/>
        <w:rPr>
          <w:rFonts w:ascii="Times New Roman" w:hAnsi="Times New Roman"/>
          <w:sz w:val="28"/>
          <w:szCs w:val="28"/>
        </w:rPr>
      </w:pPr>
    </w:p>
    <w:p w:rsidR="004B6580" w:rsidRDefault="004B6580" w:rsidP="00F83660">
      <w:pPr>
        <w:autoSpaceDE w:val="0"/>
        <w:autoSpaceDN w:val="0"/>
        <w:adjustRightInd w:val="0"/>
        <w:spacing w:after="0" w:line="240" w:lineRule="auto"/>
        <w:ind w:firstLine="708"/>
        <w:jc w:val="both"/>
        <w:rPr>
          <w:rFonts w:ascii="Times New Roman" w:hAnsi="Times New Roman"/>
          <w:b/>
          <w:sz w:val="28"/>
          <w:szCs w:val="28"/>
        </w:rPr>
      </w:pPr>
      <w:r w:rsidRPr="00616199">
        <w:rPr>
          <w:rFonts w:ascii="Times New Roman" w:hAnsi="Times New Roman"/>
          <w:b/>
          <w:sz w:val="28"/>
          <w:szCs w:val="28"/>
        </w:rPr>
        <w:t>8. Контроль за соблюдением правил благоустройства и ответственность за их</w:t>
      </w:r>
      <w:r w:rsidR="00DA0F42">
        <w:rPr>
          <w:rFonts w:ascii="Times New Roman" w:hAnsi="Times New Roman"/>
          <w:b/>
          <w:sz w:val="28"/>
          <w:szCs w:val="28"/>
        </w:rPr>
        <w:t xml:space="preserve"> </w:t>
      </w:r>
      <w:r w:rsidRPr="00616199">
        <w:rPr>
          <w:rFonts w:ascii="Times New Roman" w:hAnsi="Times New Roman"/>
          <w:b/>
          <w:sz w:val="28"/>
          <w:szCs w:val="28"/>
        </w:rPr>
        <w:t>нарушение</w:t>
      </w:r>
    </w:p>
    <w:p w:rsidR="004B6580" w:rsidRPr="00F83660" w:rsidRDefault="004B6580" w:rsidP="00F83660">
      <w:pPr>
        <w:autoSpaceDE w:val="0"/>
        <w:autoSpaceDN w:val="0"/>
        <w:adjustRightInd w:val="0"/>
        <w:spacing w:after="0" w:line="240" w:lineRule="auto"/>
        <w:ind w:firstLine="708"/>
        <w:jc w:val="both"/>
        <w:rPr>
          <w:rFonts w:ascii="Times New Roman" w:hAnsi="Times New Roman"/>
          <w:b/>
          <w:sz w:val="28"/>
          <w:szCs w:val="28"/>
        </w:rPr>
      </w:pPr>
    </w:p>
    <w:p w:rsidR="004B6580" w:rsidRPr="00377474" w:rsidRDefault="004B6580" w:rsidP="00F83660">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8.1. Контроль за соблюдением требований, установленными настоящими Правилами, осуществляет Администрация сельского поселения в соответствии с полномочиями.</w:t>
      </w:r>
    </w:p>
    <w:p w:rsidR="004B6580" w:rsidRPr="00616199" w:rsidRDefault="004B6580" w:rsidP="00F83660">
      <w:pPr>
        <w:autoSpaceDE w:val="0"/>
        <w:autoSpaceDN w:val="0"/>
        <w:adjustRightInd w:val="0"/>
        <w:spacing w:after="0" w:line="240" w:lineRule="auto"/>
        <w:ind w:firstLine="708"/>
        <w:jc w:val="both"/>
        <w:rPr>
          <w:rFonts w:ascii="Times New Roman" w:hAnsi="Times New Roman"/>
          <w:sz w:val="28"/>
          <w:szCs w:val="28"/>
        </w:rPr>
      </w:pPr>
      <w:r w:rsidRPr="00616199">
        <w:rPr>
          <w:rFonts w:ascii="Times New Roman" w:hAnsi="Times New Roman"/>
          <w:sz w:val="28"/>
          <w:szCs w:val="28"/>
        </w:rPr>
        <w:t>8.2. За нарушение настоящих Правил</w:t>
      </w:r>
      <w:r>
        <w:rPr>
          <w:rFonts w:ascii="Times New Roman" w:hAnsi="Times New Roman"/>
          <w:sz w:val="28"/>
          <w:szCs w:val="28"/>
        </w:rPr>
        <w:t>,</w:t>
      </w:r>
      <w:r w:rsidRPr="00616199">
        <w:rPr>
          <w:rFonts w:ascii="Times New Roman" w:hAnsi="Times New Roman"/>
          <w:sz w:val="28"/>
          <w:szCs w:val="28"/>
        </w:rPr>
        <w:t xml:space="preserve"> виновные лица несут административную</w:t>
      </w:r>
      <w:r w:rsidR="00DA0F42">
        <w:rPr>
          <w:rFonts w:ascii="Times New Roman" w:hAnsi="Times New Roman"/>
          <w:sz w:val="28"/>
          <w:szCs w:val="28"/>
        </w:rPr>
        <w:t xml:space="preserve"> </w:t>
      </w:r>
      <w:r w:rsidRPr="00616199">
        <w:rPr>
          <w:rFonts w:ascii="Times New Roman" w:hAnsi="Times New Roman"/>
          <w:sz w:val="28"/>
          <w:szCs w:val="28"/>
        </w:rPr>
        <w:t>ответственность, установленную законодательством.</w:t>
      </w:r>
    </w:p>
    <w:p w:rsidR="004B6580" w:rsidRPr="00616199" w:rsidRDefault="004B6580" w:rsidP="00F83660">
      <w:pPr>
        <w:autoSpaceDE w:val="0"/>
        <w:autoSpaceDN w:val="0"/>
        <w:adjustRightInd w:val="0"/>
        <w:spacing w:after="0" w:line="240" w:lineRule="auto"/>
        <w:ind w:firstLine="708"/>
        <w:jc w:val="both"/>
        <w:rPr>
          <w:rFonts w:ascii="Times New Roman" w:hAnsi="Times New Roman"/>
          <w:sz w:val="28"/>
          <w:szCs w:val="28"/>
        </w:rPr>
      </w:pPr>
      <w:r w:rsidRPr="00616199">
        <w:rPr>
          <w:rFonts w:ascii="Times New Roman" w:hAnsi="Times New Roman"/>
          <w:sz w:val="28"/>
          <w:szCs w:val="28"/>
        </w:rPr>
        <w:t>8.3. Если вследствие нарушения настоящих Правил причинен материальный</w:t>
      </w:r>
      <w:r w:rsidR="00DA0F42">
        <w:rPr>
          <w:rFonts w:ascii="Times New Roman" w:hAnsi="Times New Roman"/>
          <w:sz w:val="28"/>
          <w:szCs w:val="28"/>
        </w:rPr>
        <w:t xml:space="preserve"> </w:t>
      </w:r>
      <w:r w:rsidRPr="00616199">
        <w:rPr>
          <w:rFonts w:ascii="Times New Roman" w:hAnsi="Times New Roman"/>
          <w:sz w:val="28"/>
          <w:szCs w:val="28"/>
        </w:rPr>
        <w:t>ущерб, соответствующие материалы передаются в судебные органы для решения</w:t>
      </w:r>
      <w:r w:rsidR="00DA0F42">
        <w:rPr>
          <w:rFonts w:ascii="Times New Roman" w:hAnsi="Times New Roman"/>
          <w:sz w:val="28"/>
          <w:szCs w:val="28"/>
        </w:rPr>
        <w:t xml:space="preserve"> </w:t>
      </w:r>
      <w:r w:rsidRPr="00616199">
        <w:rPr>
          <w:rFonts w:ascii="Times New Roman" w:hAnsi="Times New Roman"/>
          <w:sz w:val="28"/>
          <w:szCs w:val="28"/>
        </w:rPr>
        <w:t>вопроса о привлечении виновных лиц к ответственности.</w:t>
      </w:r>
    </w:p>
    <w:p w:rsidR="004B6580" w:rsidRPr="00616199" w:rsidRDefault="004B6580" w:rsidP="00F83660">
      <w:pPr>
        <w:autoSpaceDE w:val="0"/>
        <w:autoSpaceDN w:val="0"/>
        <w:adjustRightInd w:val="0"/>
        <w:spacing w:after="0" w:line="240" w:lineRule="auto"/>
        <w:ind w:firstLine="708"/>
        <w:jc w:val="both"/>
        <w:rPr>
          <w:rFonts w:ascii="Times New Roman" w:hAnsi="Times New Roman"/>
          <w:sz w:val="28"/>
          <w:szCs w:val="28"/>
        </w:rPr>
      </w:pPr>
      <w:r w:rsidRPr="00616199">
        <w:rPr>
          <w:rFonts w:ascii="Times New Roman" w:hAnsi="Times New Roman"/>
          <w:sz w:val="28"/>
          <w:szCs w:val="28"/>
        </w:rPr>
        <w:t>8.4. Если нарушения настоящих Правил могут привести к последствиям,</w:t>
      </w:r>
      <w:r w:rsidR="00DA0F42">
        <w:rPr>
          <w:rFonts w:ascii="Times New Roman" w:hAnsi="Times New Roman"/>
          <w:sz w:val="28"/>
          <w:szCs w:val="28"/>
        </w:rPr>
        <w:t xml:space="preserve"> </w:t>
      </w:r>
      <w:r w:rsidRPr="00616199">
        <w:rPr>
          <w:rFonts w:ascii="Times New Roman" w:hAnsi="Times New Roman"/>
          <w:sz w:val="28"/>
          <w:szCs w:val="28"/>
        </w:rPr>
        <w:t>опасным для жизни и здоровья людей, разрушению зданий, сооружений,</w:t>
      </w:r>
      <w:r w:rsidR="00DA0F42">
        <w:rPr>
          <w:rFonts w:ascii="Times New Roman" w:hAnsi="Times New Roman"/>
          <w:sz w:val="28"/>
          <w:szCs w:val="28"/>
        </w:rPr>
        <w:t xml:space="preserve"> </w:t>
      </w:r>
      <w:r w:rsidRPr="00616199">
        <w:rPr>
          <w:rFonts w:ascii="Times New Roman" w:hAnsi="Times New Roman"/>
          <w:sz w:val="28"/>
          <w:szCs w:val="28"/>
        </w:rPr>
        <w:t>инженерных коммуникаций, а также при наличии в действиях (бездействиях) лиц</w:t>
      </w:r>
      <w:r w:rsidR="00DA0F42">
        <w:rPr>
          <w:rFonts w:ascii="Times New Roman" w:hAnsi="Times New Roman"/>
          <w:sz w:val="28"/>
          <w:szCs w:val="28"/>
        </w:rPr>
        <w:t xml:space="preserve"> </w:t>
      </w:r>
      <w:r w:rsidRPr="00616199">
        <w:rPr>
          <w:rFonts w:ascii="Times New Roman" w:hAnsi="Times New Roman"/>
          <w:sz w:val="28"/>
          <w:szCs w:val="28"/>
        </w:rPr>
        <w:t>признаков состава преступления, соответствующие материалы передаются в</w:t>
      </w:r>
      <w:r w:rsidR="00DA0F42">
        <w:rPr>
          <w:rFonts w:ascii="Times New Roman" w:hAnsi="Times New Roman"/>
          <w:sz w:val="28"/>
          <w:szCs w:val="28"/>
        </w:rPr>
        <w:t xml:space="preserve"> </w:t>
      </w:r>
      <w:r w:rsidRPr="00616199">
        <w:rPr>
          <w:rFonts w:ascii="Times New Roman" w:hAnsi="Times New Roman"/>
          <w:sz w:val="28"/>
          <w:szCs w:val="28"/>
        </w:rPr>
        <w:t>правоохранительные органы для решения вопроса о привлечении виновных лиц к</w:t>
      </w:r>
      <w:r w:rsidR="00DA0F42">
        <w:rPr>
          <w:rFonts w:ascii="Times New Roman" w:hAnsi="Times New Roman"/>
          <w:sz w:val="28"/>
          <w:szCs w:val="28"/>
        </w:rPr>
        <w:t xml:space="preserve"> </w:t>
      </w:r>
      <w:r w:rsidRPr="00616199">
        <w:rPr>
          <w:rFonts w:ascii="Times New Roman" w:hAnsi="Times New Roman"/>
          <w:sz w:val="28"/>
          <w:szCs w:val="28"/>
        </w:rPr>
        <w:t>уголовной ответственности.</w:t>
      </w:r>
    </w:p>
    <w:p w:rsidR="004B6580" w:rsidRPr="00F83660" w:rsidRDefault="004B6580" w:rsidP="00F83660">
      <w:pPr>
        <w:autoSpaceDE w:val="0"/>
        <w:autoSpaceDN w:val="0"/>
        <w:adjustRightInd w:val="0"/>
        <w:spacing w:after="0" w:line="240" w:lineRule="auto"/>
        <w:ind w:firstLine="708"/>
        <w:jc w:val="both"/>
        <w:rPr>
          <w:rFonts w:ascii="Times New Roman" w:hAnsi="Times New Roman"/>
          <w:sz w:val="28"/>
          <w:szCs w:val="28"/>
        </w:rPr>
      </w:pPr>
      <w:r w:rsidRPr="00616199">
        <w:rPr>
          <w:rFonts w:ascii="Times New Roman" w:hAnsi="Times New Roman"/>
          <w:sz w:val="28"/>
          <w:szCs w:val="28"/>
        </w:rPr>
        <w:t>8.5. Применение мер ответственности не освобождает нарушителя от</w:t>
      </w:r>
      <w:r w:rsidR="00DA0F42">
        <w:rPr>
          <w:rFonts w:ascii="Times New Roman" w:hAnsi="Times New Roman"/>
          <w:sz w:val="28"/>
          <w:szCs w:val="28"/>
        </w:rPr>
        <w:t xml:space="preserve"> </w:t>
      </w:r>
      <w:r w:rsidRPr="00616199">
        <w:rPr>
          <w:rFonts w:ascii="Times New Roman" w:hAnsi="Times New Roman"/>
          <w:sz w:val="28"/>
          <w:szCs w:val="28"/>
        </w:rPr>
        <w:t>обязанности возмещения причиненного им ущерба и устранения допущенных</w:t>
      </w:r>
      <w:r>
        <w:rPr>
          <w:rFonts w:ascii="Times New Roman" w:hAnsi="Times New Roman"/>
          <w:sz w:val="28"/>
          <w:szCs w:val="28"/>
        </w:rPr>
        <w:t xml:space="preserve"> нарушений.</w:t>
      </w:r>
    </w:p>
    <w:p w:rsidR="004B6580" w:rsidRPr="00377474" w:rsidRDefault="004B6580" w:rsidP="00093BDD">
      <w:pPr>
        <w:widowControl w:val="0"/>
        <w:autoSpaceDE w:val="0"/>
        <w:autoSpaceDN w:val="0"/>
        <w:adjustRightInd w:val="0"/>
        <w:spacing w:after="0" w:line="240" w:lineRule="auto"/>
        <w:jc w:val="both"/>
        <w:rPr>
          <w:rFonts w:ascii="Times New Roman" w:hAnsi="Times New Roman"/>
          <w:b/>
          <w:sz w:val="28"/>
          <w:szCs w:val="28"/>
        </w:rPr>
      </w:pPr>
    </w:p>
    <w:p w:rsidR="004B6580" w:rsidRPr="00377474" w:rsidRDefault="004B6580" w:rsidP="00076D84">
      <w:pPr>
        <w:widowControl w:val="0"/>
        <w:autoSpaceDE w:val="0"/>
        <w:autoSpaceDN w:val="0"/>
        <w:adjustRightInd w:val="0"/>
        <w:spacing w:after="0" w:line="240" w:lineRule="auto"/>
        <w:ind w:firstLine="709"/>
        <w:jc w:val="both"/>
        <w:rPr>
          <w:rFonts w:ascii="Times New Roman" w:hAnsi="Times New Roman"/>
          <w:b/>
          <w:sz w:val="28"/>
          <w:szCs w:val="28"/>
        </w:rPr>
      </w:pPr>
      <w:r w:rsidRPr="00377474">
        <w:rPr>
          <w:rFonts w:ascii="Times New Roman" w:hAnsi="Times New Roman"/>
          <w:b/>
          <w:sz w:val="28"/>
          <w:szCs w:val="28"/>
        </w:rPr>
        <w:t>9. Введение настоя</w:t>
      </w:r>
      <w:r>
        <w:rPr>
          <w:rFonts w:ascii="Times New Roman" w:hAnsi="Times New Roman"/>
          <w:b/>
          <w:sz w:val="28"/>
          <w:szCs w:val="28"/>
        </w:rPr>
        <w:t>щих П</w:t>
      </w:r>
      <w:r w:rsidRPr="00377474">
        <w:rPr>
          <w:rFonts w:ascii="Times New Roman" w:hAnsi="Times New Roman"/>
          <w:b/>
          <w:sz w:val="28"/>
          <w:szCs w:val="28"/>
        </w:rPr>
        <w:t>равил</w:t>
      </w:r>
    </w:p>
    <w:p w:rsidR="004B6580" w:rsidRPr="00377474" w:rsidRDefault="004B6580" w:rsidP="001E4764">
      <w:pPr>
        <w:widowControl w:val="0"/>
        <w:autoSpaceDE w:val="0"/>
        <w:autoSpaceDN w:val="0"/>
        <w:adjustRightInd w:val="0"/>
        <w:spacing w:after="0" w:line="240" w:lineRule="auto"/>
        <w:ind w:firstLine="709"/>
        <w:jc w:val="both"/>
        <w:rPr>
          <w:rFonts w:ascii="Times New Roman" w:hAnsi="Times New Roman"/>
          <w:sz w:val="28"/>
          <w:szCs w:val="28"/>
        </w:rPr>
      </w:pPr>
    </w:p>
    <w:p w:rsidR="004B6580" w:rsidRPr="00A0009C" w:rsidRDefault="004B6580" w:rsidP="00A0009C">
      <w:pPr>
        <w:widowControl w:val="0"/>
        <w:autoSpaceDE w:val="0"/>
        <w:autoSpaceDN w:val="0"/>
        <w:adjustRightInd w:val="0"/>
        <w:spacing w:after="0" w:line="240" w:lineRule="auto"/>
        <w:ind w:firstLine="709"/>
        <w:jc w:val="both"/>
        <w:rPr>
          <w:rFonts w:ascii="Times New Roman" w:hAnsi="Times New Roman"/>
          <w:sz w:val="28"/>
          <w:szCs w:val="28"/>
        </w:rPr>
      </w:pPr>
      <w:r w:rsidRPr="00377474">
        <w:rPr>
          <w:rFonts w:ascii="Times New Roman" w:hAnsi="Times New Roman"/>
          <w:sz w:val="28"/>
          <w:szCs w:val="28"/>
        </w:rPr>
        <w:t>9.1. Настоящие Правила подлежат официальному опубликованию</w:t>
      </w:r>
      <w:r>
        <w:rPr>
          <w:rFonts w:ascii="Times New Roman" w:hAnsi="Times New Roman"/>
          <w:sz w:val="28"/>
          <w:szCs w:val="28"/>
        </w:rPr>
        <w:t xml:space="preserve"> в периодическом печатном издании «</w:t>
      </w:r>
      <w:r w:rsidR="00B332E1">
        <w:rPr>
          <w:rFonts w:ascii="Times New Roman" w:hAnsi="Times New Roman"/>
          <w:sz w:val="28"/>
          <w:szCs w:val="28"/>
        </w:rPr>
        <w:t>Вестник Приютненского районного муниципального образования Республики Калмыкия</w:t>
      </w:r>
      <w:r>
        <w:rPr>
          <w:rFonts w:ascii="Times New Roman" w:hAnsi="Times New Roman"/>
          <w:sz w:val="28"/>
          <w:szCs w:val="28"/>
        </w:rPr>
        <w:t>»</w:t>
      </w:r>
      <w:r w:rsidRPr="00377474">
        <w:rPr>
          <w:rFonts w:ascii="Times New Roman" w:hAnsi="Times New Roman"/>
          <w:sz w:val="28"/>
          <w:szCs w:val="28"/>
        </w:rPr>
        <w:t xml:space="preserve"> и размещению на официальном сайте сельского поселения в информационно-телек</w:t>
      </w:r>
      <w:r>
        <w:rPr>
          <w:rFonts w:ascii="Times New Roman" w:hAnsi="Times New Roman"/>
          <w:sz w:val="28"/>
          <w:szCs w:val="28"/>
        </w:rPr>
        <w:t>оммуникационной сети "Интернет".</w:t>
      </w:r>
    </w:p>
    <w:sectPr w:rsidR="004B6580" w:rsidRPr="00A0009C" w:rsidSect="00471874">
      <w:headerReference w:type="default" r:id="rId11"/>
      <w:pgSz w:w="11906" w:h="16838"/>
      <w:pgMar w:top="709" w:right="567"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F93" w:rsidRDefault="00F25F93" w:rsidP="00BA754A">
      <w:pPr>
        <w:spacing w:after="0" w:line="240" w:lineRule="auto"/>
      </w:pPr>
      <w:r>
        <w:separator/>
      </w:r>
    </w:p>
  </w:endnote>
  <w:endnote w:type="continuationSeparator" w:id="1">
    <w:p w:rsidR="00F25F93" w:rsidRDefault="00F25F93" w:rsidP="00BA7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F93" w:rsidRDefault="00F25F93" w:rsidP="00BA754A">
      <w:pPr>
        <w:spacing w:after="0" w:line="240" w:lineRule="auto"/>
      </w:pPr>
      <w:r>
        <w:separator/>
      </w:r>
    </w:p>
  </w:footnote>
  <w:footnote w:type="continuationSeparator" w:id="1">
    <w:p w:rsidR="00F25F93" w:rsidRDefault="00F25F93" w:rsidP="00BA7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7DE" w:rsidRDefault="00986B04">
    <w:pPr>
      <w:pStyle w:val="af"/>
      <w:jc w:val="center"/>
    </w:pPr>
    <w:r>
      <w:fldChar w:fldCharType="begin"/>
    </w:r>
    <w:r w:rsidR="004607DE">
      <w:instrText>PAGE   \* MERGEFORMAT</w:instrText>
    </w:r>
    <w:r>
      <w:fldChar w:fldCharType="separate"/>
    </w:r>
    <w:r w:rsidR="006C6595">
      <w:rPr>
        <w:noProof/>
      </w:rPr>
      <w:t>2</w:t>
    </w:r>
    <w:r>
      <w:rPr>
        <w:noProof/>
      </w:rPr>
      <w:fldChar w:fldCharType="end"/>
    </w:r>
  </w:p>
  <w:p w:rsidR="004607DE" w:rsidRDefault="004607D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BCF1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576F7"/>
    <w:multiLevelType w:val="hybridMultilevel"/>
    <w:tmpl w:val="5E1A6E84"/>
    <w:lvl w:ilvl="0" w:tplc="48BCCDD0">
      <w:start w:val="1"/>
      <w:numFmt w:val="decimal"/>
      <w:lvlText w:val="%1."/>
      <w:lvlJc w:val="left"/>
      <w:pPr>
        <w:ind w:left="720" w:hanging="360"/>
      </w:pPr>
      <w:rPr>
        <w:rFonts w:ascii="Times New Roman" w:eastAsia="Tahoma"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544BAE"/>
    <w:multiLevelType w:val="hybridMultilevel"/>
    <w:tmpl w:val="550AB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CF7C4F"/>
    <w:multiLevelType w:val="hybridMultilevel"/>
    <w:tmpl w:val="948EAAB2"/>
    <w:lvl w:ilvl="0" w:tplc="532669CE">
      <w:start w:val="16"/>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nsid w:val="067F61FA"/>
    <w:multiLevelType w:val="multilevel"/>
    <w:tmpl w:val="D23E5242"/>
    <w:lvl w:ilvl="0">
      <w:start w:val="1"/>
      <w:numFmt w:val="decimal"/>
      <w:lvlText w:val="%1."/>
      <w:lvlJc w:val="left"/>
      <w:pPr>
        <w:tabs>
          <w:tab w:val="num" w:pos="1125"/>
        </w:tabs>
        <w:ind w:left="1125" w:hanging="1125"/>
      </w:pPr>
      <w:rPr>
        <w:rFonts w:cs="Times New Roman" w:hint="default"/>
        <w:i w:val="0"/>
        <w:color w:val="auto"/>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nsid w:val="084C04B2"/>
    <w:multiLevelType w:val="multilevel"/>
    <w:tmpl w:val="D23E5242"/>
    <w:lvl w:ilvl="0">
      <w:start w:val="1"/>
      <w:numFmt w:val="decimal"/>
      <w:lvlText w:val="%1."/>
      <w:lvlJc w:val="left"/>
      <w:pPr>
        <w:tabs>
          <w:tab w:val="num" w:pos="1835"/>
        </w:tabs>
        <w:ind w:left="1835" w:hanging="1125"/>
      </w:pPr>
      <w:rPr>
        <w:rFonts w:cs="Times New Roman" w:hint="default"/>
        <w:i w:val="0"/>
        <w:color w:val="auto"/>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6">
    <w:nsid w:val="08EA21FD"/>
    <w:multiLevelType w:val="hybridMultilevel"/>
    <w:tmpl w:val="C71405A8"/>
    <w:lvl w:ilvl="0" w:tplc="8F1CA5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0A562784"/>
    <w:multiLevelType w:val="hybridMultilevel"/>
    <w:tmpl w:val="37B477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44311BB"/>
    <w:multiLevelType w:val="hybridMultilevel"/>
    <w:tmpl w:val="F00242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D86252"/>
    <w:multiLevelType w:val="hybridMultilevel"/>
    <w:tmpl w:val="2CC0127C"/>
    <w:lvl w:ilvl="0" w:tplc="0409000F">
      <w:start w:val="1"/>
      <w:numFmt w:val="decimal"/>
      <w:lvlText w:val="%1."/>
      <w:lvlJc w:val="left"/>
      <w:pPr>
        <w:ind w:left="720" w:hanging="360"/>
      </w:pPr>
      <w:rPr>
        <w:rFonts w:cs="Times New Roman" w:hint="default"/>
      </w:rPr>
    </w:lvl>
    <w:lvl w:ilvl="1" w:tplc="98767FB4">
      <w:start w:val="1"/>
      <w:numFmt w:val="russianLow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74F6081"/>
    <w:multiLevelType w:val="hybridMultilevel"/>
    <w:tmpl w:val="0A9A18C6"/>
    <w:lvl w:ilvl="0" w:tplc="9F3EB70E">
      <w:start w:val="1"/>
      <w:numFmt w:val="decimal"/>
      <w:lvlText w:val="%1."/>
      <w:lvlJc w:val="left"/>
      <w:pPr>
        <w:ind w:left="1540" w:hanging="100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1">
    <w:nsid w:val="196C7C75"/>
    <w:multiLevelType w:val="hybridMultilevel"/>
    <w:tmpl w:val="CD40ADEC"/>
    <w:lvl w:ilvl="0" w:tplc="0409000F">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A945A83"/>
    <w:multiLevelType w:val="hybridMultilevel"/>
    <w:tmpl w:val="1FAC542C"/>
    <w:lvl w:ilvl="0" w:tplc="29645E86">
      <w:start w:val="1"/>
      <w:numFmt w:val="decimal"/>
      <w:lvlText w:val="%1."/>
      <w:lvlJc w:val="left"/>
      <w:pPr>
        <w:ind w:left="2060" w:hanging="98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nsid w:val="1E83319B"/>
    <w:multiLevelType w:val="multilevel"/>
    <w:tmpl w:val="648815F0"/>
    <w:lvl w:ilvl="0">
      <w:start w:val="6"/>
      <w:numFmt w:val="decimal"/>
      <w:lvlText w:val="%1."/>
      <w:lvlJc w:val="left"/>
      <w:pPr>
        <w:ind w:left="420" w:hanging="420"/>
      </w:pPr>
      <w:rPr>
        <w:rFonts w:ascii="Times New Roman" w:hAnsi="Times New Roman" w:cs="Times New Roman" w:hint="default"/>
        <w:b/>
        <w:sz w:val="26"/>
        <w:szCs w:val="26"/>
      </w:rPr>
    </w:lvl>
    <w:lvl w:ilvl="1">
      <w:start w:val="1"/>
      <w:numFmt w:val="decimal"/>
      <w:lvlText w:val="%1.%2."/>
      <w:lvlJc w:val="left"/>
      <w:pPr>
        <w:ind w:left="720" w:hanging="720"/>
      </w:pPr>
      <w:rPr>
        <w:rFonts w:ascii="Times New Roman" w:hAnsi="Times New Roman" w:cs="Times New Roman" w:hint="default"/>
        <w:b/>
        <w:sz w:val="26"/>
        <w:szCs w:val="26"/>
      </w:rPr>
    </w:lvl>
    <w:lvl w:ilvl="2">
      <w:start w:val="1"/>
      <w:numFmt w:val="decimal"/>
      <w:lvlText w:val="%1.%2.%3."/>
      <w:lvlJc w:val="left"/>
      <w:pPr>
        <w:ind w:left="720" w:hanging="720"/>
      </w:pPr>
      <w:rPr>
        <w:rFonts w:ascii="Times New Roman" w:hAnsi="Times New Roman" w:cs="Times New Roman" w:hint="default"/>
        <w:b w:val="0"/>
        <w:sz w:val="26"/>
        <w:szCs w:val="26"/>
      </w:rPr>
    </w:lvl>
    <w:lvl w:ilvl="3">
      <w:start w:val="1"/>
      <w:numFmt w:val="decimal"/>
      <w:lvlText w:val="%1.%2.%3.%4."/>
      <w:lvlJc w:val="left"/>
      <w:pPr>
        <w:ind w:left="1080" w:hanging="1080"/>
      </w:pPr>
      <w:rPr>
        <w:rFonts w:ascii="Tahoma" w:hAnsi="Tahoma" w:cs="Tahoma" w:hint="default"/>
        <w:b w:val="0"/>
        <w:sz w:val="24"/>
      </w:rPr>
    </w:lvl>
    <w:lvl w:ilvl="4">
      <w:start w:val="1"/>
      <w:numFmt w:val="decimal"/>
      <w:lvlText w:val="%1.%2.%3.%4.%5."/>
      <w:lvlJc w:val="left"/>
      <w:pPr>
        <w:ind w:left="1080" w:hanging="1080"/>
      </w:pPr>
      <w:rPr>
        <w:rFonts w:ascii="Tahoma" w:hAnsi="Tahoma" w:cs="Tahoma" w:hint="default"/>
        <w:b w:val="0"/>
        <w:sz w:val="24"/>
      </w:rPr>
    </w:lvl>
    <w:lvl w:ilvl="5">
      <w:start w:val="1"/>
      <w:numFmt w:val="decimal"/>
      <w:lvlText w:val="%1.%2.%3.%4.%5.%6."/>
      <w:lvlJc w:val="left"/>
      <w:pPr>
        <w:ind w:left="1440" w:hanging="1440"/>
      </w:pPr>
      <w:rPr>
        <w:rFonts w:ascii="Tahoma" w:hAnsi="Tahoma" w:cs="Tahoma" w:hint="default"/>
        <w:b w:val="0"/>
        <w:sz w:val="24"/>
      </w:rPr>
    </w:lvl>
    <w:lvl w:ilvl="6">
      <w:start w:val="1"/>
      <w:numFmt w:val="decimal"/>
      <w:lvlText w:val="%1.%2.%3.%4.%5.%6.%7."/>
      <w:lvlJc w:val="left"/>
      <w:pPr>
        <w:ind w:left="1440" w:hanging="1440"/>
      </w:pPr>
      <w:rPr>
        <w:rFonts w:ascii="Tahoma" w:hAnsi="Tahoma" w:cs="Tahoma" w:hint="default"/>
        <w:b w:val="0"/>
        <w:sz w:val="24"/>
      </w:rPr>
    </w:lvl>
    <w:lvl w:ilvl="7">
      <w:start w:val="1"/>
      <w:numFmt w:val="decimal"/>
      <w:lvlText w:val="%1.%2.%3.%4.%5.%6.%7.%8."/>
      <w:lvlJc w:val="left"/>
      <w:pPr>
        <w:ind w:left="1800" w:hanging="1800"/>
      </w:pPr>
      <w:rPr>
        <w:rFonts w:ascii="Tahoma" w:hAnsi="Tahoma" w:cs="Tahoma" w:hint="default"/>
        <w:b w:val="0"/>
        <w:sz w:val="24"/>
      </w:rPr>
    </w:lvl>
    <w:lvl w:ilvl="8">
      <w:start w:val="1"/>
      <w:numFmt w:val="decimal"/>
      <w:lvlText w:val="%1.%2.%3.%4.%5.%6.%7.%8.%9."/>
      <w:lvlJc w:val="left"/>
      <w:pPr>
        <w:ind w:left="1800" w:hanging="1800"/>
      </w:pPr>
      <w:rPr>
        <w:rFonts w:ascii="Tahoma" w:hAnsi="Tahoma" w:cs="Tahoma" w:hint="default"/>
        <w:b w:val="0"/>
        <w:sz w:val="24"/>
      </w:rPr>
    </w:lvl>
  </w:abstractNum>
  <w:abstractNum w:abstractNumId="14">
    <w:nsid w:val="1E9B6517"/>
    <w:multiLevelType w:val="multilevel"/>
    <w:tmpl w:val="37088148"/>
    <w:lvl w:ilvl="0">
      <w:start w:val="1"/>
      <w:numFmt w:val="decimal"/>
      <w:lvlText w:val="%1."/>
      <w:lvlJc w:val="left"/>
      <w:pPr>
        <w:tabs>
          <w:tab w:val="num" w:pos="1835"/>
        </w:tabs>
        <w:ind w:left="1835" w:hanging="1125"/>
      </w:pPr>
      <w:rPr>
        <w:rFonts w:cs="Times New Roman" w:hint="default"/>
        <w:i w:val="0"/>
        <w:color w:val="auto"/>
      </w:rPr>
    </w:lvl>
    <w:lvl w:ilvl="1">
      <w:start w:val="1"/>
      <w:numFmt w:val="decimal"/>
      <w:isLgl/>
      <w:lvlText w:val="%1.%2."/>
      <w:lvlJc w:val="left"/>
      <w:pPr>
        <w:tabs>
          <w:tab w:val="num" w:pos="1440"/>
        </w:tabs>
        <w:ind w:left="1440" w:hanging="720"/>
      </w:pPr>
      <w:rPr>
        <w:rFonts w:cs="Times New Roman" w:hint="default"/>
        <w:color w:val="auto"/>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5">
    <w:nsid w:val="27A518B5"/>
    <w:multiLevelType w:val="hybridMultilevel"/>
    <w:tmpl w:val="DF987530"/>
    <w:lvl w:ilvl="0" w:tplc="9AD8B6EA">
      <w:start w:val="10"/>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90D1C6E"/>
    <w:multiLevelType w:val="hybridMultilevel"/>
    <w:tmpl w:val="B5DC50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99B4769"/>
    <w:multiLevelType w:val="hybridMultilevel"/>
    <w:tmpl w:val="993C198A"/>
    <w:lvl w:ilvl="0" w:tplc="3410BE7E">
      <w:start w:val="1"/>
      <w:numFmt w:val="decimal"/>
      <w:lvlText w:val="%1."/>
      <w:lvlJc w:val="left"/>
      <w:pPr>
        <w:tabs>
          <w:tab w:val="num" w:pos="1070"/>
        </w:tabs>
        <w:ind w:left="107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F40024"/>
    <w:multiLevelType w:val="hybridMultilevel"/>
    <w:tmpl w:val="BDB08CDE"/>
    <w:lvl w:ilvl="0" w:tplc="866A0D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0492E27"/>
    <w:multiLevelType w:val="hybridMultilevel"/>
    <w:tmpl w:val="5CB05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4D1B7C"/>
    <w:multiLevelType w:val="hybridMultilevel"/>
    <w:tmpl w:val="FA3A4A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2094556"/>
    <w:multiLevelType w:val="hybridMultilevel"/>
    <w:tmpl w:val="FA3A4A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5431166"/>
    <w:multiLevelType w:val="hybridMultilevel"/>
    <w:tmpl w:val="CD5830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9B2317E"/>
    <w:multiLevelType w:val="multilevel"/>
    <w:tmpl w:val="F150399C"/>
    <w:lvl w:ilvl="0">
      <w:start w:val="6"/>
      <w:numFmt w:val="decimal"/>
      <w:lvlText w:val="%1."/>
      <w:lvlJc w:val="left"/>
      <w:pPr>
        <w:ind w:left="585" w:hanging="58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nsid w:val="3A8E10D2"/>
    <w:multiLevelType w:val="hybridMultilevel"/>
    <w:tmpl w:val="E8C2EC14"/>
    <w:lvl w:ilvl="0" w:tplc="0409000F">
      <w:start w:val="1"/>
      <w:numFmt w:val="decimal"/>
      <w:lvlText w:val="%1."/>
      <w:lvlJc w:val="left"/>
      <w:pPr>
        <w:ind w:left="10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36D665F"/>
    <w:multiLevelType w:val="multilevel"/>
    <w:tmpl w:val="2F58AB54"/>
    <w:lvl w:ilvl="0">
      <w:start w:val="1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930"/>
        </w:tabs>
        <w:ind w:left="930" w:hanging="660"/>
      </w:pPr>
      <w:rPr>
        <w:rFonts w:cs="Times New Roman" w:hint="default"/>
      </w:rPr>
    </w:lvl>
    <w:lvl w:ilvl="2">
      <w:start w:val="5"/>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6">
    <w:nsid w:val="468F2A9F"/>
    <w:multiLevelType w:val="multilevel"/>
    <w:tmpl w:val="AE789FC6"/>
    <w:lvl w:ilvl="0">
      <w:start w:val="14"/>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930"/>
        </w:tabs>
        <w:ind w:left="930" w:hanging="6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27">
    <w:nsid w:val="477A4F17"/>
    <w:multiLevelType w:val="hybridMultilevel"/>
    <w:tmpl w:val="B73E39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C40018"/>
    <w:multiLevelType w:val="hybridMultilevel"/>
    <w:tmpl w:val="63C277F8"/>
    <w:lvl w:ilvl="0" w:tplc="D6D2F20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2FA1396"/>
    <w:multiLevelType w:val="hybridMultilevel"/>
    <w:tmpl w:val="A442F5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433771F"/>
    <w:multiLevelType w:val="multilevel"/>
    <w:tmpl w:val="C7220E84"/>
    <w:lvl w:ilvl="0">
      <w:start w:val="6"/>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nsid w:val="581A2B90"/>
    <w:multiLevelType w:val="hybridMultilevel"/>
    <w:tmpl w:val="4FD64D9A"/>
    <w:lvl w:ilvl="0" w:tplc="4D76211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5B185EAF"/>
    <w:multiLevelType w:val="hybridMultilevel"/>
    <w:tmpl w:val="59CA1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BA27E7"/>
    <w:multiLevelType w:val="hybridMultilevel"/>
    <w:tmpl w:val="2610AFD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6211785E"/>
    <w:multiLevelType w:val="hybridMultilevel"/>
    <w:tmpl w:val="AFB09D12"/>
    <w:lvl w:ilvl="0" w:tplc="04090011">
      <w:start w:val="1"/>
      <w:numFmt w:val="decimal"/>
      <w:lvlText w:val="%1)"/>
      <w:lvlJc w:val="left"/>
      <w:pPr>
        <w:ind w:left="720" w:hanging="360"/>
      </w:pPr>
      <w:rPr>
        <w:rFonts w:cs="Times New Roman" w:hint="default"/>
      </w:rPr>
    </w:lvl>
    <w:lvl w:ilvl="1" w:tplc="98767FB4">
      <w:start w:val="1"/>
      <w:numFmt w:val="russianLow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B0D1ABA"/>
    <w:multiLevelType w:val="hybridMultilevel"/>
    <w:tmpl w:val="E1121246"/>
    <w:lvl w:ilvl="0" w:tplc="FD5068B2">
      <w:start w:val="1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nsid w:val="6FAF609A"/>
    <w:multiLevelType w:val="hybridMultilevel"/>
    <w:tmpl w:val="E1866ED4"/>
    <w:lvl w:ilvl="0" w:tplc="0409000F">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98767FB4">
      <w:start w:val="1"/>
      <w:numFmt w:val="russianLower"/>
      <w:lvlText w:val="%3)"/>
      <w:lvlJc w:val="lef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FCA7A0A"/>
    <w:multiLevelType w:val="hybridMultilevel"/>
    <w:tmpl w:val="62E0B2B8"/>
    <w:lvl w:ilvl="0" w:tplc="E958670E">
      <w:start w:val="1"/>
      <w:numFmt w:val="decimal"/>
      <w:lvlText w:val="%1)"/>
      <w:lvlJc w:val="left"/>
      <w:pPr>
        <w:tabs>
          <w:tab w:val="num" w:pos="720"/>
        </w:tabs>
        <w:ind w:left="72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3A557BE"/>
    <w:multiLevelType w:val="multilevel"/>
    <w:tmpl w:val="CB761C14"/>
    <w:lvl w:ilvl="0">
      <w:start w:val="6"/>
      <w:numFmt w:val="decimal"/>
      <w:lvlText w:val="%1."/>
      <w:lvlJc w:val="left"/>
      <w:pPr>
        <w:ind w:left="585" w:hanging="585"/>
      </w:pPr>
      <w:rPr>
        <w:b/>
      </w:rPr>
    </w:lvl>
    <w:lvl w:ilvl="1">
      <w:start w:val="8"/>
      <w:numFmt w:val="decimal"/>
      <w:lvlText w:val="%1.%2."/>
      <w:lvlJc w:val="left"/>
      <w:pPr>
        <w:ind w:left="720" w:hanging="720"/>
      </w:pPr>
      <w:rPr>
        <w:b/>
      </w:rPr>
    </w:lvl>
    <w:lvl w:ilvl="2">
      <w:start w:val="5"/>
      <w:numFmt w:val="decimal"/>
      <w:lvlText w:val="%1.%2.%3."/>
      <w:lvlJc w:val="left"/>
      <w:pPr>
        <w:ind w:left="1004" w:hanging="720"/>
      </w:pPr>
      <w:rPr>
        <w:b/>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9">
    <w:nsid w:val="750E74D8"/>
    <w:multiLevelType w:val="hybridMultilevel"/>
    <w:tmpl w:val="90F6C21A"/>
    <w:lvl w:ilvl="0" w:tplc="E0EA287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AE64B6"/>
    <w:multiLevelType w:val="hybridMultilevel"/>
    <w:tmpl w:val="87A2F082"/>
    <w:lvl w:ilvl="0" w:tplc="29645E86">
      <w:start w:val="1"/>
      <w:numFmt w:val="decimal"/>
      <w:lvlText w:val="%1."/>
      <w:lvlJc w:val="left"/>
      <w:pPr>
        <w:ind w:left="1831" w:hanging="98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1">
    <w:nsid w:val="7862138A"/>
    <w:multiLevelType w:val="multilevel"/>
    <w:tmpl w:val="A3F0C514"/>
    <w:lvl w:ilvl="0">
      <w:start w:val="6"/>
      <w:numFmt w:val="decimal"/>
      <w:lvlText w:val="%1."/>
      <w:lvlJc w:val="left"/>
      <w:pPr>
        <w:ind w:left="585" w:hanging="585"/>
      </w:pPr>
      <w:rPr>
        <w:rFonts w:hint="default"/>
        <w:b w:val="0"/>
      </w:rPr>
    </w:lvl>
    <w:lvl w:ilvl="1">
      <w:start w:val="8"/>
      <w:numFmt w:val="decimal"/>
      <w:lvlText w:val="%1.%2."/>
      <w:lvlJc w:val="left"/>
      <w:pPr>
        <w:ind w:left="720" w:hanging="720"/>
      </w:pPr>
      <w:rPr>
        <w:rFonts w:hint="default"/>
        <w:b w:val="0"/>
      </w:rPr>
    </w:lvl>
    <w:lvl w:ilvl="2">
      <w:start w:val="1"/>
      <w:numFmt w:val="decimal"/>
      <w:lvlText w:val="%1.%2.%3."/>
      <w:lvlJc w:val="left"/>
      <w:pPr>
        <w:ind w:left="1855"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6"/>
  </w:num>
  <w:num w:numId="2">
    <w:abstractNumId w:val="18"/>
  </w:num>
  <w:num w:numId="3">
    <w:abstractNumId w:val="5"/>
  </w:num>
  <w:num w:numId="4">
    <w:abstractNumId w:val="4"/>
  </w:num>
  <w:num w:numId="5">
    <w:abstractNumId w:val="14"/>
  </w:num>
  <w:num w:numId="6">
    <w:abstractNumId w:val="28"/>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4"/>
  </w:num>
  <w:num w:numId="11">
    <w:abstractNumId w:val="34"/>
  </w:num>
  <w:num w:numId="12">
    <w:abstractNumId w:val="40"/>
  </w:num>
  <w:num w:numId="13">
    <w:abstractNumId w:val="12"/>
  </w:num>
  <w:num w:numId="14">
    <w:abstractNumId w:val="10"/>
  </w:num>
  <w:num w:numId="15">
    <w:abstractNumId w:val="36"/>
  </w:num>
  <w:num w:numId="16">
    <w:abstractNumId w:val="9"/>
  </w:num>
  <w:num w:numId="17">
    <w:abstractNumId w:val="29"/>
  </w:num>
  <w:num w:numId="18">
    <w:abstractNumId w:val="11"/>
  </w:num>
  <w:num w:numId="19">
    <w:abstractNumId w:val="21"/>
  </w:num>
  <w:num w:numId="20">
    <w:abstractNumId w:val="20"/>
  </w:num>
  <w:num w:numId="21">
    <w:abstractNumId w:val="22"/>
  </w:num>
  <w:num w:numId="22">
    <w:abstractNumId w:val="35"/>
  </w:num>
  <w:num w:numId="23">
    <w:abstractNumId w:val="16"/>
  </w:num>
  <w:num w:numId="24">
    <w:abstractNumId w:val="31"/>
  </w:num>
  <w:num w:numId="25">
    <w:abstractNumId w:val="15"/>
  </w:num>
  <w:num w:numId="26">
    <w:abstractNumId w:val="33"/>
  </w:num>
  <w:num w:numId="27">
    <w:abstractNumId w:val="26"/>
  </w:num>
  <w:num w:numId="28">
    <w:abstractNumId w:val="25"/>
  </w:num>
  <w:num w:numId="29">
    <w:abstractNumId w:val="7"/>
  </w:num>
  <w:num w:numId="30">
    <w:abstractNumId w:val="8"/>
  </w:num>
  <w:num w:numId="31">
    <w:abstractNumId w:val="2"/>
  </w:num>
  <w:num w:numId="32">
    <w:abstractNumId w:val="19"/>
  </w:num>
  <w:num w:numId="33">
    <w:abstractNumId w:val="32"/>
  </w:num>
  <w:num w:numId="34">
    <w:abstractNumId w:val="27"/>
  </w:num>
  <w:num w:numId="35">
    <w:abstractNumId w:val="39"/>
  </w:num>
  <w:num w:numId="36">
    <w:abstractNumId w:val="17"/>
  </w:num>
  <w:num w:numId="37">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38"/>
    <w:lvlOverride w:ilvl="0">
      <w:startOverride w:val="6"/>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564CC5"/>
    <w:rsid w:val="000048EC"/>
    <w:rsid w:val="00006486"/>
    <w:rsid w:val="0000669D"/>
    <w:rsid w:val="00011722"/>
    <w:rsid w:val="000121B5"/>
    <w:rsid w:val="000204DE"/>
    <w:rsid w:val="0003040C"/>
    <w:rsid w:val="0003116C"/>
    <w:rsid w:val="000321FF"/>
    <w:rsid w:val="00032B48"/>
    <w:rsid w:val="00036F9B"/>
    <w:rsid w:val="0005076D"/>
    <w:rsid w:val="00051245"/>
    <w:rsid w:val="000553E9"/>
    <w:rsid w:val="00065563"/>
    <w:rsid w:val="000704F0"/>
    <w:rsid w:val="00071C23"/>
    <w:rsid w:val="00071F89"/>
    <w:rsid w:val="00072234"/>
    <w:rsid w:val="00073840"/>
    <w:rsid w:val="00075B53"/>
    <w:rsid w:val="00076D84"/>
    <w:rsid w:val="000823C6"/>
    <w:rsid w:val="00082F3E"/>
    <w:rsid w:val="00091983"/>
    <w:rsid w:val="00092FA6"/>
    <w:rsid w:val="00093BDD"/>
    <w:rsid w:val="000951DA"/>
    <w:rsid w:val="000A4BC1"/>
    <w:rsid w:val="000A5E96"/>
    <w:rsid w:val="000A6065"/>
    <w:rsid w:val="000A6EEA"/>
    <w:rsid w:val="000A7660"/>
    <w:rsid w:val="000B0070"/>
    <w:rsid w:val="000B12F0"/>
    <w:rsid w:val="000B3CEF"/>
    <w:rsid w:val="000B7209"/>
    <w:rsid w:val="000C21ED"/>
    <w:rsid w:val="000C540E"/>
    <w:rsid w:val="000C7CD9"/>
    <w:rsid w:val="000D0E1C"/>
    <w:rsid w:val="000E17FA"/>
    <w:rsid w:val="000E37ED"/>
    <w:rsid w:val="000E5BB4"/>
    <w:rsid w:val="000E60B2"/>
    <w:rsid w:val="000F37AA"/>
    <w:rsid w:val="000F4CC9"/>
    <w:rsid w:val="000F5A7A"/>
    <w:rsid w:val="00101246"/>
    <w:rsid w:val="00102785"/>
    <w:rsid w:val="00103558"/>
    <w:rsid w:val="00110BE6"/>
    <w:rsid w:val="001115C0"/>
    <w:rsid w:val="00111647"/>
    <w:rsid w:val="00113DC2"/>
    <w:rsid w:val="00114ED9"/>
    <w:rsid w:val="0011564A"/>
    <w:rsid w:val="001221D7"/>
    <w:rsid w:val="00125134"/>
    <w:rsid w:val="0012786E"/>
    <w:rsid w:val="00131B91"/>
    <w:rsid w:val="00131EC0"/>
    <w:rsid w:val="00141BD5"/>
    <w:rsid w:val="00150E6E"/>
    <w:rsid w:val="0016439C"/>
    <w:rsid w:val="00166C6C"/>
    <w:rsid w:val="00171EF9"/>
    <w:rsid w:val="00174221"/>
    <w:rsid w:val="00174DF4"/>
    <w:rsid w:val="0017549F"/>
    <w:rsid w:val="00180435"/>
    <w:rsid w:val="00190327"/>
    <w:rsid w:val="00190A26"/>
    <w:rsid w:val="001942A1"/>
    <w:rsid w:val="00197F62"/>
    <w:rsid w:val="001A6438"/>
    <w:rsid w:val="001B318F"/>
    <w:rsid w:val="001B3941"/>
    <w:rsid w:val="001B3AC2"/>
    <w:rsid w:val="001B4BB4"/>
    <w:rsid w:val="001B5AD5"/>
    <w:rsid w:val="001C2D9B"/>
    <w:rsid w:val="001C547E"/>
    <w:rsid w:val="001C7EBC"/>
    <w:rsid w:val="001D0531"/>
    <w:rsid w:val="001D2A11"/>
    <w:rsid w:val="001D4EF9"/>
    <w:rsid w:val="001D6189"/>
    <w:rsid w:val="001E118E"/>
    <w:rsid w:val="001E4764"/>
    <w:rsid w:val="001E5B96"/>
    <w:rsid w:val="001E7380"/>
    <w:rsid w:val="001F2E18"/>
    <w:rsid w:val="0020094E"/>
    <w:rsid w:val="002016BA"/>
    <w:rsid w:val="0020587B"/>
    <w:rsid w:val="00207666"/>
    <w:rsid w:val="00207AFA"/>
    <w:rsid w:val="002113FC"/>
    <w:rsid w:val="002203B8"/>
    <w:rsid w:val="00224C91"/>
    <w:rsid w:val="00224D24"/>
    <w:rsid w:val="002253B7"/>
    <w:rsid w:val="00227B0A"/>
    <w:rsid w:val="00230002"/>
    <w:rsid w:val="0023409A"/>
    <w:rsid w:val="00234307"/>
    <w:rsid w:val="00235D5C"/>
    <w:rsid w:val="002402BA"/>
    <w:rsid w:val="002404F7"/>
    <w:rsid w:val="0024216E"/>
    <w:rsid w:val="00243AE5"/>
    <w:rsid w:val="00247128"/>
    <w:rsid w:val="00256F47"/>
    <w:rsid w:val="002613F0"/>
    <w:rsid w:val="00265506"/>
    <w:rsid w:val="00265E22"/>
    <w:rsid w:val="00275F66"/>
    <w:rsid w:val="00280682"/>
    <w:rsid w:val="00281F96"/>
    <w:rsid w:val="00292C6B"/>
    <w:rsid w:val="002943E7"/>
    <w:rsid w:val="00297D20"/>
    <w:rsid w:val="002A6CB9"/>
    <w:rsid w:val="002B47C8"/>
    <w:rsid w:val="002C2218"/>
    <w:rsid w:val="002C30D9"/>
    <w:rsid w:val="002C3E97"/>
    <w:rsid w:val="002D0593"/>
    <w:rsid w:val="002D061B"/>
    <w:rsid w:val="002D1C19"/>
    <w:rsid w:val="002D2E98"/>
    <w:rsid w:val="002D5693"/>
    <w:rsid w:val="002E023B"/>
    <w:rsid w:val="002E2875"/>
    <w:rsid w:val="002E3741"/>
    <w:rsid w:val="002E6A37"/>
    <w:rsid w:val="002F1363"/>
    <w:rsid w:val="002F7BAC"/>
    <w:rsid w:val="00307513"/>
    <w:rsid w:val="0032131C"/>
    <w:rsid w:val="003239D9"/>
    <w:rsid w:val="00323B15"/>
    <w:rsid w:val="00332056"/>
    <w:rsid w:val="003325C9"/>
    <w:rsid w:val="00333FD2"/>
    <w:rsid w:val="00341819"/>
    <w:rsid w:val="00343A75"/>
    <w:rsid w:val="00346309"/>
    <w:rsid w:val="00356A43"/>
    <w:rsid w:val="003600A4"/>
    <w:rsid w:val="00364ADA"/>
    <w:rsid w:val="00376551"/>
    <w:rsid w:val="00377474"/>
    <w:rsid w:val="003837FA"/>
    <w:rsid w:val="0038397F"/>
    <w:rsid w:val="00383E1C"/>
    <w:rsid w:val="00390B28"/>
    <w:rsid w:val="00390C7D"/>
    <w:rsid w:val="00392273"/>
    <w:rsid w:val="00393BAE"/>
    <w:rsid w:val="00394DDF"/>
    <w:rsid w:val="003A3770"/>
    <w:rsid w:val="003A6EF2"/>
    <w:rsid w:val="003B0FDD"/>
    <w:rsid w:val="003B4E09"/>
    <w:rsid w:val="003C27F5"/>
    <w:rsid w:val="003C6665"/>
    <w:rsid w:val="003C6963"/>
    <w:rsid w:val="003D3B92"/>
    <w:rsid w:val="003E3BB2"/>
    <w:rsid w:val="003E4F35"/>
    <w:rsid w:val="003E7905"/>
    <w:rsid w:val="003F078D"/>
    <w:rsid w:val="003F2349"/>
    <w:rsid w:val="0040174F"/>
    <w:rsid w:val="00402290"/>
    <w:rsid w:val="00413BE8"/>
    <w:rsid w:val="00414D35"/>
    <w:rsid w:val="00422D3B"/>
    <w:rsid w:val="00423300"/>
    <w:rsid w:val="004249D5"/>
    <w:rsid w:val="00424DF5"/>
    <w:rsid w:val="004253C6"/>
    <w:rsid w:val="004259FD"/>
    <w:rsid w:val="004339DF"/>
    <w:rsid w:val="00433EAE"/>
    <w:rsid w:val="0043478B"/>
    <w:rsid w:val="004349B1"/>
    <w:rsid w:val="00443C7F"/>
    <w:rsid w:val="0044506B"/>
    <w:rsid w:val="00445B10"/>
    <w:rsid w:val="004473E4"/>
    <w:rsid w:val="00453427"/>
    <w:rsid w:val="004543F3"/>
    <w:rsid w:val="00460092"/>
    <w:rsid w:val="004607DE"/>
    <w:rsid w:val="004640EE"/>
    <w:rsid w:val="00466D77"/>
    <w:rsid w:val="00471874"/>
    <w:rsid w:val="00472559"/>
    <w:rsid w:val="004763F9"/>
    <w:rsid w:val="00486B3E"/>
    <w:rsid w:val="0049117D"/>
    <w:rsid w:val="004A5621"/>
    <w:rsid w:val="004A6BBF"/>
    <w:rsid w:val="004A7E17"/>
    <w:rsid w:val="004B2361"/>
    <w:rsid w:val="004B238C"/>
    <w:rsid w:val="004B6580"/>
    <w:rsid w:val="004B6919"/>
    <w:rsid w:val="004C16EA"/>
    <w:rsid w:val="004C4832"/>
    <w:rsid w:val="004C6110"/>
    <w:rsid w:val="004D19E4"/>
    <w:rsid w:val="004D3888"/>
    <w:rsid w:val="004E5AC7"/>
    <w:rsid w:val="004E6C1E"/>
    <w:rsid w:val="004F0256"/>
    <w:rsid w:val="004F15D3"/>
    <w:rsid w:val="004F24BD"/>
    <w:rsid w:val="004F459F"/>
    <w:rsid w:val="004F7D66"/>
    <w:rsid w:val="005056AF"/>
    <w:rsid w:val="00505FFE"/>
    <w:rsid w:val="00510AC7"/>
    <w:rsid w:val="005147CC"/>
    <w:rsid w:val="00523418"/>
    <w:rsid w:val="00524E1B"/>
    <w:rsid w:val="0052791E"/>
    <w:rsid w:val="00527D1D"/>
    <w:rsid w:val="0054466B"/>
    <w:rsid w:val="005449C8"/>
    <w:rsid w:val="00547021"/>
    <w:rsid w:val="00551B36"/>
    <w:rsid w:val="00554E42"/>
    <w:rsid w:val="005568CF"/>
    <w:rsid w:val="005570A0"/>
    <w:rsid w:val="00564CC5"/>
    <w:rsid w:val="005713A8"/>
    <w:rsid w:val="005745C3"/>
    <w:rsid w:val="0057550C"/>
    <w:rsid w:val="00575A5F"/>
    <w:rsid w:val="005830F6"/>
    <w:rsid w:val="00585A89"/>
    <w:rsid w:val="00593127"/>
    <w:rsid w:val="005A0C5D"/>
    <w:rsid w:val="005A1B2C"/>
    <w:rsid w:val="005A1CDB"/>
    <w:rsid w:val="005A240C"/>
    <w:rsid w:val="005B11CF"/>
    <w:rsid w:val="005C1FBE"/>
    <w:rsid w:val="005C540D"/>
    <w:rsid w:val="005D0499"/>
    <w:rsid w:val="005E425A"/>
    <w:rsid w:val="005E698E"/>
    <w:rsid w:val="005E73B7"/>
    <w:rsid w:val="005F0E84"/>
    <w:rsid w:val="005F2C72"/>
    <w:rsid w:val="005F43E0"/>
    <w:rsid w:val="005F682F"/>
    <w:rsid w:val="005F7176"/>
    <w:rsid w:val="00601706"/>
    <w:rsid w:val="00601F25"/>
    <w:rsid w:val="0060437D"/>
    <w:rsid w:val="006125DD"/>
    <w:rsid w:val="00615010"/>
    <w:rsid w:val="006150B3"/>
    <w:rsid w:val="00615417"/>
    <w:rsid w:val="00616199"/>
    <w:rsid w:val="00621469"/>
    <w:rsid w:val="006257D8"/>
    <w:rsid w:val="0063234F"/>
    <w:rsid w:val="00635E35"/>
    <w:rsid w:val="00636296"/>
    <w:rsid w:val="006418FF"/>
    <w:rsid w:val="00651CB5"/>
    <w:rsid w:val="00652BC4"/>
    <w:rsid w:val="0065637D"/>
    <w:rsid w:val="0066143C"/>
    <w:rsid w:val="00662517"/>
    <w:rsid w:val="0066541A"/>
    <w:rsid w:val="00667AA3"/>
    <w:rsid w:val="006751B3"/>
    <w:rsid w:val="00683404"/>
    <w:rsid w:val="006844AB"/>
    <w:rsid w:val="0068676F"/>
    <w:rsid w:val="00686FB2"/>
    <w:rsid w:val="0069109B"/>
    <w:rsid w:val="0069295A"/>
    <w:rsid w:val="0069315E"/>
    <w:rsid w:val="006B28C1"/>
    <w:rsid w:val="006B3002"/>
    <w:rsid w:val="006B6CD7"/>
    <w:rsid w:val="006C2FCA"/>
    <w:rsid w:val="006C4D4C"/>
    <w:rsid w:val="006C6595"/>
    <w:rsid w:val="006C7166"/>
    <w:rsid w:val="006C75E5"/>
    <w:rsid w:val="006D1274"/>
    <w:rsid w:val="006D2213"/>
    <w:rsid w:val="006E0887"/>
    <w:rsid w:val="006E1B6D"/>
    <w:rsid w:val="006E3113"/>
    <w:rsid w:val="006E4B39"/>
    <w:rsid w:val="006F1A05"/>
    <w:rsid w:val="006F6507"/>
    <w:rsid w:val="00700141"/>
    <w:rsid w:val="007028FE"/>
    <w:rsid w:val="0070622D"/>
    <w:rsid w:val="007109CF"/>
    <w:rsid w:val="007154CF"/>
    <w:rsid w:val="00715A05"/>
    <w:rsid w:val="00736767"/>
    <w:rsid w:val="007515FC"/>
    <w:rsid w:val="0075308A"/>
    <w:rsid w:val="00753FAC"/>
    <w:rsid w:val="00764038"/>
    <w:rsid w:val="00764C2F"/>
    <w:rsid w:val="007702ED"/>
    <w:rsid w:val="00780309"/>
    <w:rsid w:val="00785A0D"/>
    <w:rsid w:val="00797AC2"/>
    <w:rsid w:val="007A19F4"/>
    <w:rsid w:val="007A22EA"/>
    <w:rsid w:val="007A2B46"/>
    <w:rsid w:val="007A60BC"/>
    <w:rsid w:val="007A6137"/>
    <w:rsid w:val="007A76A9"/>
    <w:rsid w:val="007B18C7"/>
    <w:rsid w:val="007B1DA8"/>
    <w:rsid w:val="007B21DE"/>
    <w:rsid w:val="007B5220"/>
    <w:rsid w:val="007B6C48"/>
    <w:rsid w:val="007C1EF6"/>
    <w:rsid w:val="007C4353"/>
    <w:rsid w:val="007C4E29"/>
    <w:rsid w:val="007C5EBA"/>
    <w:rsid w:val="007D24FA"/>
    <w:rsid w:val="007D541C"/>
    <w:rsid w:val="007E0431"/>
    <w:rsid w:val="007F2191"/>
    <w:rsid w:val="007F3737"/>
    <w:rsid w:val="007F4569"/>
    <w:rsid w:val="007F5F3E"/>
    <w:rsid w:val="007F6BC9"/>
    <w:rsid w:val="007F71BC"/>
    <w:rsid w:val="0081392D"/>
    <w:rsid w:val="00813B06"/>
    <w:rsid w:val="0082590F"/>
    <w:rsid w:val="00835CF6"/>
    <w:rsid w:val="00841981"/>
    <w:rsid w:val="00843385"/>
    <w:rsid w:val="00845106"/>
    <w:rsid w:val="00845267"/>
    <w:rsid w:val="00845323"/>
    <w:rsid w:val="00846039"/>
    <w:rsid w:val="008471B2"/>
    <w:rsid w:val="0085364E"/>
    <w:rsid w:val="008610B4"/>
    <w:rsid w:val="00865134"/>
    <w:rsid w:val="00865E3C"/>
    <w:rsid w:val="00871E54"/>
    <w:rsid w:val="00873329"/>
    <w:rsid w:val="008772FD"/>
    <w:rsid w:val="00877505"/>
    <w:rsid w:val="0087766E"/>
    <w:rsid w:val="00880CD9"/>
    <w:rsid w:val="00881B80"/>
    <w:rsid w:val="00885B3E"/>
    <w:rsid w:val="008868C2"/>
    <w:rsid w:val="00892FE9"/>
    <w:rsid w:val="00893D80"/>
    <w:rsid w:val="008946AE"/>
    <w:rsid w:val="008A32E4"/>
    <w:rsid w:val="008A35D1"/>
    <w:rsid w:val="008A4CBF"/>
    <w:rsid w:val="008A7A57"/>
    <w:rsid w:val="008C1AA7"/>
    <w:rsid w:val="008C564C"/>
    <w:rsid w:val="008C6148"/>
    <w:rsid w:val="008D02A7"/>
    <w:rsid w:val="008D2191"/>
    <w:rsid w:val="008D2B64"/>
    <w:rsid w:val="008D7FB8"/>
    <w:rsid w:val="008F156D"/>
    <w:rsid w:val="008F3F22"/>
    <w:rsid w:val="0090666B"/>
    <w:rsid w:val="00910461"/>
    <w:rsid w:val="00911178"/>
    <w:rsid w:val="009301BB"/>
    <w:rsid w:val="00932F3B"/>
    <w:rsid w:val="009346D3"/>
    <w:rsid w:val="00940229"/>
    <w:rsid w:val="009510DD"/>
    <w:rsid w:val="00954FD7"/>
    <w:rsid w:val="00963724"/>
    <w:rsid w:val="009668F8"/>
    <w:rsid w:val="009674A9"/>
    <w:rsid w:val="00967531"/>
    <w:rsid w:val="00971746"/>
    <w:rsid w:val="00977CDB"/>
    <w:rsid w:val="00986B04"/>
    <w:rsid w:val="00991686"/>
    <w:rsid w:val="009925C3"/>
    <w:rsid w:val="0099347C"/>
    <w:rsid w:val="009943EF"/>
    <w:rsid w:val="009A2D16"/>
    <w:rsid w:val="009A44D6"/>
    <w:rsid w:val="009A5651"/>
    <w:rsid w:val="009B2851"/>
    <w:rsid w:val="009C231F"/>
    <w:rsid w:val="009D0A14"/>
    <w:rsid w:val="009D2871"/>
    <w:rsid w:val="009E1414"/>
    <w:rsid w:val="009E1452"/>
    <w:rsid w:val="009E182A"/>
    <w:rsid w:val="009F0A29"/>
    <w:rsid w:val="009F3A7C"/>
    <w:rsid w:val="009F747F"/>
    <w:rsid w:val="00A0009C"/>
    <w:rsid w:val="00A01FA3"/>
    <w:rsid w:val="00A0259C"/>
    <w:rsid w:val="00A03E5C"/>
    <w:rsid w:val="00A11628"/>
    <w:rsid w:val="00A12A1A"/>
    <w:rsid w:val="00A13257"/>
    <w:rsid w:val="00A1737D"/>
    <w:rsid w:val="00A20A58"/>
    <w:rsid w:val="00A333F1"/>
    <w:rsid w:val="00A33B4C"/>
    <w:rsid w:val="00A40791"/>
    <w:rsid w:val="00A41377"/>
    <w:rsid w:val="00A458E0"/>
    <w:rsid w:val="00A544D8"/>
    <w:rsid w:val="00A54C6D"/>
    <w:rsid w:val="00A54E39"/>
    <w:rsid w:val="00A76223"/>
    <w:rsid w:val="00A83790"/>
    <w:rsid w:val="00A84585"/>
    <w:rsid w:val="00A84CF6"/>
    <w:rsid w:val="00A86568"/>
    <w:rsid w:val="00AA55A2"/>
    <w:rsid w:val="00AA6341"/>
    <w:rsid w:val="00AB1878"/>
    <w:rsid w:val="00AB31B0"/>
    <w:rsid w:val="00AB654B"/>
    <w:rsid w:val="00AB6F50"/>
    <w:rsid w:val="00AC2F94"/>
    <w:rsid w:val="00AD181C"/>
    <w:rsid w:val="00AD2108"/>
    <w:rsid w:val="00AE22DF"/>
    <w:rsid w:val="00AE3B36"/>
    <w:rsid w:val="00AF0439"/>
    <w:rsid w:val="00AF21FE"/>
    <w:rsid w:val="00AF2440"/>
    <w:rsid w:val="00AF2CF4"/>
    <w:rsid w:val="00AF30C2"/>
    <w:rsid w:val="00B10886"/>
    <w:rsid w:val="00B1494A"/>
    <w:rsid w:val="00B22F7A"/>
    <w:rsid w:val="00B26E6E"/>
    <w:rsid w:val="00B271CA"/>
    <w:rsid w:val="00B27B1B"/>
    <w:rsid w:val="00B30EDC"/>
    <w:rsid w:val="00B319A6"/>
    <w:rsid w:val="00B325EB"/>
    <w:rsid w:val="00B332E1"/>
    <w:rsid w:val="00B43862"/>
    <w:rsid w:val="00B43DD4"/>
    <w:rsid w:val="00B441ED"/>
    <w:rsid w:val="00B5083F"/>
    <w:rsid w:val="00B638FE"/>
    <w:rsid w:val="00B65277"/>
    <w:rsid w:val="00B70657"/>
    <w:rsid w:val="00B85870"/>
    <w:rsid w:val="00B90E4D"/>
    <w:rsid w:val="00B91593"/>
    <w:rsid w:val="00B92EB9"/>
    <w:rsid w:val="00B965A0"/>
    <w:rsid w:val="00B9780E"/>
    <w:rsid w:val="00BA754A"/>
    <w:rsid w:val="00BB02F7"/>
    <w:rsid w:val="00BB72E5"/>
    <w:rsid w:val="00BC158B"/>
    <w:rsid w:val="00BC37AB"/>
    <w:rsid w:val="00BC571B"/>
    <w:rsid w:val="00BC57C3"/>
    <w:rsid w:val="00BC70D7"/>
    <w:rsid w:val="00BD6F32"/>
    <w:rsid w:val="00BE1CB4"/>
    <w:rsid w:val="00BF2B66"/>
    <w:rsid w:val="00BF7022"/>
    <w:rsid w:val="00C01759"/>
    <w:rsid w:val="00C02A60"/>
    <w:rsid w:val="00C04D8F"/>
    <w:rsid w:val="00C07FF4"/>
    <w:rsid w:val="00C10ABE"/>
    <w:rsid w:val="00C14E3B"/>
    <w:rsid w:val="00C1636C"/>
    <w:rsid w:val="00C21F32"/>
    <w:rsid w:val="00C2513A"/>
    <w:rsid w:val="00C2693F"/>
    <w:rsid w:val="00C273F8"/>
    <w:rsid w:val="00C33E9E"/>
    <w:rsid w:val="00C44C9B"/>
    <w:rsid w:val="00C45A89"/>
    <w:rsid w:val="00C45C16"/>
    <w:rsid w:val="00C5308F"/>
    <w:rsid w:val="00C56889"/>
    <w:rsid w:val="00C57348"/>
    <w:rsid w:val="00C62831"/>
    <w:rsid w:val="00C64915"/>
    <w:rsid w:val="00C6671B"/>
    <w:rsid w:val="00C73351"/>
    <w:rsid w:val="00C7640E"/>
    <w:rsid w:val="00C768AF"/>
    <w:rsid w:val="00C8180B"/>
    <w:rsid w:val="00C83A63"/>
    <w:rsid w:val="00C843B4"/>
    <w:rsid w:val="00C930C5"/>
    <w:rsid w:val="00CA1329"/>
    <w:rsid w:val="00CA6884"/>
    <w:rsid w:val="00CB212F"/>
    <w:rsid w:val="00CB2D3D"/>
    <w:rsid w:val="00CB3A18"/>
    <w:rsid w:val="00CB6398"/>
    <w:rsid w:val="00CB7FBF"/>
    <w:rsid w:val="00CC1B0B"/>
    <w:rsid w:val="00CC203B"/>
    <w:rsid w:val="00CC46F6"/>
    <w:rsid w:val="00CC6004"/>
    <w:rsid w:val="00CD03F3"/>
    <w:rsid w:val="00CD1A62"/>
    <w:rsid w:val="00CE0F34"/>
    <w:rsid w:val="00CE341D"/>
    <w:rsid w:val="00CE54FB"/>
    <w:rsid w:val="00CE6FC7"/>
    <w:rsid w:val="00CF3093"/>
    <w:rsid w:val="00CF473B"/>
    <w:rsid w:val="00D001B7"/>
    <w:rsid w:val="00D04AD8"/>
    <w:rsid w:val="00D05AC5"/>
    <w:rsid w:val="00D14D31"/>
    <w:rsid w:val="00D16FBB"/>
    <w:rsid w:val="00D22374"/>
    <w:rsid w:val="00D377CA"/>
    <w:rsid w:val="00D37BC5"/>
    <w:rsid w:val="00D41A17"/>
    <w:rsid w:val="00D43D11"/>
    <w:rsid w:val="00D46210"/>
    <w:rsid w:val="00D538E9"/>
    <w:rsid w:val="00D56C1D"/>
    <w:rsid w:val="00D572C0"/>
    <w:rsid w:val="00D61B6D"/>
    <w:rsid w:val="00D65659"/>
    <w:rsid w:val="00D66F43"/>
    <w:rsid w:val="00D875BF"/>
    <w:rsid w:val="00D95581"/>
    <w:rsid w:val="00DA09E7"/>
    <w:rsid w:val="00DA0F42"/>
    <w:rsid w:val="00DA6434"/>
    <w:rsid w:val="00DB52FB"/>
    <w:rsid w:val="00DC6B8C"/>
    <w:rsid w:val="00DD0DA3"/>
    <w:rsid w:val="00DD26BE"/>
    <w:rsid w:val="00DE19A9"/>
    <w:rsid w:val="00DE34CA"/>
    <w:rsid w:val="00DE3552"/>
    <w:rsid w:val="00DE403E"/>
    <w:rsid w:val="00DE6D14"/>
    <w:rsid w:val="00DF1743"/>
    <w:rsid w:val="00DF41E2"/>
    <w:rsid w:val="00DF7C60"/>
    <w:rsid w:val="00E008B2"/>
    <w:rsid w:val="00E03A13"/>
    <w:rsid w:val="00E03DE1"/>
    <w:rsid w:val="00E05EAE"/>
    <w:rsid w:val="00E119F7"/>
    <w:rsid w:val="00E21CC7"/>
    <w:rsid w:val="00E307DF"/>
    <w:rsid w:val="00E333DB"/>
    <w:rsid w:val="00E401FF"/>
    <w:rsid w:val="00E40C69"/>
    <w:rsid w:val="00E479DA"/>
    <w:rsid w:val="00E5667C"/>
    <w:rsid w:val="00E576B0"/>
    <w:rsid w:val="00E60D3C"/>
    <w:rsid w:val="00E6197F"/>
    <w:rsid w:val="00E74683"/>
    <w:rsid w:val="00E803E4"/>
    <w:rsid w:val="00E82A53"/>
    <w:rsid w:val="00E840A7"/>
    <w:rsid w:val="00E965E4"/>
    <w:rsid w:val="00EA22BE"/>
    <w:rsid w:val="00EA401F"/>
    <w:rsid w:val="00EB248D"/>
    <w:rsid w:val="00EB31C3"/>
    <w:rsid w:val="00EB448C"/>
    <w:rsid w:val="00EB4E3E"/>
    <w:rsid w:val="00EB785E"/>
    <w:rsid w:val="00EC5379"/>
    <w:rsid w:val="00EC718E"/>
    <w:rsid w:val="00ED196A"/>
    <w:rsid w:val="00EE408E"/>
    <w:rsid w:val="00EE445A"/>
    <w:rsid w:val="00EE6CDA"/>
    <w:rsid w:val="00EE7E82"/>
    <w:rsid w:val="00EF621A"/>
    <w:rsid w:val="00EF6CC9"/>
    <w:rsid w:val="00F02445"/>
    <w:rsid w:val="00F10EB6"/>
    <w:rsid w:val="00F1154A"/>
    <w:rsid w:val="00F13C90"/>
    <w:rsid w:val="00F1410D"/>
    <w:rsid w:val="00F213CA"/>
    <w:rsid w:val="00F25F93"/>
    <w:rsid w:val="00F343D7"/>
    <w:rsid w:val="00F408F3"/>
    <w:rsid w:val="00F433C8"/>
    <w:rsid w:val="00F52DD8"/>
    <w:rsid w:val="00F6047F"/>
    <w:rsid w:val="00F616B7"/>
    <w:rsid w:val="00F76779"/>
    <w:rsid w:val="00F81077"/>
    <w:rsid w:val="00F83660"/>
    <w:rsid w:val="00F86DEE"/>
    <w:rsid w:val="00F878CB"/>
    <w:rsid w:val="00F87956"/>
    <w:rsid w:val="00F90B59"/>
    <w:rsid w:val="00F965D9"/>
    <w:rsid w:val="00FB0DE6"/>
    <w:rsid w:val="00FB49BA"/>
    <w:rsid w:val="00FB5286"/>
    <w:rsid w:val="00FC28D3"/>
    <w:rsid w:val="00FC4D42"/>
    <w:rsid w:val="00FC5DAA"/>
    <w:rsid w:val="00FC73E1"/>
    <w:rsid w:val="00FC74C0"/>
    <w:rsid w:val="00FC7DDE"/>
    <w:rsid w:val="00FD0802"/>
    <w:rsid w:val="00FD22E5"/>
    <w:rsid w:val="00FD769B"/>
    <w:rsid w:val="00FE6BA2"/>
    <w:rsid w:val="00FE789C"/>
    <w:rsid w:val="00FF1780"/>
    <w:rsid w:val="00FF3B17"/>
    <w:rsid w:val="00FF6E59"/>
    <w:rsid w:val="00FF6E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6047F"/>
    <w:pPr>
      <w:spacing w:after="200" w:line="276" w:lineRule="auto"/>
    </w:pPr>
  </w:style>
  <w:style w:type="paragraph" w:styleId="1">
    <w:name w:val="heading 1"/>
    <w:basedOn w:val="a"/>
    <w:next w:val="a"/>
    <w:link w:val="10"/>
    <w:uiPriority w:val="99"/>
    <w:qFormat/>
    <w:rsid w:val="00F6047F"/>
    <w:pPr>
      <w:spacing w:before="480" w:after="0"/>
      <w:contextualSpacing/>
      <w:outlineLvl w:val="0"/>
    </w:pPr>
    <w:rPr>
      <w:smallCaps/>
      <w:spacing w:val="5"/>
      <w:sz w:val="36"/>
      <w:szCs w:val="36"/>
    </w:rPr>
  </w:style>
  <w:style w:type="paragraph" w:styleId="2">
    <w:name w:val="heading 2"/>
    <w:basedOn w:val="a"/>
    <w:next w:val="a"/>
    <w:link w:val="20"/>
    <w:uiPriority w:val="99"/>
    <w:qFormat/>
    <w:rsid w:val="00F6047F"/>
    <w:pPr>
      <w:spacing w:before="200" w:after="0" w:line="271" w:lineRule="auto"/>
      <w:outlineLvl w:val="1"/>
    </w:pPr>
    <w:rPr>
      <w:smallCaps/>
      <w:sz w:val="28"/>
      <w:szCs w:val="28"/>
    </w:rPr>
  </w:style>
  <w:style w:type="paragraph" w:styleId="3">
    <w:name w:val="heading 3"/>
    <w:basedOn w:val="a"/>
    <w:next w:val="a"/>
    <w:link w:val="30"/>
    <w:uiPriority w:val="99"/>
    <w:qFormat/>
    <w:rsid w:val="00F6047F"/>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F6047F"/>
    <w:pPr>
      <w:spacing w:after="0" w:line="271" w:lineRule="auto"/>
      <w:outlineLvl w:val="3"/>
    </w:pPr>
    <w:rPr>
      <w:b/>
      <w:bCs/>
      <w:spacing w:val="5"/>
      <w:sz w:val="24"/>
      <w:szCs w:val="24"/>
    </w:rPr>
  </w:style>
  <w:style w:type="paragraph" w:styleId="5">
    <w:name w:val="heading 5"/>
    <w:basedOn w:val="a"/>
    <w:next w:val="a"/>
    <w:link w:val="50"/>
    <w:uiPriority w:val="99"/>
    <w:qFormat/>
    <w:rsid w:val="00F6047F"/>
    <w:pPr>
      <w:spacing w:after="0" w:line="271" w:lineRule="auto"/>
      <w:outlineLvl w:val="4"/>
    </w:pPr>
    <w:rPr>
      <w:i/>
      <w:iCs/>
      <w:sz w:val="24"/>
      <w:szCs w:val="24"/>
    </w:rPr>
  </w:style>
  <w:style w:type="paragraph" w:styleId="6">
    <w:name w:val="heading 6"/>
    <w:basedOn w:val="a"/>
    <w:next w:val="a"/>
    <w:link w:val="60"/>
    <w:uiPriority w:val="99"/>
    <w:qFormat/>
    <w:rsid w:val="00F6047F"/>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F6047F"/>
    <w:pPr>
      <w:spacing w:after="0"/>
      <w:outlineLvl w:val="6"/>
    </w:pPr>
    <w:rPr>
      <w:b/>
      <w:bCs/>
      <w:i/>
      <w:iCs/>
      <w:color w:val="5A5A5A"/>
      <w:sz w:val="20"/>
      <w:szCs w:val="20"/>
    </w:rPr>
  </w:style>
  <w:style w:type="paragraph" w:styleId="8">
    <w:name w:val="heading 8"/>
    <w:basedOn w:val="a"/>
    <w:next w:val="a"/>
    <w:link w:val="80"/>
    <w:uiPriority w:val="99"/>
    <w:qFormat/>
    <w:rsid w:val="00F6047F"/>
    <w:pPr>
      <w:spacing w:after="0"/>
      <w:outlineLvl w:val="7"/>
    </w:pPr>
    <w:rPr>
      <w:b/>
      <w:bCs/>
      <w:color w:val="7F7F7F"/>
      <w:sz w:val="20"/>
      <w:szCs w:val="20"/>
    </w:rPr>
  </w:style>
  <w:style w:type="paragraph" w:styleId="9">
    <w:name w:val="heading 9"/>
    <w:basedOn w:val="a"/>
    <w:next w:val="a"/>
    <w:link w:val="90"/>
    <w:uiPriority w:val="99"/>
    <w:qFormat/>
    <w:rsid w:val="00F6047F"/>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047F"/>
    <w:rPr>
      <w:rFonts w:cs="Times New Roman"/>
      <w:smallCaps/>
      <w:spacing w:val="5"/>
      <w:sz w:val="36"/>
      <w:szCs w:val="36"/>
    </w:rPr>
  </w:style>
  <w:style w:type="character" w:customStyle="1" w:styleId="20">
    <w:name w:val="Заголовок 2 Знак"/>
    <w:basedOn w:val="a0"/>
    <w:link w:val="2"/>
    <w:uiPriority w:val="99"/>
    <w:semiHidden/>
    <w:locked/>
    <w:rsid w:val="00F6047F"/>
    <w:rPr>
      <w:rFonts w:cs="Times New Roman"/>
      <w:smallCaps/>
      <w:sz w:val="28"/>
      <w:szCs w:val="28"/>
    </w:rPr>
  </w:style>
  <w:style w:type="character" w:customStyle="1" w:styleId="30">
    <w:name w:val="Заголовок 3 Знак"/>
    <w:basedOn w:val="a0"/>
    <w:link w:val="3"/>
    <w:uiPriority w:val="99"/>
    <w:semiHidden/>
    <w:locked/>
    <w:rsid w:val="00F6047F"/>
    <w:rPr>
      <w:rFonts w:cs="Times New Roman"/>
      <w:i/>
      <w:iCs/>
      <w:smallCaps/>
      <w:spacing w:val="5"/>
      <w:sz w:val="26"/>
      <w:szCs w:val="26"/>
    </w:rPr>
  </w:style>
  <w:style w:type="character" w:customStyle="1" w:styleId="40">
    <w:name w:val="Заголовок 4 Знак"/>
    <w:basedOn w:val="a0"/>
    <w:link w:val="4"/>
    <w:uiPriority w:val="99"/>
    <w:semiHidden/>
    <w:locked/>
    <w:rsid w:val="00F6047F"/>
    <w:rPr>
      <w:rFonts w:cs="Times New Roman"/>
      <w:b/>
      <w:bCs/>
      <w:spacing w:val="5"/>
      <w:sz w:val="24"/>
      <w:szCs w:val="24"/>
    </w:rPr>
  </w:style>
  <w:style w:type="character" w:customStyle="1" w:styleId="50">
    <w:name w:val="Заголовок 5 Знак"/>
    <w:basedOn w:val="a0"/>
    <w:link w:val="5"/>
    <w:uiPriority w:val="99"/>
    <w:semiHidden/>
    <w:locked/>
    <w:rsid w:val="00F6047F"/>
    <w:rPr>
      <w:rFonts w:cs="Times New Roman"/>
      <w:i/>
      <w:iCs/>
      <w:sz w:val="24"/>
      <w:szCs w:val="24"/>
    </w:rPr>
  </w:style>
  <w:style w:type="character" w:customStyle="1" w:styleId="60">
    <w:name w:val="Заголовок 6 Знак"/>
    <w:basedOn w:val="a0"/>
    <w:link w:val="6"/>
    <w:uiPriority w:val="99"/>
    <w:semiHidden/>
    <w:locked/>
    <w:rsid w:val="00F6047F"/>
    <w:rPr>
      <w:rFonts w:cs="Times New Roman"/>
      <w:b/>
      <w:bCs/>
      <w:color w:val="595959"/>
      <w:spacing w:val="5"/>
      <w:shd w:val="clear" w:color="auto" w:fill="FFFFFF"/>
    </w:rPr>
  </w:style>
  <w:style w:type="character" w:customStyle="1" w:styleId="70">
    <w:name w:val="Заголовок 7 Знак"/>
    <w:basedOn w:val="a0"/>
    <w:link w:val="7"/>
    <w:uiPriority w:val="99"/>
    <w:semiHidden/>
    <w:locked/>
    <w:rsid w:val="00F6047F"/>
    <w:rPr>
      <w:rFonts w:cs="Times New Roman"/>
      <w:b/>
      <w:bCs/>
      <w:i/>
      <w:iCs/>
      <w:color w:val="5A5A5A"/>
      <w:sz w:val="20"/>
      <w:szCs w:val="20"/>
    </w:rPr>
  </w:style>
  <w:style w:type="character" w:customStyle="1" w:styleId="80">
    <w:name w:val="Заголовок 8 Знак"/>
    <w:basedOn w:val="a0"/>
    <w:link w:val="8"/>
    <w:uiPriority w:val="99"/>
    <w:semiHidden/>
    <w:locked/>
    <w:rsid w:val="00F6047F"/>
    <w:rPr>
      <w:rFonts w:cs="Times New Roman"/>
      <w:b/>
      <w:bCs/>
      <w:color w:val="7F7F7F"/>
      <w:sz w:val="20"/>
      <w:szCs w:val="20"/>
    </w:rPr>
  </w:style>
  <w:style w:type="character" w:customStyle="1" w:styleId="90">
    <w:name w:val="Заголовок 9 Знак"/>
    <w:basedOn w:val="a0"/>
    <w:link w:val="9"/>
    <w:uiPriority w:val="99"/>
    <w:semiHidden/>
    <w:locked/>
    <w:rsid w:val="00F6047F"/>
    <w:rPr>
      <w:rFonts w:cs="Times New Roman"/>
      <w:b/>
      <w:bCs/>
      <w:i/>
      <w:iCs/>
      <w:color w:val="7F7F7F"/>
      <w:sz w:val="18"/>
      <w:szCs w:val="18"/>
    </w:rPr>
  </w:style>
  <w:style w:type="paragraph" w:customStyle="1" w:styleId="ConsPlusNormal">
    <w:name w:val="ConsPlusNormal"/>
    <w:uiPriority w:val="99"/>
    <w:rsid w:val="00652BC4"/>
    <w:pPr>
      <w:autoSpaceDE w:val="0"/>
      <w:autoSpaceDN w:val="0"/>
      <w:adjustRightInd w:val="0"/>
      <w:spacing w:after="200" w:line="276" w:lineRule="auto"/>
    </w:pPr>
    <w:rPr>
      <w:sz w:val="28"/>
      <w:szCs w:val="28"/>
      <w:lang w:eastAsia="en-US"/>
    </w:rPr>
  </w:style>
  <w:style w:type="paragraph" w:customStyle="1" w:styleId="ConsPlusCell">
    <w:name w:val="ConsPlusCell"/>
    <w:uiPriority w:val="99"/>
    <w:rsid w:val="00BA754A"/>
    <w:pPr>
      <w:autoSpaceDE w:val="0"/>
      <w:autoSpaceDN w:val="0"/>
      <w:adjustRightInd w:val="0"/>
      <w:spacing w:after="200" w:line="276" w:lineRule="auto"/>
    </w:pPr>
    <w:rPr>
      <w:rFonts w:ascii="Arial" w:hAnsi="Arial" w:cs="Arial"/>
    </w:rPr>
  </w:style>
  <w:style w:type="paragraph" w:customStyle="1" w:styleId="11">
    <w:name w:val="Знак Знак1"/>
    <w:basedOn w:val="a"/>
    <w:uiPriority w:val="99"/>
    <w:rsid w:val="00BA754A"/>
    <w:pPr>
      <w:spacing w:after="160" w:line="240" w:lineRule="exact"/>
      <w:jc w:val="right"/>
    </w:pPr>
    <w:rPr>
      <w:rFonts w:ascii="Verdana" w:hAnsi="Verdana" w:cs="Verdana"/>
      <w:sz w:val="20"/>
      <w:szCs w:val="20"/>
      <w:lang w:val="en-US"/>
    </w:rPr>
  </w:style>
  <w:style w:type="paragraph" w:styleId="HTML">
    <w:name w:val="HTML Preformatted"/>
    <w:basedOn w:val="a"/>
    <w:link w:val="HTML0"/>
    <w:uiPriority w:val="99"/>
    <w:rsid w:val="00BA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BA754A"/>
    <w:rPr>
      <w:rFonts w:ascii="Courier New" w:hAnsi="Courier New"/>
    </w:rPr>
  </w:style>
  <w:style w:type="character" w:styleId="a3">
    <w:name w:val="Hyperlink"/>
    <w:basedOn w:val="a0"/>
    <w:uiPriority w:val="99"/>
    <w:rsid w:val="00BA754A"/>
    <w:rPr>
      <w:rFonts w:cs="Times New Roman"/>
      <w:color w:val="0000FF"/>
      <w:u w:val="single"/>
    </w:rPr>
  </w:style>
  <w:style w:type="paragraph" w:styleId="a4">
    <w:name w:val="Title"/>
    <w:basedOn w:val="a"/>
    <w:next w:val="a"/>
    <w:link w:val="a5"/>
    <w:uiPriority w:val="99"/>
    <w:qFormat/>
    <w:rsid w:val="00F6047F"/>
    <w:pPr>
      <w:spacing w:after="300" w:line="240" w:lineRule="auto"/>
      <w:contextualSpacing/>
    </w:pPr>
    <w:rPr>
      <w:smallCaps/>
      <w:sz w:val="52"/>
      <w:szCs w:val="52"/>
    </w:rPr>
  </w:style>
  <w:style w:type="character" w:customStyle="1" w:styleId="a5">
    <w:name w:val="Название Знак"/>
    <w:basedOn w:val="a0"/>
    <w:link w:val="a4"/>
    <w:uiPriority w:val="99"/>
    <w:locked/>
    <w:rsid w:val="00F6047F"/>
    <w:rPr>
      <w:rFonts w:cs="Times New Roman"/>
      <w:smallCaps/>
      <w:sz w:val="52"/>
      <w:szCs w:val="52"/>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rsid w:val="00BA754A"/>
    <w:pPr>
      <w:spacing w:before="100" w:beforeAutospacing="1" w:after="100" w:afterAutospacing="1" w:line="240" w:lineRule="auto"/>
    </w:pPr>
    <w:rPr>
      <w:sz w:val="24"/>
      <w:szCs w:val="24"/>
    </w:rPr>
  </w:style>
  <w:style w:type="paragraph" w:styleId="a7">
    <w:name w:val="footnote text"/>
    <w:basedOn w:val="a"/>
    <w:link w:val="a8"/>
    <w:uiPriority w:val="99"/>
    <w:rsid w:val="00BA754A"/>
    <w:pPr>
      <w:spacing w:after="0" w:line="240" w:lineRule="auto"/>
    </w:pPr>
    <w:rPr>
      <w:sz w:val="20"/>
      <w:szCs w:val="20"/>
    </w:rPr>
  </w:style>
  <w:style w:type="character" w:customStyle="1" w:styleId="a8">
    <w:name w:val="Текст сноски Знак"/>
    <w:basedOn w:val="a0"/>
    <w:link w:val="a7"/>
    <w:uiPriority w:val="99"/>
    <w:locked/>
    <w:rsid w:val="00BA754A"/>
    <w:rPr>
      <w:rFonts w:eastAsia="Times New Roman"/>
    </w:rPr>
  </w:style>
  <w:style w:type="character" w:styleId="a9">
    <w:name w:val="footnote reference"/>
    <w:basedOn w:val="a0"/>
    <w:uiPriority w:val="99"/>
    <w:rsid w:val="00BA754A"/>
    <w:rPr>
      <w:rFonts w:cs="Times New Roman"/>
      <w:vertAlign w:val="superscript"/>
    </w:rPr>
  </w:style>
  <w:style w:type="paragraph" w:customStyle="1" w:styleId="p4">
    <w:name w:val="p4"/>
    <w:basedOn w:val="a"/>
    <w:uiPriority w:val="99"/>
    <w:rsid w:val="00BA754A"/>
    <w:pPr>
      <w:spacing w:before="100" w:beforeAutospacing="1" w:after="100" w:afterAutospacing="1" w:line="240" w:lineRule="auto"/>
    </w:pPr>
    <w:rPr>
      <w:sz w:val="24"/>
      <w:szCs w:val="24"/>
    </w:rPr>
  </w:style>
  <w:style w:type="paragraph" w:customStyle="1" w:styleId="p3">
    <w:name w:val="p3"/>
    <w:basedOn w:val="a"/>
    <w:uiPriority w:val="99"/>
    <w:rsid w:val="00BA754A"/>
    <w:pPr>
      <w:spacing w:before="100" w:beforeAutospacing="1" w:after="100" w:afterAutospacing="1" w:line="240" w:lineRule="auto"/>
    </w:pPr>
    <w:rPr>
      <w:sz w:val="24"/>
      <w:szCs w:val="24"/>
    </w:rPr>
  </w:style>
  <w:style w:type="character" w:customStyle="1" w:styleId="s1">
    <w:name w:val="s1"/>
    <w:uiPriority w:val="99"/>
    <w:rsid w:val="00BA754A"/>
  </w:style>
  <w:style w:type="character" w:customStyle="1" w:styleId="s2">
    <w:name w:val="s2"/>
    <w:uiPriority w:val="99"/>
    <w:rsid w:val="00BA754A"/>
  </w:style>
  <w:style w:type="paragraph" w:customStyle="1" w:styleId="p5">
    <w:name w:val="p5"/>
    <w:basedOn w:val="a"/>
    <w:uiPriority w:val="99"/>
    <w:rsid w:val="00BA754A"/>
    <w:pPr>
      <w:spacing w:before="100" w:beforeAutospacing="1" w:after="100" w:afterAutospacing="1" w:line="240" w:lineRule="auto"/>
    </w:pPr>
    <w:rPr>
      <w:sz w:val="24"/>
      <w:szCs w:val="24"/>
    </w:rPr>
  </w:style>
  <w:style w:type="paragraph" w:styleId="aa">
    <w:name w:val="footer"/>
    <w:basedOn w:val="a"/>
    <w:link w:val="ab"/>
    <w:uiPriority w:val="99"/>
    <w:rsid w:val="00BA754A"/>
    <w:pPr>
      <w:tabs>
        <w:tab w:val="center" w:pos="4677"/>
        <w:tab w:val="right" w:pos="9355"/>
      </w:tabs>
      <w:spacing w:after="0" w:line="240" w:lineRule="auto"/>
    </w:pPr>
    <w:rPr>
      <w:sz w:val="24"/>
      <w:szCs w:val="24"/>
    </w:rPr>
  </w:style>
  <w:style w:type="character" w:customStyle="1" w:styleId="ab">
    <w:name w:val="Нижний колонтитул Знак"/>
    <w:basedOn w:val="a0"/>
    <w:link w:val="aa"/>
    <w:uiPriority w:val="99"/>
    <w:locked/>
    <w:rsid w:val="00BA754A"/>
    <w:rPr>
      <w:rFonts w:eastAsia="Times New Roman"/>
      <w:sz w:val="24"/>
    </w:rPr>
  </w:style>
  <w:style w:type="character" w:styleId="ac">
    <w:name w:val="page number"/>
    <w:basedOn w:val="a0"/>
    <w:uiPriority w:val="99"/>
    <w:rsid w:val="00BA754A"/>
    <w:rPr>
      <w:rFonts w:cs="Times New Roman"/>
    </w:rPr>
  </w:style>
  <w:style w:type="paragraph" w:customStyle="1" w:styleId="21">
    <w:name w:val="Средняя сетка 21"/>
    <w:uiPriority w:val="99"/>
    <w:rsid w:val="00BA754A"/>
    <w:pPr>
      <w:spacing w:after="200" w:line="276" w:lineRule="auto"/>
    </w:pPr>
    <w:rPr>
      <w:rFonts w:ascii="Calibri" w:hAnsi="Calibri"/>
      <w:lang w:eastAsia="en-US"/>
    </w:rPr>
  </w:style>
  <w:style w:type="paragraph" w:styleId="ad">
    <w:name w:val="Balloon Text"/>
    <w:basedOn w:val="a"/>
    <w:link w:val="ae"/>
    <w:uiPriority w:val="99"/>
    <w:semiHidden/>
    <w:rsid w:val="00BA754A"/>
    <w:pPr>
      <w:spacing w:after="0" w:line="240" w:lineRule="auto"/>
    </w:pPr>
    <w:rPr>
      <w:rFonts w:ascii="Tahoma" w:hAnsi="Tahoma"/>
      <w:sz w:val="16"/>
      <w:szCs w:val="16"/>
    </w:rPr>
  </w:style>
  <w:style w:type="character" w:customStyle="1" w:styleId="ae">
    <w:name w:val="Текст выноски Знак"/>
    <w:basedOn w:val="a0"/>
    <w:link w:val="ad"/>
    <w:uiPriority w:val="99"/>
    <w:semiHidden/>
    <w:locked/>
    <w:rsid w:val="00BA754A"/>
    <w:rPr>
      <w:rFonts w:ascii="Tahoma" w:hAnsi="Tahoma"/>
      <w:sz w:val="16"/>
    </w:rPr>
  </w:style>
  <w:style w:type="paragraph" w:customStyle="1" w:styleId="-11">
    <w:name w:val="Цветной список - Акцент 11"/>
    <w:basedOn w:val="a"/>
    <w:uiPriority w:val="99"/>
    <w:rsid w:val="00BA754A"/>
    <w:pPr>
      <w:spacing w:after="0" w:line="240" w:lineRule="auto"/>
      <w:ind w:left="720"/>
      <w:contextualSpacing/>
    </w:pPr>
    <w:rPr>
      <w:sz w:val="24"/>
      <w:szCs w:val="24"/>
    </w:rPr>
  </w:style>
  <w:style w:type="paragraph" w:styleId="af">
    <w:name w:val="header"/>
    <w:basedOn w:val="a"/>
    <w:link w:val="af0"/>
    <w:uiPriority w:val="99"/>
    <w:rsid w:val="00BA754A"/>
    <w:pPr>
      <w:tabs>
        <w:tab w:val="center" w:pos="4677"/>
        <w:tab w:val="right" w:pos="9355"/>
      </w:tabs>
      <w:spacing w:after="0" w:line="240" w:lineRule="auto"/>
    </w:pPr>
    <w:rPr>
      <w:sz w:val="24"/>
      <w:szCs w:val="24"/>
    </w:rPr>
  </w:style>
  <w:style w:type="character" w:customStyle="1" w:styleId="af0">
    <w:name w:val="Верхний колонтитул Знак"/>
    <w:basedOn w:val="a0"/>
    <w:link w:val="af"/>
    <w:uiPriority w:val="99"/>
    <w:locked/>
    <w:rsid w:val="00BA754A"/>
    <w:rPr>
      <w:rFonts w:eastAsia="Times New Roman"/>
      <w:sz w:val="24"/>
    </w:rPr>
  </w:style>
  <w:style w:type="paragraph" w:styleId="af1">
    <w:name w:val="Subtitle"/>
    <w:basedOn w:val="a"/>
    <w:next w:val="a"/>
    <w:link w:val="af2"/>
    <w:uiPriority w:val="99"/>
    <w:qFormat/>
    <w:rsid w:val="00F6047F"/>
    <w:rPr>
      <w:i/>
      <w:iCs/>
      <w:smallCaps/>
      <w:spacing w:val="10"/>
      <w:sz w:val="28"/>
      <w:szCs w:val="28"/>
    </w:rPr>
  </w:style>
  <w:style w:type="character" w:customStyle="1" w:styleId="af2">
    <w:name w:val="Подзаголовок Знак"/>
    <w:basedOn w:val="a0"/>
    <w:link w:val="af1"/>
    <w:uiPriority w:val="99"/>
    <w:locked/>
    <w:rsid w:val="00F6047F"/>
    <w:rPr>
      <w:rFonts w:cs="Times New Roman"/>
      <w:i/>
      <w:iCs/>
      <w:smallCaps/>
      <w:spacing w:val="10"/>
      <w:sz w:val="28"/>
      <w:szCs w:val="28"/>
    </w:rPr>
  </w:style>
  <w:style w:type="paragraph" w:customStyle="1" w:styleId="-31">
    <w:name w:val="Таблица-сетка 31"/>
    <w:basedOn w:val="1"/>
    <w:next w:val="a"/>
    <w:uiPriority w:val="99"/>
    <w:rsid w:val="00BA754A"/>
    <w:pPr>
      <w:keepLines/>
      <w:outlineLvl w:val="9"/>
    </w:pPr>
    <w:rPr>
      <w:rFonts w:ascii="Calibri" w:eastAsia="MS Gothic" w:hAnsi="Calibri"/>
      <w:color w:val="365F91"/>
      <w:sz w:val="28"/>
      <w:szCs w:val="28"/>
    </w:rPr>
  </w:style>
  <w:style w:type="paragraph" w:styleId="12">
    <w:name w:val="toc 1"/>
    <w:basedOn w:val="a"/>
    <w:next w:val="a"/>
    <w:autoRedefine/>
    <w:uiPriority w:val="99"/>
    <w:rsid w:val="00BA754A"/>
    <w:pPr>
      <w:spacing w:before="120" w:after="0" w:line="240" w:lineRule="auto"/>
    </w:pPr>
    <w:rPr>
      <w:b/>
      <w:sz w:val="24"/>
      <w:szCs w:val="24"/>
    </w:rPr>
  </w:style>
  <w:style w:type="paragraph" w:styleId="22">
    <w:name w:val="toc 2"/>
    <w:basedOn w:val="a"/>
    <w:next w:val="a"/>
    <w:autoRedefine/>
    <w:uiPriority w:val="99"/>
    <w:rsid w:val="00BA754A"/>
    <w:pPr>
      <w:spacing w:after="0" w:line="240" w:lineRule="auto"/>
      <w:ind w:left="240"/>
    </w:pPr>
    <w:rPr>
      <w:b/>
    </w:rPr>
  </w:style>
  <w:style w:type="paragraph" w:styleId="31">
    <w:name w:val="toc 3"/>
    <w:basedOn w:val="a"/>
    <w:next w:val="a"/>
    <w:autoRedefine/>
    <w:uiPriority w:val="99"/>
    <w:rsid w:val="00BA754A"/>
    <w:pPr>
      <w:spacing w:after="0" w:line="240" w:lineRule="auto"/>
      <w:ind w:left="480"/>
    </w:pPr>
  </w:style>
  <w:style w:type="paragraph" w:styleId="41">
    <w:name w:val="toc 4"/>
    <w:basedOn w:val="a"/>
    <w:next w:val="a"/>
    <w:autoRedefine/>
    <w:uiPriority w:val="99"/>
    <w:rsid w:val="00BA754A"/>
    <w:pPr>
      <w:spacing w:after="0" w:line="240" w:lineRule="auto"/>
      <w:ind w:left="720"/>
    </w:pPr>
    <w:rPr>
      <w:sz w:val="20"/>
      <w:szCs w:val="20"/>
    </w:rPr>
  </w:style>
  <w:style w:type="paragraph" w:styleId="51">
    <w:name w:val="toc 5"/>
    <w:basedOn w:val="a"/>
    <w:next w:val="a"/>
    <w:autoRedefine/>
    <w:uiPriority w:val="99"/>
    <w:rsid w:val="00BA754A"/>
    <w:pPr>
      <w:spacing w:after="0" w:line="240" w:lineRule="auto"/>
      <w:ind w:left="960"/>
    </w:pPr>
    <w:rPr>
      <w:sz w:val="20"/>
      <w:szCs w:val="20"/>
    </w:rPr>
  </w:style>
  <w:style w:type="paragraph" w:styleId="61">
    <w:name w:val="toc 6"/>
    <w:basedOn w:val="a"/>
    <w:next w:val="a"/>
    <w:autoRedefine/>
    <w:uiPriority w:val="99"/>
    <w:rsid w:val="00BA754A"/>
    <w:pPr>
      <w:spacing w:after="0" w:line="240" w:lineRule="auto"/>
      <w:ind w:left="1200"/>
    </w:pPr>
    <w:rPr>
      <w:sz w:val="20"/>
      <w:szCs w:val="20"/>
    </w:rPr>
  </w:style>
  <w:style w:type="paragraph" w:styleId="71">
    <w:name w:val="toc 7"/>
    <w:basedOn w:val="a"/>
    <w:next w:val="a"/>
    <w:autoRedefine/>
    <w:uiPriority w:val="99"/>
    <w:rsid w:val="00BA754A"/>
    <w:pPr>
      <w:spacing w:after="0" w:line="240" w:lineRule="auto"/>
      <w:ind w:left="1440"/>
    </w:pPr>
    <w:rPr>
      <w:sz w:val="20"/>
      <w:szCs w:val="20"/>
    </w:rPr>
  </w:style>
  <w:style w:type="paragraph" w:styleId="81">
    <w:name w:val="toc 8"/>
    <w:basedOn w:val="a"/>
    <w:next w:val="a"/>
    <w:autoRedefine/>
    <w:uiPriority w:val="99"/>
    <w:rsid w:val="00BA754A"/>
    <w:pPr>
      <w:spacing w:after="0" w:line="240" w:lineRule="auto"/>
      <w:ind w:left="1680"/>
    </w:pPr>
    <w:rPr>
      <w:sz w:val="20"/>
      <w:szCs w:val="20"/>
    </w:rPr>
  </w:style>
  <w:style w:type="paragraph" w:styleId="91">
    <w:name w:val="toc 9"/>
    <w:basedOn w:val="a"/>
    <w:next w:val="a"/>
    <w:autoRedefine/>
    <w:uiPriority w:val="99"/>
    <w:rsid w:val="00BA754A"/>
    <w:pPr>
      <w:spacing w:after="0" w:line="240" w:lineRule="auto"/>
      <w:ind w:left="1920"/>
    </w:pPr>
    <w:rPr>
      <w:sz w:val="20"/>
      <w:szCs w:val="20"/>
    </w:rPr>
  </w:style>
  <w:style w:type="character" w:customStyle="1" w:styleId="af3">
    <w:name w:val="Стиль Красный"/>
    <w:uiPriority w:val="99"/>
    <w:rsid w:val="00BA754A"/>
    <w:rPr>
      <w:rFonts w:ascii="Times New Roman" w:hAnsi="Times New Roman"/>
      <w:color w:val="FF0000"/>
      <w:sz w:val="28"/>
    </w:rPr>
  </w:style>
  <w:style w:type="character" w:styleId="af4">
    <w:name w:val="annotation reference"/>
    <w:basedOn w:val="a0"/>
    <w:uiPriority w:val="99"/>
    <w:rsid w:val="00BA754A"/>
    <w:rPr>
      <w:rFonts w:cs="Times New Roman"/>
      <w:sz w:val="18"/>
    </w:rPr>
  </w:style>
  <w:style w:type="paragraph" w:styleId="af5">
    <w:name w:val="annotation text"/>
    <w:basedOn w:val="a"/>
    <w:link w:val="af6"/>
    <w:uiPriority w:val="99"/>
    <w:rsid w:val="00BA754A"/>
    <w:pPr>
      <w:spacing w:after="0" w:line="240" w:lineRule="auto"/>
    </w:pPr>
    <w:rPr>
      <w:sz w:val="24"/>
      <w:szCs w:val="24"/>
    </w:rPr>
  </w:style>
  <w:style w:type="character" w:customStyle="1" w:styleId="af6">
    <w:name w:val="Текст примечания Знак"/>
    <w:basedOn w:val="a0"/>
    <w:link w:val="af5"/>
    <w:uiPriority w:val="99"/>
    <w:locked/>
    <w:rsid w:val="00BA754A"/>
    <w:rPr>
      <w:rFonts w:eastAsia="Times New Roman"/>
      <w:sz w:val="24"/>
    </w:rPr>
  </w:style>
  <w:style w:type="paragraph" w:styleId="af7">
    <w:name w:val="annotation subject"/>
    <w:basedOn w:val="af5"/>
    <w:next w:val="af5"/>
    <w:link w:val="af8"/>
    <w:uiPriority w:val="99"/>
    <w:rsid w:val="00BA754A"/>
    <w:rPr>
      <w:b/>
      <w:bCs/>
    </w:rPr>
  </w:style>
  <w:style w:type="character" w:customStyle="1" w:styleId="af8">
    <w:name w:val="Тема примечания Знак"/>
    <w:basedOn w:val="af6"/>
    <w:link w:val="af7"/>
    <w:uiPriority w:val="99"/>
    <w:locked/>
    <w:rsid w:val="00BA754A"/>
    <w:rPr>
      <w:rFonts w:eastAsia="Times New Roman"/>
      <w:b/>
      <w:sz w:val="24"/>
    </w:rPr>
  </w:style>
  <w:style w:type="paragraph" w:styleId="af9">
    <w:name w:val="Revision"/>
    <w:hidden/>
    <w:uiPriority w:val="99"/>
    <w:semiHidden/>
    <w:rsid w:val="00BA754A"/>
    <w:pPr>
      <w:spacing w:after="200" w:line="276" w:lineRule="auto"/>
    </w:pPr>
    <w:rPr>
      <w:sz w:val="24"/>
      <w:szCs w:val="24"/>
    </w:rPr>
  </w:style>
  <w:style w:type="paragraph" w:styleId="afa">
    <w:name w:val="List Paragraph"/>
    <w:basedOn w:val="a"/>
    <w:uiPriority w:val="99"/>
    <w:qFormat/>
    <w:rsid w:val="00F6047F"/>
    <w:pPr>
      <w:ind w:left="720"/>
      <w:contextualSpacing/>
    </w:pPr>
  </w:style>
  <w:style w:type="character" w:styleId="afb">
    <w:name w:val="FollowedHyperlink"/>
    <w:basedOn w:val="a0"/>
    <w:uiPriority w:val="99"/>
    <w:semiHidden/>
    <w:rsid w:val="00BA754A"/>
    <w:rPr>
      <w:rFonts w:cs="Times New Roman"/>
      <w:color w:val="800080"/>
      <w:u w:val="single"/>
    </w:rPr>
  </w:style>
  <w:style w:type="paragraph" w:styleId="afc">
    <w:name w:val="No Spacing"/>
    <w:basedOn w:val="a"/>
    <w:uiPriority w:val="99"/>
    <w:qFormat/>
    <w:rsid w:val="00F6047F"/>
    <w:pPr>
      <w:spacing w:after="0" w:line="240" w:lineRule="auto"/>
    </w:pPr>
  </w:style>
  <w:style w:type="character" w:styleId="afd">
    <w:name w:val="Strong"/>
    <w:basedOn w:val="a0"/>
    <w:uiPriority w:val="99"/>
    <w:qFormat/>
    <w:rsid w:val="00F6047F"/>
    <w:rPr>
      <w:rFonts w:cs="Times New Roman"/>
      <w:b/>
    </w:rPr>
  </w:style>
  <w:style w:type="character" w:styleId="afe">
    <w:name w:val="Emphasis"/>
    <w:basedOn w:val="a0"/>
    <w:uiPriority w:val="99"/>
    <w:qFormat/>
    <w:rsid w:val="00F6047F"/>
    <w:rPr>
      <w:rFonts w:cs="Times New Roman"/>
      <w:b/>
      <w:i/>
      <w:spacing w:val="10"/>
    </w:rPr>
  </w:style>
  <w:style w:type="paragraph" w:styleId="23">
    <w:name w:val="Quote"/>
    <w:basedOn w:val="a"/>
    <w:next w:val="a"/>
    <w:link w:val="24"/>
    <w:uiPriority w:val="99"/>
    <w:qFormat/>
    <w:rsid w:val="00F6047F"/>
    <w:rPr>
      <w:i/>
      <w:iCs/>
    </w:rPr>
  </w:style>
  <w:style w:type="character" w:customStyle="1" w:styleId="24">
    <w:name w:val="Цитата 2 Знак"/>
    <w:basedOn w:val="a0"/>
    <w:link w:val="23"/>
    <w:uiPriority w:val="99"/>
    <w:locked/>
    <w:rsid w:val="00F6047F"/>
    <w:rPr>
      <w:rFonts w:cs="Times New Roman"/>
      <w:i/>
      <w:iCs/>
    </w:rPr>
  </w:style>
  <w:style w:type="paragraph" w:styleId="aff">
    <w:name w:val="Intense Quote"/>
    <w:basedOn w:val="a"/>
    <w:next w:val="a"/>
    <w:link w:val="aff0"/>
    <w:uiPriority w:val="99"/>
    <w:qFormat/>
    <w:rsid w:val="00F6047F"/>
    <w:pPr>
      <w:pBdr>
        <w:top w:val="single" w:sz="4" w:space="10" w:color="auto"/>
        <w:bottom w:val="single" w:sz="4" w:space="10" w:color="auto"/>
      </w:pBdr>
      <w:spacing w:before="240" w:after="240" w:line="300" w:lineRule="auto"/>
      <w:ind w:left="1152" w:right="1152"/>
      <w:jc w:val="both"/>
    </w:pPr>
    <w:rPr>
      <w:i/>
      <w:iCs/>
    </w:rPr>
  </w:style>
  <w:style w:type="character" w:customStyle="1" w:styleId="aff0">
    <w:name w:val="Выделенная цитата Знак"/>
    <w:basedOn w:val="a0"/>
    <w:link w:val="aff"/>
    <w:uiPriority w:val="99"/>
    <w:locked/>
    <w:rsid w:val="00F6047F"/>
    <w:rPr>
      <w:rFonts w:cs="Times New Roman"/>
      <w:i/>
      <w:iCs/>
    </w:rPr>
  </w:style>
  <w:style w:type="character" w:styleId="aff1">
    <w:name w:val="Subtle Emphasis"/>
    <w:basedOn w:val="a0"/>
    <w:uiPriority w:val="99"/>
    <w:qFormat/>
    <w:rsid w:val="00F6047F"/>
    <w:rPr>
      <w:i/>
    </w:rPr>
  </w:style>
  <w:style w:type="character" w:styleId="aff2">
    <w:name w:val="Intense Emphasis"/>
    <w:basedOn w:val="a0"/>
    <w:uiPriority w:val="99"/>
    <w:qFormat/>
    <w:rsid w:val="00F6047F"/>
    <w:rPr>
      <w:b/>
      <w:i/>
    </w:rPr>
  </w:style>
  <w:style w:type="character" w:styleId="aff3">
    <w:name w:val="Subtle Reference"/>
    <w:basedOn w:val="a0"/>
    <w:uiPriority w:val="99"/>
    <w:qFormat/>
    <w:rsid w:val="00F6047F"/>
    <w:rPr>
      <w:rFonts w:cs="Times New Roman"/>
      <w:smallCaps/>
    </w:rPr>
  </w:style>
  <w:style w:type="character" w:styleId="aff4">
    <w:name w:val="Intense Reference"/>
    <w:basedOn w:val="a0"/>
    <w:uiPriority w:val="99"/>
    <w:qFormat/>
    <w:rsid w:val="00F6047F"/>
    <w:rPr>
      <w:b/>
      <w:smallCaps/>
    </w:rPr>
  </w:style>
  <w:style w:type="character" w:styleId="aff5">
    <w:name w:val="Book Title"/>
    <w:basedOn w:val="a0"/>
    <w:uiPriority w:val="99"/>
    <w:qFormat/>
    <w:rsid w:val="00F6047F"/>
    <w:rPr>
      <w:rFonts w:cs="Times New Roman"/>
      <w:i/>
      <w:iCs/>
      <w:smallCaps/>
      <w:spacing w:val="5"/>
    </w:rPr>
  </w:style>
  <w:style w:type="paragraph" w:styleId="aff6">
    <w:name w:val="TOC Heading"/>
    <w:basedOn w:val="1"/>
    <w:next w:val="a"/>
    <w:uiPriority w:val="99"/>
    <w:qFormat/>
    <w:rsid w:val="00F6047F"/>
    <w:pPr>
      <w:outlineLvl w:val="9"/>
    </w:pPr>
  </w:style>
  <w:style w:type="paragraph" w:customStyle="1" w:styleId="headertext">
    <w:name w:val="headertext"/>
    <w:basedOn w:val="a"/>
    <w:uiPriority w:val="99"/>
    <w:rsid w:val="00B1494A"/>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F878CB"/>
    <w:pPr>
      <w:spacing w:before="100" w:beforeAutospacing="1" w:after="100" w:afterAutospacing="1" w:line="240" w:lineRule="auto"/>
    </w:pPr>
    <w:rPr>
      <w:rFonts w:ascii="Times New Roman" w:hAnsi="Times New Roman"/>
      <w:sz w:val="24"/>
      <w:szCs w:val="24"/>
    </w:rPr>
  </w:style>
  <w:style w:type="table" w:styleId="aff7">
    <w:name w:val="Table Grid"/>
    <w:basedOn w:val="a1"/>
    <w:uiPriority w:val="99"/>
    <w:rsid w:val="002C3E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99"/>
    <w:rsid w:val="002C3E97"/>
    <w:rPr>
      <w:rFonts w:ascii="Calibri"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Body Text"/>
    <w:basedOn w:val="a"/>
    <w:link w:val="affa"/>
    <w:rsid w:val="008A7A57"/>
    <w:pPr>
      <w:widowControl w:val="0"/>
      <w:autoSpaceDE w:val="0"/>
      <w:autoSpaceDN w:val="0"/>
      <w:adjustRightInd w:val="0"/>
      <w:spacing w:after="0" w:line="240" w:lineRule="auto"/>
      <w:ind w:right="881"/>
    </w:pPr>
    <w:rPr>
      <w:rFonts w:ascii="Times New Roman" w:hAnsi="Times New Roman"/>
      <w:sz w:val="16"/>
      <w:szCs w:val="16"/>
    </w:rPr>
  </w:style>
  <w:style w:type="character" w:customStyle="1" w:styleId="affa">
    <w:name w:val="Основной текст Знак"/>
    <w:basedOn w:val="a0"/>
    <w:link w:val="aff9"/>
    <w:rsid w:val="008A7A57"/>
    <w:rPr>
      <w:rFonts w:ascii="Times New Roman" w:hAnsi="Times New Roman"/>
      <w:sz w:val="16"/>
      <w:szCs w:val="16"/>
    </w:rPr>
  </w:style>
  <w:style w:type="paragraph" w:customStyle="1" w:styleId="s10">
    <w:name w:val="s_1"/>
    <w:basedOn w:val="a"/>
    <w:rsid w:val="0085364E"/>
    <w:pPr>
      <w:spacing w:before="100" w:beforeAutospacing="1" w:after="100" w:afterAutospacing="1" w:line="240" w:lineRule="auto"/>
      <w:ind w:left="57"/>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F6047F"/>
    <w:pPr>
      <w:spacing w:after="200" w:line="276" w:lineRule="auto"/>
    </w:pPr>
  </w:style>
  <w:style w:type="paragraph" w:styleId="1">
    <w:name w:val="heading 1"/>
    <w:basedOn w:val="a"/>
    <w:next w:val="a"/>
    <w:link w:val="10"/>
    <w:uiPriority w:val="99"/>
    <w:qFormat/>
    <w:rsid w:val="00F6047F"/>
    <w:pPr>
      <w:spacing w:before="480" w:after="0"/>
      <w:contextualSpacing/>
      <w:outlineLvl w:val="0"/>
    </w:pPr>
    <w:rPr>
      <w:smallCaps/>
      <w:spacing w:val="5"/>
      <w:sz w:val="36"/>
      <w:szCs w:val="36"/>
    </w:rPr>
  </w:style>
  <w:style w:type="paragraph" w:styleId="2">
    <w:name w:val="heading 2"/>
    <w:basedOn w:val="a"/>
    <w:next w:val="a"/>
    <w:link w:val="20"/>
    <w:uiPriority w:val="99"/>
    <w:qFormat/>
    <w:rsid w:val="00F6047F"/>
    <w:pPr>
      <w:spacing w:before="200" w:after="0" w:line="271" w:lineRule="auto"/>
      <w:outlineLvl w:val="1"/>
    </w:pPr>
    <w:rPr>
      <w:smallCaps/>
      <w:sz w:val="28"/>
      <w:szCs w:val="28"/>
    </w:rPr>
  </w:style>
  <w:style w:type="paragraph" w:styleId="3">
    <w:name w:val="heading 3"/>
    <w:basedOn w:val="a"/>
    <w:next w:val="a"/>
    <w:link w:val="30"/>
    <w:uiPriority w:val="99"/>
    <w:qFormat/>
    <w:rsid w:val="00F6047F"/>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F6047F"/>
    <w:pPr>
      <w:spacing w:after="0" w:line="271" w:lineRule="auto"/>
      <w:outlineLvl w:val="3"/>
    </w:pPr>
    <w:rPr>
      <w:b/>
      <w:bCs/>
      <w:spacing w:val="5"/>
      <w:sz w:val="24"/>
      <w:szCs w:val="24"/>
    </w:rPr>
  </w:style>
  <w:style w:type="paragraph" w:styleId="5">
    <w:name w:val="heading 5"/>
    <w:basedOn w:val="a"/>
    <w:next w:val="a"/>
    <w:link w:val="50"/>
    <w:uiPriority w:val="99"/>
    <w:qFormat/>
    <w:rsid w:val="00F6047F"/>
    <w:pPr>
      <w:spacing w:after="0" w:line="271" w:lineRule="auto"/>
      <w:outlineLvl w:val="4"/>
    </w:pPr>
    <w:rPr>
      <w:i/>
      <w:iCs/>
      <w:sz w:val="24"/>
      <w:szCs w:val="24"/>
    </w:rPr>
  </w:style>
  <w:style w:type="paragraph" w:styleId="6">
    <w:name w:val="heading 6"/>
    <w:basedOn w:val="a"/>
    <w:next w:val="a"/>
    <w:link w:val="60"/>
    <w:uiPriority w:val="99"/>
    <w:qFormat/>
    <w:rsid w:val="00F6047F"/>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F6047F"/>
    <w:pPr>
      <w:spacing w:after="0"/>
      <w:outlineLvl w:val="6"/>
    </w:pPr>
    <w:rPr>
      <w:b/>
      <w:bCs/>
      <w:i/>
      <w:iCs/>
      <w:color w:val="5A5A5A"/>
      <w:sz w:val="20"/>
      <w:szCs w:val="20"/>
    </w:rPr>
  </w:style>
  <w:style w:type="paragraph" w:styleId="8">
    <w:name w:val="heading 8"/>
    <w:basedOn w:val="a"/>
    <w:next w:val="a"/>
    <w:link w:val="80"/>
    <w:uiPriority w:val="99"/>
    <w:qFormat/>
    <w:rsid w:val="00F6047F"/>
    <w:pPr>
      <w:spacing w:after="0"/>
      <w:outlineLvl w:val="7"/>
    </w:pPr>
    <w:rPr>
      <w:b/>
      <w:bCs/>
      <w:color w:val="7F7F7F"/>
      <w:sz w:val="20"/>
      <w:szCs w:val="20"/>
    </w:rPr>
  </w:style>
  <w:style w:type="paragraph" w:styleId="9">
    <w:name w:val="heading 9"/>
    <w:basedOn w:val="a"/>
    <w:next w:val="a"/>
    <w:link w:val="90"/>
    <w:uiPriority w:val="99"/>
    <w:qFormat/>
    <w:rsid w:val="00F6047F"/>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6047F"/>
    <w:rPr>
      <w:rFonts w:cs="Times New Roman"/>
      <w:smallCaps/>
      <w:spacing w:val="5"/>
      <w:sz w:val="36"/>
      <w:szCs w:val="36"/>
    </w:rPr>
  </w:style>
  <w:style w:type="character" w:customStyle="1" w:styleId="20">
    <w:name w:val="Заголовок 2 Знак"/>
    <w:basedOn w:val="a0"/>
    <w:link w:val="2"/>
    <w:uiPriority w:val="99"/>
    <w:semiHidden/>
    <w:locked/>
    <w:rsid w:val="00F6047F"/>
    <w:rPr>
      <w:rFonts w:cs="Times New Roman"/>
      <w:smallCaps/>
      <w:sz w:val="28"/>
      <w:szCs w:val="28"/>
    </w:rPr>
  </w:style>
  <w:style w:type="character" w:customStyle="1" w:styleId="30">
    <w:name w:val="Заголовок 3 Знак"/>
    <w:basedOn w:val="a0"/>
    <w:link w:val="3"/>
    <w:uiPriority w:val="99"/>
    <w:semiHidden/>
    <w:locked/>
    <w:rsid w:val="00F6047F"/>
    <w:rPr>
      <w:rFonts w:cs="Times New Roman"/>
      <w:i/>
      <w:iCs/>
      <w:smallCaps/>
      <w:spacing w:val="5"/>
      <w:sz w:val="26"/>
      <w:szCs w:val="26"/>
    </w:rPr>
  </w:style>
  <w:style w:type="character" w:customStyle="1" w:styleId="40">
    <w:name w:val="Заголовок 4 Знак"/>
    <w:basedOn w:val="a0"/>
    <w:link w:val="4"/>
    <w:uiPriority w:val="99"/>
    <w:semiHidden/>
    <w:locked/>
    <w:rsid w:val="00F6047F"/>
    <w:rPr>
      <w:rFonts w:cs="Times New Roman"/>
      <w:b/>
      <w:bCs/>
      <w:spacing w:val="5"/>
      <w:sz w:val="24"/>
      <w:szCs w:val="24"/>
    </w:rPr>
  </w:style>
  <w:style w:type="character" w:customStyle="1" w:styleId="50">
    <w:name w:val="Заголовок 5 Знак"/>
    <w:basedOn w:val="a0"/>
    <w:link w:val="5"/>
    <w:uiPriority w:val="99"/>
    <w:semiHidden/>
    <w:locked/>
    <w:rsid w:val="00F6047F"/>
    <w:rPr>
      <w:rFonts w:cs="Times New Roman"/>
      <w:i/>
      <w:iCs/>
      <w:sz w:val="24"/>
      <w:szCs w:val="24"/>
    </w:rPr>
  </w:style>
  <w:style w:type="character" w:customStyle="1" w:styleId="60">
    <w:name w:val="Заголовок 6 Знак"/>
    <w:basedOn w:val="a0"/>
    <w:link w:val="6"/>
    <w:uiPriority w:val="99"/>
    <w:semiHidden/>
    <w:locked/>
    <w:rsid w:val="00F6047F"/>
    <w:rPr>
      <w:rFonts w:cs="Times New Roman"/>
      <w:b/>
      <w:bCs/>
      <w:color w:val="595959"/>
      <w:spacing w:val="5"/>
      <w:shd w:val="clear" w:color="auto" w:fill="FFFFFF"/>
    </w:rPr>
  </w:style>
  <w:style w:type="character" w:customStyle="1" w:styleId="70">
    <w:name w:val="Заголовок 7 Знак"/>
    <w:basedOn w:val="a0"/>
    <w:link w:val="7"/>
    <w:uiPriority w:val="99"/>
    <w:semiHidden/>
    <w:locked/>
    <w:rsid w:val="00F6047F"/>
    <w:rPr>
      <w:rFonts w:cs="Times New Roman"/>
      <w:b/>
      <w:bCs/>
      <w:i/>
      <w:iCs/>
      <w:color w:val="5A5A5A"/>
      <w:sz w:val="20"/>
      <w:szCs w:val="20"/>
    </w:rPr>
  </w:style>
  <w:style w:type="character" w:customStyle="1" w:styleId="80">
    <w:name w:val="Заголовок 8 Знак"/>
    <w:basedOn w:val="a0"/>
    <w:link w:val="8"/>
    <w:uiPriority w:val="99"/>
    <w:semiHidden/>
    <w:locked/>
    <w:rsid w:val="00F6047F"/>
    <w:rPr>
      <w:rFonts w:cs="Times New Roman"/>
      <w:b/>
      <w:bCs/>
      <w:color w:val="7F7F7F"/>
      <w:sz w:val="20"/>
      <w:szCs w:val="20"/>
    </w:rPr>
  </w:style>
  <w:style w:type="character" w:customStyle="1" w:styleId="90">
    <w:name w:val="Заголовок 9 Знак"/>
    <w:basedOn w:val="a0"/>
    <w:link w:val="9"/>
    <w:uiPriority w:val="99"/>
    <w:semiHidden/>
    <w:locked/>
    <w:rsid w:val="00F6047F"/>
    <w:rPr>
      <w:rFonts w:cs="Times New Roman"/>
      <w:b/>
      <w:bCs/>
      <w:i/>
      <w:iCs/>
      <w:color w:val="7F7F7F"/>
      <w:sz w:val="18"/>
      <w:szCs w:val="18"/>
    </w:rPr>
  </w:style>
  <w:style w:type="paragraph" w:customStyle="1" w:styleId="ConsPlusNormal">
    <w:name w:val="ConsPlusNormal"/>
    <w:uiPriority w:val="99"/>
    <w:rsid w:val="00652BC4"/>
    <w:pPr>
      <w:autoSpaceDE w:val="0"/>
      <w:autoSpaceDN w:val="0"/>
      <w:adjustRightInd w:val="0"/>
      <w:spacing w:after="200" w:line="276" w:lineRule="auto"/>
    </w:pPr>
    <w:rPr>
      <w:sz w:val="28"/>
      <w:szCs w:val="28"/>
      <w:lang w:eastAsia="en-US"/>
    </w:rPr>
  </w:style>
  <w:style w:type="paragraph" w:customStyle="1" w:styleId="ConsPlusCell">
    <w:name w:val="ConsPlusCell"/>
    <w:uiPriority w:val="99"/>
    <w:rsid w:val="00BA754A"/>
    <w:pPr>
      <w:autoSpaceDE w:val="0"/>
      <w:autoSpaceDN w:val="0"/>
      <w:adjustRightInd w:val="0"/>
      <w:spacing w:after="200" w:line="276" w:lineRule="auto"/>
    </w:pPr>
    <w:rPr>
      <w:rFonts w:ascii="Arial" w:hAnsi="Arial" w:cs="Arial"/>
    </w:rPr>
  </w:style>
  <w:style w:type="paragraph" w:customStyle="1" w:styleId="11">
    <w:name w:val="Знак Знак1"/>
    <w:basedOn w:val="a"/>
    <w:uiPriority w:val="99"/>
    <w:rsid w:val="00BA754A"/>
    <w:pPr>
      <w:spacing w:after="160" w:line="240" w:lineRule="exact"/>
      <w:jc w:val="right"/>
    </w:pPr>
    <w:rPr>
      <w:rFonts w:ascii="Verdana" w:hAnsi="Verdana" w:cs="Verdana"/>
      <w:sz w:val="20"/>
      <w:szCs w:val="20"/>
      <w:lang w:val="en-US"/>
    </w:rPr>
  </w:style>
  <w:style w:type="paragraph" w:styleId="HTML">
    <w:name w:val="HTML Preformatted"/>
    <w:basedOn w:val="a"/>
    <w:link w:val="HTML0"/>
    <w:uiPriority w:val="99"/>
    <w:rsid w:val="00BA7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BA754A"/>
    <w:rPr>
      <w:rFonts w:ascii="Courier New" w:hAnsi="Courier New"/>
    </w:rPr>
  </w:style>
  <w:style w:type="character" w:styleId="a3">
    <w:name w:val="Hyperlink"/>
    <w:basedOn w:val="a0"/>
    <w:uiPriority w:val="99"/>
    <w:rsid w:val="00BA754A"/>
    <w:rPr>
      <w:rFonts w:cs="Times New Roman"/>
      <w:color w:val="0000FF"/>
      <w:u w:val="single"/>
    </w:rPr>
  </w:style>
  <w:style w:type="paragraph" w:styleId="a4">
    <w:name w:val="Title"/>
    <w:basedOn w:val="a"/>
    <w:next w:val="a"/>
    <w:link w:val="a5"/>
    <w:uiPriority w:val="99"/>
    <w:qFormat/>
    <w:rsid w:val="00F6047F"/>
    <w:pPr>
      <w:spacing w:after="300" w:line="240" w:lineRule="auto"/>
      <w:contextualSpacing/>
    </w:pPr>
    <w:rPr>
      <w:smallCaps/>
      <w:sz w:val="52"/>
      <w:szCs w:val="52"/>
    </w:rPr>
  </w:style>
  <w:style w:type="character" w:customStyle="1" w:styleId="a5">
    <w:name w:val="Название Знак"/>
    <w:basedOn w:val="a0"/>
    <w:link w:val="a4"/>
    <w:uiPriority w:val="99"/>
    <w:locked/>
    <w:rsid w:val="00F6047F"/>
    <w:rPr>
      <w:rFonts w:cs="Times New Roman"/>
      <w:smallCaps/>
      <w:sz w:val="52"/>
      <w:szCs w:val="52"/>
    </w:rPr>
  </w:style>
  <w:style w:type="paragraph" w:styleId="a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
    <w:uiPriority w:val="99"/>
    <w:rsid w:val="00BA754A"/>
    <w:pPr>
      <w:spacing w:before="100" w:beforeAutospacing="1" w:after="100" w:afterAutospacing="1" w:line="240" w:lineRule="auto"/>
    </w:pPr>
    <w:rPr>
      <w:sz w:val="24"/>
      <w:szCs w:val="24"/>
    </w:rPr>
  </w:style>
  <w:style w:type="paragraph" w:styleId="a7">
    <w:name w:val="footnote text"/>
    <w:basedOn w:val="a"/>
    <w:link w:val="a8"/>
    <w:uiPriority w:val="99"/>
    <w:rsid w:val="00BA754A"/>
    <w:pPr>
      <w:spacing w:after="0" w:line="240" w:lineRule="auto"/>
    </w:pPr>
    <w:rPr>
      <w:sz w:val="20"/>
      <w:szCs w:val="20"/>
    </w:rPr>
  </w:style>
  <w:style w:type="character" w:customStyle="1" w:styleId="a8">
    <w:name w:val="Текст сноски Знак"/>
    <w:basedOn w:val="a0"/>
    <w:link w:val="a7"/>
    <w:uiPriority w:val="99"/>
    <w:locked/>
    <w:rsid w:val="00BA754A"/>
    <w:rPr>
      <w:rFonts w:eastAsia="Times New Roman"/>
    </w:rPr>
  </w:style>
  <w:style w:type="character" w:styleId="a9">
    <w:name w:val="footnote reference"/>
    <w:basedOn w:val="a0"/>
    <w:uiPriority w:val="99"/>
    <w:rsid w:val="00BA754A"/>
    <w:rPr>
      <w:rFonts w:cs="Times New Roman"/>
      <w:vertAlign w:val="superscript"/>
    </w:rPr>
  </w:style>
  <w:style w:type="paragraph" w:customStyle="1" w:styleId="p4">
    <w:name w:val="p4"/>
    <w:basedOn w:val="a"/>
    <w:uiPriority w:val="99"/>
    <w:rsid w:val="00BA754A"/>
    <w:pPr>
      <w:spacing w:before="100" w:beforeAutospacing="1" w:after="100" w:afterAutospacing="1" w:line="240" w:lineRule="auto"/>
    </w:pPr>
    <w:rPr>
      <w:sz w:val="24"/>
      <w:szCs w:val="24"/>
    </w:rPr>
  </w:style>
  <w:style w:type="paragraph" w:customStyle="1" w:styleId="p3">
    <w:name w:val="p3"/>
    <w:basedOn w:val="a"/>
    <w:uiPriority w:val="99"/>
    <w:rsid w:val="00BA754A"/>
    <w:pPr>
      <w:spacing w:before="100" w:beforeAutospacing="1" w:after="100" w:afterAutospacing="1" w:line="240" w:lineRule="auto"/>
    </w:pPr>
    <w:rPr>
      <w:sz w:val="24"/>
      <w:szCs w:val="24"/>
    </w:rPr>
  </w:style>
  <w:style w:type="character" w:customStyle="1" w:styleId="s1">
    <w:name w:val="s1"/>
    <w:uiPriority w:val="99"/>
    <w:rsid w:val="00BA754A"/>
  </w:style>
  <w:style w:type="character" w:customStyle="1" w:styleId="s2">
    <w:name w:val="s2"/>
    <w:uiPriority w:val="99"/>
    <w:rsid w:val="00BA754A"/>
  </w:style>
  <w:style w:type="paragraph" w:customStyle="1" w:styleId="p5">
    <w:name w:val="p5"/>
    <w:basedOn w:val="a"/>
    <w:uiPriority w:val="99"/>
    <w:rsid w:val="00BA754A"/>
    <w:pPr>
      <w:spacing w:before="100" w:beforeAutospacing="1" w:after="100" w:afterAutospacing="1" w:line="240" w:lineRule="auto"/>
    </w:pPr>
    <w:rPr>
      <w:sz w:val="24"/>
      <w:szCs w:val="24"/>
    </w:rPr>
  </w:style>
  <w:style w:type="paragraph" w:styleId="aa">
    <w:name w:val="footer"/>
    <w:basedOn w:val="a"/>
    <w:link w:val="ab"/>
    <w:uiPriority w:val="99"/>
    <w:rsid w:val="00BA754A"/>
    <w:pPr>
      <w:tabs>
        <w:tab w:val="center" w:pos="4677"/>
        <w:tab w:val="right" w:pos="9355"/>
      </w:tabs>
      <w:spacing w:after="0" w:line="240" w:lineRule="auto"/>
    </w:pPr>
    <w:rPr>
      <w:sz w:val="24"/>
      <w:szCs w:val="24"/>
    </w:rPr>
  </w:style>
  <w:style w:type="character" w:customStyle="1" w:styleId="ab">
    <w:name w:val="Нижний колонтитул Знак"/>
    <w:basedOn w:val="a0"/>
    <w:link w:val="aa"/>
    <w:uiPriority w:val="99"/>
    <w:locked/>
    <w:rsid w:val="00BA754A"/>
    <w:rPr>
      <w:rFonts w:eastAsia="Times New Roman"/>
      <w:sz w:val="24"/>
    </w:rPr>
  </w:style>
  <w:style w:type="character" w:styleId="ac">
    <w:name w:val="page number"/>
    <w:basedOn w:val="a0"/>
    <w:uiPriority w:val="99"/>
    <w:rsid w:val="00BA754A"/>
    <w:rPr>
      <w:rFonts w:cs="Times New Roman"/>
    </w:rPr>
  </w:style>
  <w:style w:type="paragraph" w:customStyle="1" w:styleId="21">
    <w:name w:val="Средняя сетка 21"/>
    <w:uiPriority w:val="99"/>
    <w:rsid w:val="00BA754A"/>
    <w:pPr>
      <w:spacing w:after="200" w:line="276" w:lineRule="auto"/>
    </w:pPr>
    <w:rPr>
      <w:rFonts w:ascii="Calibri" w:hAnsi="Calibri"/>
      <w:lang w:eastAsia="en-US"/>
    </w:rPr>
  </w:style>
  <w:style w:type="paragraph" w:styleId="ad">
    <w:name w:val="Balloon Text"/>
    <w:basedOn w:val="a"/>
    <w:link w:val="ae"/>
    <w:uiPriority w:val="99"/>
    <w:semiHidden/>
    <w:rsid w:val="00BA754A"/>
    <w:pPr>
      <w:spacing w:after="0" w:line="240" w:lineRule="auto"/>
    </w:pPr>
    <w:rPr>
      <w:rFonts w:ascii="Tahoma" w:hAnsi="Tahoma"/>
      <w:sz w:val="16"/>
      <w:szCs w:val="16"/>
    </w:rPr>
  </w:style>
  <w:style w:type="character" w:customStyle="1" w:styleId="ae">
    <w:name w:val="Текст выноски Знак"/>
    <w:basedOn w:val="a0"/>
    <w:link w:val="ad"/>
    <w:uiPriority w:val="99"/>
    <w:semiHidden/>
    <w:locked/>
    <w:rsid w:val="00BA754A"/>
    <w:rPr>
      <w:rFonts w:ascii="Tahoma" w:hAnsi="Tahoma"/>
      <w:sz w:val="16"/>
    </w:rPr>
  </w:style>
  <w:style w:type="paragraph" w:customStyle="1" w:styleId="-11">
    <w:name w:val="Цветной список - Акцент 11"/>
    <w:basedOn w:val="a"/>
    <w:uiPriority w:val="99"/>
    <w:rsid w:val="00BA754A"/>
    <w:pPr>
      <w:spacing w:after="0" w:line="240" w:lineRule="auto"/>
      <w:ind w:left="720"/>
      <w:contextualSpacing/>
    </w:pPr>
    <w:rPr>
      <w:sz w:val="24"/>
      <w:szCs w:val="24"/>
    </w:rPr>
  </w:style>
  <w:style w:type="paragraph" w:styleId="af">
    <w:name w:val="header"/>
    <w:basedOn w:val="a"/>
    <w:link w:val="af0"/>
    <w:uiPriority w:val="99"/>
    <w:rsid w:val="00BA754A"/>
    <w:pPr>
      <w:tabs>
        <w:tab w:val="center" w:pos="4677"/>
        <w:tab w:val="right" w:pos="9355"/>
      </w:tabs>
      <w:spacing w:after="0" w:line="240" w:lineRule="auto"/>
    </w:pPr>
    <w:rPr>
      <w:sz w:val="24"/>
      <w:szCs w:val="24"/>
    </w:rPr>
  </w:style>
  <w:style w:type="character" w:customStyle="1" w:styleId="af0">
    <w:name w:val="Верхний колонтитул Знак"/>
    <w:basedOn w:val="a0"/>
    <w:link w:val="af"/>
    <w:uiPriority w:val="99"/>
    <w:locked/>
    <w:rsid w:val="00BA754A"/>
    <w:rPr>
      <w:rFonts w:eastAsia="Times New Roman"/>
      <w:sz w:val="24"/>
    </w:rPr>
  </w:style>
  <w:style w:type="paragraph" w:styleId="af1">
    <w:name w:val="Subtitle"/>
    <w:basedOn w:val="a"/>
    <w:next w:val="a"/>
    <w:link w:val="af2"/>
    <w:uiPriority w:val="99"/>
    <w:qFormat/>
    <w:rsid w:val="00F6047F"/>
    <w:rPr>
      <w:i/>
      <w:iCs/>
      <w:smallCaps/>
      <w:spacing w:val="10"/>
      <w:sz w:val="28"/>
      <w:szCs w:val="28"/>
    </w:rPr>
  </w:style>
  <w:style w:type="character" w:customStyle="1" w:styleId="af2">
    <w:name w:val="Подзаголовок Знак"/>
    <w:basedOn w:val="a0"/>
    <w:link w:val="af1"/>
    <w:uiPriority w:val="99"/>
    <w:locked/>
    <w:rsid w:val="00F6047F"/>
    <w:rPr>
      <w:rFonts w:cs="Times New Roman"/>
      <w:i/>
      <w:iCs/>
      <w:smallCaps/>
      <w:spacing w:val="10"/>
      <w:sz w:val="28"/>
      <w:szCs w:val="28"/>
    </w:rPr>
  </w:style>
  <w:style w:type="paragraph" w:customStyle="1" w:styleId="-31">
    <w:name w:val="Таблица-сетка 31"/>
    <w:basedOn w:val="1"/>
    <w:next w:val="a"/>
    <w:uiPriority w:val="99"/>
    <w:rsid w:val="00BA754A"/>
    <w:pPr>
      <w:keepLines/>
      <w:outlineLvl w:val="9"/>
    </w:pPr>
    <w:rPr>
      <w:rFonts w:ascii="Calibri" w:eastAsia="MS Gothic" w:hAnsi="Calibri"/>
      <w:color w:val="365F91"/>
      <w:sz w:val="28"/>
      <w:szCs w:val="28"/>
    </w:rPr>
  </w:style>
  <w:style w:type="paragraph" w:styleId="12">
    <w:name w:val="toc 1"/>
    <w:basedOn w:val="a"/>
    <w:next w:val="a"/>
    <w:autoRedefine/>
    <w:uiPriority w:val="99"/>
    <w:rsid w:val="00BA754A"/>
    <w:pPr>
      <w:spacing w:before="120" w:after="0" w:line="240" w:lineRule="auto"/>
    </w:pPr>
    <w:rPr>
      <w:b/>
      <w:sz w:val="24"/>
      <w:szCs w:val="24"/>
    </w:rPr>
  </w:style>
  <w:style w:type="paragraph" w:styleId="22">
    <w:name w:val="toc 2"/>
    <w:basedOn w:val="a"/>
    <w:next w:val="a"/>
    <w:autoRedefine/>
    <w:uiPriority w:val="99"/>
    <w:rsid w:val="00BA754A"/>
    <w:pPr>
      <w:spacing w:after="0" w:line="240" w:lineRule="auto"/>
      <w:ind w:left="240"/>
    </w:pPr>
    <w:rPr>
      <w:b/>
    </w:rPr>
  </w:style>
  <w:style w:type="paragraph" w:styleId="31">
    <w:name w:val="toc 3"/>
    <w:basedOn w:val="a"/>
    <w:next w:val="a"/>
    <w:autoRedefine/>
    <w:uiPriority w:val="99"/>
    <w:rsid w:val="00BA754A"/>
    <w:pPr>
      <w:spacing w:after="0" w:line="240" w:lineRule="auto"/>
      <w:ind w:left="480"/>
    </w:pPr>
  </w:style>
  <w:style w:type="paragraph" w:styleId="41">
    <w:name w:val="toc 4"/>
    <w:basedOn w:val="a"/>
    <w:next w:val="a"/>
    <w:autoRedefine/>
    <w:uiPriority w:val="99"/>
    <w:rsid w:val="00BA754A"/>
    <w:pPr>
      <w:spacing w:after="0" w:line="240" w:lineRule="auto"/>
      <w:ind w:left="720"/>
    </w:pPr>
    <w:rPr>
      <w:sz w:val="20"/>
      <w:szCs w:val="20"/>
    </w:rPr>
  </w:style>
  <w:style w:type="paragraph" w:styleId="51">
    <w:name w:val="toc 5"/>
    <w:basedOn w:val="a"/>
    <w:next w:val="a"/>
    <w:autoRedefine/>
    <w:uiPriority w:val="99"/>
    <w:rsid w:val="00BA754A"/>
    <w:pPr>
      <w:spacing w:after="0" w:line="240" w:lineRule="auto"/>
      <w:ind w:left="960"/>
    </w:pPr>
    <w:rPr>
      <w:sz w:val="20"/>
      <w:szCs w:val="20"/>
    </w:rPr>
  </w:style>
  <w:style w:type="paragraph" w:styleId="61">
    <w:name w:val="toc 6"/>
    <w:basedOn w:val="a"/>
    <w:next w:val="a"/>
    <w:autoRedefine/>
    <w:uiPriority w:val="99"/>
    <w:rsid w:val="00BA754A"/>
    <w:pPr>
      <w:spacing w:after="0" w:line="240" w:lineRule="auto"/>
      <w:ind w:left="1200"/>
    </w:pPr>
    <w:rPr>
      <w:sz w:val="20"/>
      <w:szCs w:val="20"/>
    </w:rPr>
  </w:style>
  <w:style w:type="paragraph" w:styleId="71">
    <w:name w:val="toc 7"/>
    <w:basedOn w:val="a"/>
    <w:next w:val="a"/>
    <w:autoRedefine/>
    <w:uiPriority w:val="99"/>
    <w:rsid w:val="00BA754A"/>
    <w:pPr>
      <w:spacing w:after="0" w:line="240" w:lineRule="auto"/>
      <w:ind w:left="1440"/>
    </w:pPr>
    <w:rPr>
      <w:sz w:val="20"/>
      <w:szCs w:val="20"/>
    </w:rPr>
  </w:style>
  <w:style w:type="paragraph" w:styleId="81">
    <w:name w:val="toc 8"/>
    <w:basedOn w:val="a"/>
    <w:next w:val="a"/>
    <w:autoRedefine/>
    <w:uiPriority w:val="99"/>
    <w:rsid w:val="00BA754A"/>
    <w:pPr>
      <w:spacing w:after="0" w:line="240" w:lineRule="auto"/>
      <w:ind w:left="1680"/>
    </w:pPr>
    <w:rPr>
      <w:sz w:val="20"/>
      <w:szCs w:val="20"/>
    </w:rPr>
  </w:style>
  <w:style w:type="paragraph" w:styleId="91">
    <w:name w:val="toc 9"/>
    <w:basedOn w:val="a"/>
    <w:next w:val="a"/>
    <w:autoRedefine/>
    <w:uiPriority w:val="99"/>
    <w:rsid w:val="00BA754A"/>
    <w:pPr>
      <w:spacing w:after="0" w:line="240" w:lineRule="auto"/>
      <w:ind w:left="1920"/>
    </w:pPr>
    <w:rPr>
      <w:sz w:val="20"/>
      <w:szCs w:val="20"/>
    </w:rPr>
  </w:style>
  <w:style w:type="character" w:customStyle="1" w:styleId="af3">
    <w:name w:val="Стиль Красный"/>
    <w:uiPriority w:val="99"/>
    <w:rsid w:val="00BA754A"/>
    <w:rPr>
      <w:rFonts w:ascii="Times New Roman" w:hAnsi="Times New Roman"/>
      <w:color w:val="FF0000"/>
      <w:sz w:val="28"/>
    </w:rPr>
  </w:style>
  <w:style w:type="character" w:styleId="af4">
    <w:name w:val="annotation reference"/>
    <w:basedOn w:val="a0"/>
    <w:uiPriority w:val="99"/>
    <w:rsid w:val="00BA754A"/>
    <w:rPr>
      <w:rFonts w:cs="Times New Roman"/>
      <w:sz w:val="18"/>
    </w:rPr>
  </w:style>
  <w:style w:type="paragraph" w:styleId="af5">
    <w:name w:val="annotation text"/>
    <w:basedOn w:val="a"/>
    <w:link w:val="af6"/>
    <w:uiPriority w:val="99"/>
    <w:rsid w:val="00BA754A"/>
    <w:pPr>
      <w:spacing w:after="0" w:line="240" w:lineRule="auto"/>
    </w:pPr>
    <w:rPr>
      <w:sz w:val="24"/>
      <w:szCs w:val="24"/>
    </w:rPr>
  </w:style>
  <w:style w:type="character" w:customStyle="1" w:styleId="af6">
    <w:name w:val="Текст примечания Знак"/>
    <w:basedOn w:val="a0"/>
    <w:link w:val="af5"/>
    <w:uiPriority w:val="99"/>
    <w:locked/>
    <w:rsid w:val="00BA754A"/>
    <w:rPr>
      <w:rFonts w:eastAsia="Times New Roman"/>
      <w:sz w:val="24"/>
    </w:rPr>
  </w:style>
  <w:style w:type="paragraph" w:styleId="af7">
    <w:name w:val="annotation subject"/>
    <w:basedOn w:val="af5"/>
    <w:next w:val="af5"/>
    <w:link w:val="af8"/>
    <w:uiPriority w:val="99"/>
    <w:rsid w:val="00BA754A"/>
    <w:rPr>
      <w:b/>
      <w:bCs/>
    </w:rPr>
  </w:style>
  <w:style w:type="character" w:customStyle="1" w:styleId="af8">
    <w:name w:val="Тема примечания Знак"/>
    <w:basedOn w:val="af6"/>
    <w:link w:val="af7"/>
    <w:uiPriority w:val="99"/>
    <w:locked/>
    <w:rsid w:val="00BA754A"/>
    <w:rPr>
      <w:rFonts w:eastAsia="Times New Roman"/>
      <w:b/>
      <w:sz w:val="24"/>
    </w:rPr>
  </w:style>
  <w:style w:type="paragraph" w:styleId="af9">
    <w:name w:val="Revision"/>
    <w:hidden/>
    <w:uiPriority w:val="99"/>
    <w:semiHidden/>
    <w:rsid w:val="00BA754A"/>
    <w:pPr>
      <w:spacing w:after="200" w:line="276" w:lineRule="auto"/>
    </w:pPr>
    <w:rPr>
      <w:sz w:val="24"/>
      <w:szCs w:val="24"/>
    </w:rPr>
  </w:style>
  <w:style w:type="paragraph" w:styleId="afa">
    <w:name w:val="List Paragraph"/>
    <w:basedOn w:val="a"/>
    <w:uiPriority w:val="99"/>
    <w:qFormat/>
    <w:rsid w:val="00F6047F"/>
    <w:pPr>
      <w:ind w:left="720"/>
      <w:contextualSpacing/>
    </w:pPr>
  </w:style>
  <w:style w:type="character" w:styleId="afb">
    <w:name w:val="FollowedHyperlink"/>
    <w:basedOn w:val="a0"/>
    <w:uiPriority w:val="99"/>
    <w:semiHidden/>
    <w:rsid w:val="00BA754A"/>
    <w:rPr>
      <w:rFonts w:cs="Times New Roman"/>
      <w:color w:val="800080"/>
      <w:u w:val="single"/>
    </w:rPr>
  </w:style>
  <w:style w:type="paragraph" w:styleId="afc">
    <w:name w:val="No Spacing"/>
    <w:basedOn w:val="a"/>
    <w:uiPriority w:val="99"/>
    <w:qFormat/>
    <w:rsid w:val="00F6047F"/>
    <w:pPr>
      <w:spacing w:after="0" w:line="240" w:lineRule="auto"/>
    </w:pPr>
  </w:style>
  <w:style w:type="character" w:styleId="afd">
    <w:name w:val="Strong"/>
    <w:basedOn w:val="a0"/>
    <w:uiPriority w:val="99"/>
    <w:qFormat/>
    <w:rsid w:val="00F6047F"/>
    <w:rPr>
      <w:rFonts w:cs="Times New Roman"/>
      <w:b/>
    </w:rPr>
  </w:style>
  <w:style w:type="character" w:styleId="afe">
    <w:name w:val="Emphasis"/>
    <w:basedOn w:val="a0"/>
    <w:uiPriority w:val="99"/>
    <w:qFormat/>
    <w:rsid w:val="00F6047F"/>
    <w:rPr>
      <w:rFonts w:cs="Times New Roman"/>
      <w:b/>
      <w:i/>
      <w:spacing w:val="10"/>
    </w:rPr>
  </w:style>
  <w:style w:type="paragraph" w:styleId="23">
    <w:name w:val="Quote"/>
    <w:basedOn w:val="a"/>
    <w:next w:val="a"/>
    <w:link w:val="24"/>
    <w:uiPriority w:val="99"/>
    <w:qFormat/>
    <w:rsid w:val="00F6047F"/>
    <w:rPr>
      <w:i/>
      <w:iCs/>
    </w:rPr>
  </w:style>
  <w:style w:type="character" w:customStyle="1" w:styleId="24">
    <w:name w:val="Цитата 2 Знак"/>
    <w:basedOn w:val="a0"/>
    <w:link w:val="23"/>
    <w:uiPriority w:val="99"/>
    <w:locked/>
    <w:rsid w:val="00F6047F"/>
    <w:rPr>
      <w:rFonts w:cs="Times New Roman"/>
      <w:i/>
      <w:iCs/>
    </w:rPr>
  </w:style>
  <w:style w:type="paragraph" w:styleId="aff">
    <w:name w:val="Intense Quote"/>
    <w:basedOn w:val="a"/>
    <w:next w:val="a"/>
    <w:link w:val="aff0"/>
    <w:uiPriority w:val="99"/>
    <w:qFormat/>
    <w:rsid w:val="00F6047F"/>
    <w:pPr>
      <w:pBdr>
        <w:top w:val="single" w:sz="4" w:space="10" w:color="auto"/>
        <w:bottom w:val="single" w:sz="4" w:space="10" w:color="auto"/>
      </w:pBdr>
      <w:spacing w:before="240" w:after="240" w:line="300" w:lineRule="auto"/>
      <w:ind w:left="1152" w:right="1152"/>
      <w:jc w:val="both"/>
    </w:pPr>
    <w:rPr>
      <w:i/>
      <w:iCs/>
    </w:rPr>
  </w:style>
  <w:style w:type="character" w:customStyle="1" w:styleId="aff0">
    <w:name w:val="Выделенная цитата Знак"/>
    <w:basedOn w:val="a0"/>
    <w:link w:val="aff"/>
    <w:uiPriority w:val="99"/>
    <w:locked/>
    <w:rsid w:val="00F6047F"/>
    <w:rPr>
      <w:rFonts w:cs="Times New Roman"/>
      <w:i/>
      <w:iCs/>
    </w:rPr>
  </w:style>
  <w:style w:type="character" w:styleId="aff1">
    <w:name w:val="Subtle Emphasis"/>
    <w:basedOn w:val="a0"/>
    <w:uiPriority w:val="99"/>
    <w:qFormat/>
    <w:rsid w:val="00F6047F"/>
    <w:rPr>
      <w:i/>
    </w:rPr>
  </w:style>
  <w:style w:type="character" w:styleId="aff2">
    <w:name w:val="Intense Emphasis"/>
    <w:basedOn w:val="a0"/>
    <w:uiPriority w:val="99"/>
    <w:qFormat/>
    <w:rsid w:val="00F6047F"/>
    <w:rPr>
      <w:b/>
      <w:i/>
    </w:rPr>
  </w:style>
  <w:style w:type="character" w:styleId="aff3">
    <w:name w:val="Subtle Reference"/>
    <w:basedOn w:val="a0"/>
    <w:uiPriority w:val="99"/>
    <w:qFormat/>
    <w:rsid w:val="00F6047F"/>
    <w:rPr>
      <w:rFonts w:cs="Times New Roman"/>
      <w:smallCaps/>
    </w:rPr>
  </w:style>
  <w:style w:type="character" w:styleId="aff4">
    <w:name w:val="Intense Reference"/>
    <w:basedOn w:val="a0"/>
    <w:uiPriority w:val="99"/>
    <w:qFormat/>
    <w:rsid w:val="00F6047F"/>
    <w:rPr>
      <w:b/>
      <w:smallCaps/>
    </w:rPr>
  </w:style>
  <w:style w:type="character" w:styleId="aff5">
    <w:name w:val="Book Title"/>
    <w:basedOn w:val="a0"/>
    <w:uiPriority w:val="99"/>
    <w:qFormat/>
    <w:rsid w:val="00F6047F"/>
    <w:rPr>
      <w:rFonts w:cs="Times New Roman"/>
      <w:i/>
      <w:iCs/>
      <w:smallCaps/>
      <w:spacing w:val="5"/>
    </w:rPr>
  </w:style>
  <w:style w:type="paragraph" w:styleId="aff6">
    <w:name w:val="TOC Heading"/>
    <w:basedOn w:val="1"/>
    <w:next w:val="a"/>
    <w:uiPriority w:val="99"/>
    <w:qFormat/>
    <w:rsid w:val="00F6047F"/>
    <w:pPr>
      <w:outlineLvl w:val="9"/>
    </w:pPr>
  </w:style>
  <w:style w:type="paragraph" w:customStyle="1" w:styleId="headertext">
    <w:name w:val="headertext"/>
    <w:basedOn w:val="a"/>
    <w:uiPriority w:val="99"/>
    <w:rsid w:val="00B1494A"/>
    <w:pPr>
      <w:spacing w:before="100" w:beforeAutospacing="1" w:after="100" w:afterAutospacing="1" w:line="240" w:lineRule="auto"/>
    </w:pPr>
    <w:rPr>
      <w:rFonts w:ascii="Times New Roman" w:hAnsi="Times New Roman"/>
      <w:sz w:val="24"/>
      <w:szCs w:val="24"/>
    </w:rPr>
  </w:style>
  <w:style w:type="paragraph" w:customStyle="1" w:styleId="p6">
    <w:name w:val="p6"/>
    <w:basedOn w:val="a"/>
    <w:uiPriority w:val="99"/>
    <w:rsid w:val="00F878CB"/>
    <w:pPr>
      <w:spacing w:before="100" w:beforeAutospacing="1" w:after="100" w:afterAutospacing="1" w:line="240" w:lineRule="auto"/>
    </w:pPr>
    <w:rPr>
      <w:rFonts w:ascii="Times New Roman" w:hAnsi="Times New Roman"/>
      <w:sz w:val="24"/>
      <w:szCs w:val="24"/>
    </w:rPr>
  </w:style>
  <w:style w:type="table" w:styleId="aff7">
    <w:name w:val="Table Grid"/>
    <w:basedOn w:val="a1"/>
    <w:uiPriority w:val="99"/>
    <w:rsid w:val="002C3E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8">
    <w:name w:val="Light List"/>
    <w:basedOn w:val="a1"/>
    <w:uiPriority w:val="99"/>
    <w:rsid w:val="002C3E97"/>
    <w:rPr>
      <w:rFonts w:ascii="Calibri"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aff9">
    <w:name w:val="Body Text"/>
    <w:basedOn w:val="a"/>
    <w:link w:val="affa"/>
    <w:rsid w:val="008A7A57"/>
    <w:pPr>
      <w:widowControl w:val="0"/>
      <w:autoSpaceDE w:val="0"/>
      <w:autoSpaceDN w:val="0"/>
      <w:adjustRightInd w:val="0"/>
      <w:spacing w:after="0" w:line="240" w:lineRule="auto"/>
      <w:ind w:right="881"/>
    </w:pPr>
    <w:rPr>
      <w:rFonts w:ascii="Times New Roman" w:hAnsi="Times New Roman"/>
      <w:sz w:val="16"/>
      <w:szCs w:val="16"/>
    </w:rPr>
  </w:style>
  <w:style w:type="character" w:customStyle="1" w:styleId="affa">
    <w:name w:val="Основной текст Знак"/>
    <w:basedOn w:val="a0"/>
    <w:link w:val="aff9"/>
    <w:rsid w:val="008A7A57"/>
    <w:rPr>
      <w:rFonts w:ascii="Times New Roman" w:hAnsi="Times New Roman"/>
      <w:sz w:val="16"/>
      <w:szCs w:val="16"/>
    </w:rPr>
  </w:style>
  <w:style w:type="paragraph" w:customStyle="1" w:styleId="s10">
    <w:name w:val="s_1"/>
    <w:basedOn w:val="a"/>
    <w:rsid w:val="0085364E"/>
    <w:pPr>
      <w:spacing w:before="100" w:beforeAutospacing="1" w:after="100" w:afterAutospacing="1" w:line="240" w:lineRule="auto"/>
      <w:ind w:left="57"/>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63420139">
      <w:bodyDiv w:val="1"/>
      <w:marLeft w:val="0"/>
      <w:marRight w:val="0"/>
      <w:marTop w:val="0"/>
      <w:marBottom w:val="0"/>
      <w:divBdr>
        <w:top w:val="none" w:sz="0" w:space="0" w:color="auto"/>
        <w:left w:val="none" w:sz="0" w:space="0" w:color="auto"/>
        <w:bottom w:val="none" w:sz="0" w:space="0" w:color="auto"/>
        <w:right w:val="none" w:sz="0" w:space="0" w:color="auto"/>
      </w:divBdr>
    </w:div>
    <w:div w:id="889027839">
      <w:marLeft w:val="0"/>
      <w:marRight w:val="0"/>
      <w:marTop w:val="0"/>
      <w:marBottom w:val="0"/>
      <w:divBdr>
        <w:top w:val="none" w:sz="0" w:space="0" w:color="auto"/>
        <w:left w:val="none" w:sz="0" w:space="0" w:color="auto"/>
        <w:bottom w:val="none" w:sz="0" w:space="0" w:color="auto"/>
        <w:right w:val="none" w:sz="0" w:space="0" w:color="auto"/>
      </w:divBdr>
    </w:div>
    <w:div w:id="889027840">
      <w:marLeft w:val="0"/>
      <w:marRight w:val="0"/>
      <w:marTop w:val="0"/>
      <w:marBottom w:val="0"/>
      <w:divBdr>
        <w:top w:val="none" w:sz="0" w:space="0" w:color="auto"/>
        <w:left w:val="none" w:sz="0" w:space="0" w:color="auto"/>
        <w:bottom w:val="none" w:sz="0" w:space="0" w:color="auto"/>
        <w:right w:val="none" w:sz="0" w:space="0" w:color="auto"/>
      </w:divBdr>
    </w:div>
    <w:div w:id="889027841">
      <w:marLeft w:val="0"/>
      <w:marRight w:val="0"/>
      <w:marTop w:val="0"/>
      <w:marBottom w:val="0"/>
      <w:divBdr>
        <w:top w:val="none" w:sz="0" w:space="0" w:color="auto"/>
        <w:left w:val="none" w:sz="0" w:space="0" w:color="auto"/>
        <w:bottom w:val="none" w:sz="0" w:space="0" w:color="auto"/>
        <w:right w:val="none" w:sz="0" w:space="0" w:color="auto"/>
      </w:divBdr>
    </w:div>
    <w:div w:id="889027842">
      <w:marLeft w:val="0"/>
      <w:marRight w:val="0"/>
      <w:marTop w:val="0"/>
      <w:marBottom w:val="0"/>
      <w:divBdr>
        <w:top w:val="none" w:sz="0" w:space="0" w:color="auto"/>
        <w:left w:val="none" w:sz="0" w:space="0" w:color="auto"/>
        <w:bottom w:val="none" w:sz="0" w:space="0" w:color="auto"/>
        <w:right w:val="none" w:sz="0" w:space="0" w:color="auto"/>
      </w:divBdr>
    </w:div>
    <w:div w:id="889027843">
      <w:marLeft w:val="0"/>
      <w:marRight w:val="0"/>
      <w:marTop w:val="0"/>
      <w:marBottom w:val="0"/>
      <w:divBdr>
        <w:top w:val="none" w:sz="0" w:space="0" w:color="auto"/>
        <w:left w:val="none" w:sz="0" w:space="0" w:color="auto"/>
        <w:bottom w:val="none" w:sz="0" w:space="0" w:color="auto"/>
        <w:right w:val="none" w:sz="0" w:space="0" w:color="auto"/>
      </w:divBdr>
    </w:div>
    <w:div w:id="889027844">
      <w:marLeft w:val="0"/>
      <w:marRight w:val="0"/>
      <w:marTop w:val="0"/>
      <w:marBottom w:val="0"/>
      <w:divBdr>
        <w:top w:val="none" w:sz="0" w:space="0" w:color="auto"/>
        <w:left w:val="none" w:sz="0" w:space="0" w:color="auto"/>
        <w:bottom w:val="none" w:sz="0" w:space="0" w:color="auto"/>
        <w:right w:val="none" w:sz="0" w:space="0" w:color="auto"/>
      </w:divBdr>
    </w:div>
    <w:div w:id="1437407630">
      <w:bodyDiv w:val="1"/>
      <w:marLeft w:val="0"/>
      <w:marRight w:val="0"/>
      <w:marTop w:val="0"/>
      <w:marBottom w:val="0"/>
      <w:divBdr>
        <w:top w:val="none" w:sz="0" w:space="0" w:color="auto"/>
        <w:left w:val="none" w:sz="0" w:space="0" w:color="auto"/>
        <w:bottom w:val="none" w:sz="0" w:space="0" w:color="auto"/>
        <w:right w:val="none" w:sz="0" w:space="0" w:color="auto"/>
      </w:divBdr>
    </w:div>
    <w:div w:id="1671177854">
      <w:bodyDiv w:val="1"/>
      <w:marLeft w:val="0"/>
      <w:marRight w:val="0"/>
      <w:marTop w:val="0"/>
      <w:marBottom w:val="0"/>
      <w:divBdr>
        <w:top w:val="none" w:sz="0" w:space="0" w:color="auto"/>
        <w:left w:val="none" w:sz="0" w:space="0" w:color="auto"/>
        <w:bottom w:val="none" w:sz="0" w:space="0" w:color="auto"/>
        <w:right w:val="none" w:sz="0" w:space="0" w:color="auto"/>
      </w:divBdr>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77;&#1088;&#1074;&#1086;&#1084;&#1072;&#1081;&#1089;&#1082;&#1086;&#1077;-&#1089;&#1084;&#1086;.&#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94BED974C7ED42B0B6BDB5EC769B1A9CFCDBFF5E64292B2E784D2245FC7F49371BF819D06BCC9926F20E2X468E" TargetMode="External"/><Relationship Id="rId4" Type="http://schemas.openxmlformats.org/officeDocument/2006/relationships/settings" Target="settings.xml"/><Relationship Id="rId9" Type="http://schemas.openxmlformats.org/officeDocument/2006/relationships/hyperlink" Target="consultantplus://offline/ref=094BED974C7ED42B0B6BDB5EC769B1A9CFCDBFF5E64291B1E784D2245FC7F493X761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9CE28-33B0-4CC6-8C4E-A39ABFB6C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29721</Words>
  <Characters>169410</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Кудж Валентина Гавриловна</dc:creator>
  <cp:lastModifiedBy>Компютер</cp:lastModifiedBy>
  <cp:revision>41</cp:revision>
  <cp:lastPrinted>2020-02-05T06:33:00Z</cp:lastPrinted>
  <dcterms:created xsi:type="dcterms:W3CDTF">2018-10-17T12:10:00Z</dcterms:created>
  <dcterms:modified xsi:type="dcterms:W3CDTF">2020-06-19T07:33:00Z</dcterms:modified>
</cp:coreProperties>
</file>